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EEEDC" w14:textId="2FE3C899" w:rsidR="007F6A82" w:rsidRPr="000347EA" w:rsidRDefault="007F6A82" w:rsidP="004F1FB6">
      <w:pPr>
        <w:pStyle w:val="Ttulo"/>
        <w:rPr>
          <w:rFonts w:cs="Arial"/>
          <w:sz w:val="24"/>
          <w:szCs w:val="24"/>
        </w:rPr>
      </w:pPr>
      <w:r w:rsidRPr="000347EA">
        <w:rPr>
          <w:rFonts w:cs="Arial"/>
          <w:sz w:val="24"/>
          <w:szCs w:val="24"/>
        </w:rPr>
        <w:t xml:space="preserve">EDITAL DE PREGÃO PRESENCIAL Nº </w:t>
      </w:r>
      <w:r w:rsidR="00714B37">
        <w:rPr>
          <w:rFonts w:cs="Arial"/>
          <w:sz w:val="24"/>
          <w:szCs w:val="24"/>
        </w:rPr>
        <w:t>02/2023</w:t>
      </w:r>
      <w:r w:rsidR="00E856C8" w:rsidRPr="000347EA">
        <w:rPr>
          <w:rFonts w:cs="Arial"/>
          <w:sz w:val="24"/>
          <w:szCs w:val="24"/>
        </w:rPr>
        <w:t xml:space="preserve"> - CISAMA</w:t>
      </w:r>
    </w:p>
    <w:p w14:paraId="517E0A51" w14:textId="77777777" w:rsidR="003A50F1" w:rsidRPr="000347EA" w:rsidRDefault="003A50F1" w:rsidP="004F1FB6">
      <w:pPr>
        <w:pStyle w:val="Ttulo"/>
        <w:rPr>
          <w:rFonts w:cs="Arial"/>
          <w:sz w:val="24"/>
          <w:szCs w:val="24"/>
        </w:rPr>
      </w:pPr>
    </w:p>
    <w:p w14:paraId="08D947DB" w14:textId="172FA37D" w:rsidR="00E856C8" w:rsidRPr="000347EA" w:rsidRDefault="00E856C8" w:rsidP="004F1FB6">
      <w:pPr>
        <w:pStyle w:val="Ttulo"/>
        <w:rPr>
          <w:rFonts w:cs="Arial"/>
          <w:sz w:val="24"/>
          <w:szCs w:val="24"/>
        </w:rPr>
      </w:pPr>
      <w:r w:rsidRPr="000347EA">
        <w:rPr>
          <w:rFonts w:cs="Arial"/>
          <w:sz w:val="24"/>
          <w:szCs w:val="24"/>
        </w:rPr>
        <w:t xml:space="preserve">PROCESSO LICITATÓRIO Nº </w:t>
      </w:r>
      <w:r w:rsidR="000347EA" w:rsidRPr="000347EA">
        <w:rPr>
          <w:rFonts w:cs="Arial"/>
          <w:sz w:val="24"/>
          <w:szCs w:val="24"/>
        </w:rPr>
        <w:t>22/2023</w:t>
      </w:r>
    </w:p>
    <w:p w14:paraId="49C86255" w14:textId="4003B8F8" w:rsidR="007F6A82" w:rsidRPr="00D3686B" w:rsidRDefault="007F6A82" w:rsidP="004F1FB6">
      <w:pPr>
        <w:widowControl w:val="0"/>
        <w:jc w:val="both"/>
        <w:rPr>
          <w:rFonts w:ascii="Arial" w:hAnsi="Arial" w:cs="Arial"/>
          <w:color w:val="000000"/>
          <w:sz w:val="24"/>
          <w:szCs w:val="24"/>
        </w:rPr>
      </w:pPr>
    </w:p>
    <w:p w14:paraId="69DBD75C" w14:textId="77777777" w:rsidR="00D3686B" w:rsidRPr="00D3686B" w:rsidRDefault="00D3686B" w:rsidP="004F1FB6">
      <w:pPr>
        <w:widowControl w:val="0"/>
        <w:jc w:val="both"/>
        <w:rPr>
          <w:rFonts w:ascii="Arial" w:hAnsi="Arial" w:cs="Arial"/>
          <w:color w:val="000000"/>
          <w:sz w:val="24"/>
          <w:szCs w:val="24"/>
        </w:rPr>
      </w:pPr>
    </w:p>
    <w:p w14:paraId="277128ED" w14:textId="77777777" w:rsidR="007F6A82" w:rsidRPr="000347EA" w:rsidRDefault="007F6A82" w:rsidP="004F1FB6">
      <w:pPr>
        <w:widowControl w:val="0"/>
        <w:jc w:val="both"/>
        <w:rPr>
          <w:rFonts w:ascii="Arial" w:hAnsi="Arial" w:cs="Arial"/>
          <w:b/>
          <w:color w:val="000000"/>
          <w:sz w:val="24"/>
          <w:szCs w:val="24"/>
        </w:rPr>
      </w:pPr>
      <w:r w:rsidRPr="000347EA">
        <w:rPr>
          <w:rFonts w:ascii="Arial" w:hAnsi="Arial" w:cs="Arial"/>
          <w:b/>
          <w:color w:val="000000"/>
          <w:sz w:val="24"/>
          <w:szCs w:val="24"/>
        </w:rPr>
        <w:t>1 - PREÂMBULO</w:t>
      </w:r>
    </w:p>
    <w:p w14:paraId="3B3BE1F7" w14:textId="77777777" w:rsidR="007F6A82" w:rsidRPr="000347EA" w:rsidRDefault="007F6A82" w:rsidP="004F1FB6">
      <w:pPr>
        <w:widowControl w:val="0"/>
        <w:jc w:val="both"/>
        <w:rPr>
          <w:rFonts w:ascii="Arial" w:hAnsi="Arial" w:cs="Arial"/>
          <w:color w:val="000000"/>
          <w:sz w:val="24"/>
          <w:szCs w:val="24"/>
        </w:rPr>
      </w:pPr>
    </w:p>
    <w:p w14:paraId="0358A0B8" w14:textId="4F5EC28B" w:rsidR="00357681" w:rsidRPr="000347EA" w:rsidRDefault="00357681" w:rsidP="004F1FB6">
      <w:pPr>
        <w:widowControl w:val="0"/>
        <w:ind w:firstLine="709"/>
        <w:jc w:val="both"/>
        <w:rPr>
          <w:rFonts w:ascii="Arial" w:hAnsi="Arial" w:cs="Arial"/>
          <w:color w:val="000000"/>
          <w:sz w:val="24"/>
          <w:szCs w:val="24"/>
        </w:rPr>
      </w:pPr>
      <w:r w:rsidRPr="000347EA">
        <w:rPr>
          <w:rFonts w:ascii="Arial" w:hAnsi="Arial" w:cs="Arial"/>
          <w:color w:val="000000"/>
          <w:sz w:val="24"/>
          <w:szCs w:val="24"/>
        </w:rPr>
        <w:t xml:space="preserve">1.1 - </w:t>
      </w:r>
      <w:r w:rsidR="00AD3493" w:rsidRPr="000347EA">
        <w:rPr>
          <w:rFonts w:ascii="Arial" w:hAnsi="Arial" w:cs="Arial"/>
          <w:sz w:val="24"/>
          <w:szCs w:val="24"/>
        </w:rPr>
        <w:t xml:space="preserve">O </w:t>
      </w:r>
      <w:r w:rsidR="00AD3493" w:rsidRPr="000347EA">
        <w:rPr>
          <w:rFonts w:ascii="Arial" w:hAnsi="Arial" w:cs="Arial"/>
          <w:b/>
          <w:bCs/>
          <w:sz w:val="24"/>
          <w:szCs w:val="24"/>
          <w:u w:val="single"/>
        </w:rPr>
        <w:t>CONSÓRCIO INTERMUNICIPAL SERRA CATARINENSE - CISAM</w:t>
      </w:r>
      <w:r w:rsidR="007C4E74" w:rsidRPr="000347EA">
        <w:rPr>
          <w:rFonts w:ascii="Arial" w:hAnsi="Arial" w:cs="Arial"/>
          <w:b/>
          <w:bCs/>
          <w:sz w:val="24"/>
          <w:szCs w:val="24"/>
          <w:u w:val="single"/>
        </w:rPr>
        <w:t>A</w:t>
      </w:r>
      <w:r w:rsidR="00AD3493" w:rsidRPr="000347EA">
        <w:rPr>
          <w:rFonts w:ascii="Arial" w:hAnsi="Arial" w:cs="Arial"/>
          <w:b/>
          <w:bCs/>
          <w:sz w:val="24"/>
          <w:szCs w:val="24"/>
          <w:u w:val="single"/>
        </w:rPr>
        <w:t xml:space="preserve"> </w:t>
      </w:r>
      <w:r w:rsidR="007C4E74" w:rsidRPr="000347EA">
        <w:rPr>
          <w:rFonts w:ascii="Arial" w:hAnsi="Arial" w:cs="Arial"/>
          <w:sz w:val="24"/>
          <w:szCs w:val="24"/>
        </w:rPr>
        <w:t>Consórcio</w:t>
      </w:r>
      <w:r w:rsidR="00AD3493" w:rsidRPr="000347EA">
        <w:rPr>
          <w:rFonts w:ascii="Arial" w:hAnsi="Arial" w:cs="Arial"/>
          <w:sz w:val="24"/>
          <w:szCs w:val="24"/>
        </w:rPr>
        <w:t xml:space="preserve"> Público, constituído na forma de Associação Pública, com personalidade jurídica de direito público e natureza autárquica, inscrito no CNPJ sob o nº 11.173.405/0001-48 com sede na Rua Otacílio Vieira da Costa, nº 112, Centro, CEP 88501-050, Estado de Santa Catarina, neste ato representado por seu Presidente, Sr. </w:t>
      </w:r>
      <w:r w:rsidR="000347EA" w:rsidRPr="000347EA">
        <w:rPr>
          <w:rFonts w:ascii="Arial" w:hAnsi="Arial" w:cs="Arial"/>
          <w:sz w:val="24"/>
          <w:szCs w:val="24"/>
        </w:rPr>
        <w:t>JOÃO CIDINEI DA SILVA</w:t>
      </w:r>
      <w:r w:rsidRPr="000347EA">
        <w:rPr>
          <w:rFonts w:ascii="Arial" w:hAnsi="Arial" w:cs="Arial"/>
          <w:sz w:val="24"/>
          <w:szCs w:val="24"/>
        </w:rPr>
        <w:t xml:space="preserve">, </w:t>
      </w:r>
      <w:r w:rsidRPr="000347EA">
        <w:rPr>
          <w:rFonts w:ascii="Arial" w:hAnsi="Arial" w:cs="Arial"/>
          <w:b/>
          <w:sz w:val="24"/>
          <w:szCs w:val="24"/>
        </w:rPr>
        <w:t>TORNA PÚBLICO</w:t>
      </w:r>
      <w:r w:rsidRPr="000347EA">
        <w:rPr>
          <w:rFonts w:ascii="Arial" w:hAnsi="Arial" w:cs="Arial"/>
          <w:sz w:val="24"/>
          <w:szCs w:val="24"/>
        </w:rPr>
        <w:t xml:space="preserve"> que fará realizar licitação na modalidade </w:t>
      </w:r>
      <w:r w:rsidRPr="000347EA">
        <w:rPr>
          <w:rFonts w:ascii="Arial" w:hAnsi="Arial" w:cs="Arial"/>
          <w:b/>
          <w:sz w:val="24"/>
          <w:szCs w:val="24"/>
        </w:rPr>
        <w:t>PREGÃO</w:t>
      </w:r>
      <w:r w:rsidRPr="000347EA">
        <w:rPr>
          <w:rFonts w:ascii="Arial" w:hAnsi="Arial" w:cs="Arial"/>
          <w:color w:val="000000"/>
          <w:sz w:val="24"/>
          <w:szCs w:val="24"/>
        </w:rPr>
        <w:t xml:space="preserve">, sob a forma </w:t>
      </w:r>
      <w:r w:rsidRPr="000347EA">
        <w:rPr>
          <w:rFonts w:ascii="Arial" w:hAnsi="Arial" w:cs="Arial"/>
          <w:b/>
          <w:color w:val="000000"/>
          <w:sz w:val="24"/>
          <w:szCs w:val="24"/>
        </w:rPr>
        <w:t>PRESENCIAL</w:t>
      </w:r>
      <w:r w:rsidRPr="000347EA">
        <w:rPr>
          <w:rFonts w:ascii="Arial" w:hAnsi="Arial" w:cs="Arial"/>
          <w:color w:val="000000"/>
          <w:sz w:val="24"/>
          <w:szCs w:val="24"/>
        </w:rPr>
        <w:t xml:space="preserve">, para contratação do objeto indicado no </w:t>
      </w:r>
      <w:r w:rsidRPr="000347EA">
        <w:rPr>
          <w:rFonts w:ascii="Arial" w:hAnsi="Arial" w:cs="Arial"/>
          <w:b/>
          <w:color w:val="000000"/>
          <w:sz w:val="24"/>
          <w:szCs w:val="24"/>
        </w:rPr>
        <w:t>item 2</w:t>
      </w:r>
      <w:r w:rsidRPr="000347EA">
        <w:rPr>
          <w:rFonts w:ascii="Arial" w:hAnsi="Arial" w:cs="Arial"/>
          <w:color w:val="000000"/>
          <w:sz w:val="24"/>
          <w:szCs w:val="24"/>
        </w:rPr>
        <w:t xml:space="preserve"> deste instrumento. A presente licitação será do tipo </w:t>
      </w:r>
      <w:r w:rsidRPr="000347EA">
        <w:rPr>
          <w:rFonts w:ascii="Arial" w:hAnsi="Arial" w:cs="Arial"/>
          <w:b/>
          <w:color w:val="000000"/>
          <w:sz w:val="24"/>
          <w:szCs w:val="24"/>
        </w:rPr>
        <w:t>MENOR PREÇO GLOBAL</w:t>
      </w:r>
      <w:r w:rsidRPr="000347EA">
        <w:rPr>
          <w:rFonts w:ascii="Arial" w:hAnsi="Arial" w:cs="Arial"/>
          <w:color w:val="000000"/>
          <w:sz w:val="24"/>
          <w:szCs w:val="24"/>
        </w:rPr>
        <w:t xml:space="preserve">, e será processada </w:t>
      </w:r>
      <w:r w:rsidR="00AD3493" w:rsidRPr="000347EA">
        <w:rPr>
          <w:rFonts w:ascii="Arial" w:hAnsi="Arial" w:cs="Arial"/>
          <w:color w:val="000000"/>
          <w:sz w:val="24"/>
          <w:szCs w:val="24"/>
        </w:rPr>
        <w:t xml:space="preserve">por intermédio de seu Pregoeiro e Equipe de Apoio, com fundamento na Lei nº 10.520/2002, 10.024/2019, </w:t>
      </w:r>
      <w:r w:rsidRPr="000347EA">
        <w:rPr>
          <w:rFonts w:ascii="Arial" w:hAnsi="Arial" w:cs="Arial"/>
          <w:color w:val="000000"/>
          <w:sz w:val="24"/>
          <w:szCs w:val="24"/>
        </w:rPr>
        <w:t>com aplicação subsidiária da Lei Federal nº. 8.666, de 21 de junho de 1993, suas respectivas alterações e legislação aplicável.</w:t>
      </w:r>
    </w:p>
    <w:p w14:paraId="7A1A5A1A" w14:textId="77777777" w:rsidR="00357681" w:rsidRPr="000347EA" w:rsidRDefault="00357681" w:rsidP="004F1FB6">
      <w:pPr>
        <w:widowControl w:val="0"/>
        <w:jc w:val="both"/>
        <w:rPr>
          <w:rFonts w:ascii="Arial" w:hAnsi="Arial" w:cs="Arial"/>
          <w:color w:val="000000"/>
          <w:sz w:val="24"/>
          <w:szCs w:val="24"/>
        </w:rPr>
      </w:pPr>
    </w:p>
    <w:p w14:paraId="5FFF9E8A" w14:textId="0A192062" w:rsidR="00357681" w:rsidRPr="000347EA" w:rsidRDefault="00357681" w:rsidP="004F1FB6">
      <w:pPr>
        <w:pStyle w:val="Recuodecorpodetexto"/>
        <w:widowControl w:val="0"/>
        <w:rPr>
          <w:rFonts w:cs="Arial"/>
          <w:color w:val="000000"/>
          <w:sz w:val="24"/>
          <w:szCs w:val="24"/>
        </w:rPr>
      </w:pPr>
      <w:r w:rsidRPr="000347EA">
        <w:rPr>
          <w:rFonts w:cs="Arial"/>
          <w:color w:val="000000"/>
          <w:sz w:val="24"/>
          <w:szCs w:val="24"/>
        </w:rPr>
        <w:t xml:space="preserve">1.2 - </w:t>
      </w:r>
      <w:r w:rsidRPr="000347EA">
        <w:rPr>
          <w:rFonts w:cs="Arial"/>
          <w:b/>
          <w:bCs/>
          <w:color w:val="000000"/>
          <w:sz w:val="24"/>
          <w:szCs w:val="24"/>
        </w:rPr>
        <w:t>O recebimento dos Envelopes nº 01 – PROPOSTA COMERCIAL e nº 02 – DOCUMENTAÇÃO,</w:t>
      </w:r>
      <w:r w:rsidRPr="000347EA">
        <w:rPr>
          <w:rFonts w:cs="Arial"/>
          <w:color w:val="000000"/>
          <w:sz w:val="24"/>
          <w:szCs w:val="24"/>
        </w:rPr>
        <w:t xml:space="preserve"> contendo, respectivamente, as propostas de preços e a documentação de habilitação dos interessados, dar-se-á </w:t>
      </w:r>
      <w:r w:rsidRPr="000347EA">
        <w:rPr>
          <w:rFonts w:cs="Arial"/>
          <w:b/>
          <w:bCs/>
          <w:color w:val="000000"/>
          <w:sz w:val="24"/>
          <w:szCs w:val="24"/>
        </w:rPr>
        <w:t>até às 0</w:t>
      </w:r>
      <w:r w:rsidR="00BA39C0" w:rsidRPr="000347EA">
        <w:rPr>
          <w:rFonts w:cs="Arial"/>
          <w:b/>
          <w:bCs/>
          <w:color w:val="000000"/>
          <w:sz w:val="24"/>
          <w:szCs w:val="24"/>
        </w:rPr>
        <w:t>9</w:t>
      </w:r>
      <w:r w:rsidRPr="000347EA">
        <w:rPr>
          <w:rFonts w:cs="Arial"/>
          <w:b/>
          <w:bCs/>
          <w:color w:val="000000"/>
          <w:sz w:val="24"/>
          <w:szCs w:val="24"/>
        </w:rPr>
        <w:t>h</w:t>
      </w:r>
      <w:r w:rsidR="00BA39C0" w:rsidRPr="000347EA">
        <w:rPr>
          <w:rFonts w:cs="Arial"/>
          <w:b/>
          <w:bCs/>
          <w:color w:val="000000"/>
          <w:sz w:val="24"/>
          <w:szCs w:val="24"/>
        </w:rPr>
        <w:t>0</w:t>
      </w:r>
      <w:r w:rsidRPr="000347EA">
        <w:rPr>
          <w:rFonts w:cs="Arial"/>
          <w:b/>
          <w:bCs/>
          <w:color w:val="000000"/>
          <w:sz w:val="24"/>
          <w:szCs w:val="24"/>
        </w:rPr>
        <w:t xml:space="preserve">0 do dia </w:t>
      </w:r>
      <w:r w:rsidR="00CA271D" w:rsidRPr="000347EA">
        <w:rPr>
          <w:rFonts w:cs="Arial"/>
          <w:b/>
          <w:bCs/>
          <w:color w:val="000000"/>
          <w:sz w:val="24"/>
          <w:szCs w:val="24"/>
        </w:rPr>
        <w:t>20</w:t>
      </w:r>
      <w:r w:rsidR="00F447B0" w:rsidRPr="000347EA">
        <w:rPr>
          <w:rFonts w:cs="Arial"/>
          <w:b/>
          <w:bCs/>
          <w:color w:val="000000"/>
          <w:sz w:val="24"/>
          <w:szCs w:val="24"/>
        </w:rPr>
        <w:t xml:space="preserve"> de</w:t>
      </w:r>
      <w:r w:rsidR="00CA271D" w:rsidRPr="000347EA">
        <w:rPr>
          <w:rFonts w:cs="Arial"/>
          <w:b/>
          <w:bCs/>
          <w:color w:val="000000"/>
          <w:sz w:val="24"/>
          <w:szCs w:val="24"/>
        </w:rPr>
        <w:t xml:space="preserve"> outubro de 2023</w:t>
      </w:r>
      <w:r w:rsidRPr="000347EA">
        <w:rPr>
          <w:rFonts w:cs="Arial"/>
          <w:b/>
          <w:bCs/>
          <w:color w:val="000000"/>
          <w:sz w:val="24"/>
          <w:szCs w:val="24"/>
        </w:rPr>
        <w:t>,</w:t>
      </w:r>
      <w:r w:rsidRPr="000347EA">
        <w:rPr>
          <w:rFonts w:cs="Arial"/>
          <w:color w:val="000000"/>
          <w:sz w:val="24"/>
          <w:szCs w:val="24"/>
        </w:rPr>
        <w:t xml:space="preserve"> no Setor de </w:t>
      </w:r>
      <w:r w:rsidR="005B1B56" w:rsidRPr="000347EA">
        <w:rPr>
          <w:rFonts w:cs="Arial"/>
          <w:color w:val="000000"/>
          <w:sz w:val="24"/>
          <w:szCs w:val="24"/>
        </w:rPr>
        <w:t>Licitações deste Consórcio</w:t>
      </w:r>
      <w:r w:rsidRPr="000347EA">
        <w:rPr>
          <w:rFonts w:cs="Arial"/>
          <w:color w:val="000000"/>
          <w:sz w:val="24"/>
          <w:szCs w:val="24"/>
        </w:rPr>
        <w:t>, situado no endereço acima indicado.</w:t>
      </w:r>
    </w:p>
    <w:p w14:paraId="6C720127" w14:textId="77777777" w:rsidR="00357681" w:rsidRPr="000347EA" w:rsidRDefault="00357681" w:rsidP="004F1FB6">
      <w:pPr>
        <w:widowControl w:val="0"/>
        <w:jc w:val="both"/>
        <w:rPr>
          <w:rFonts w:ascii="Arial" w:hAnsi="Arial" w:cs="Arial"/>
          <w:color w:val="000000"/>
          <w:sz w:val="24"/>
          <w:szCs w:val="24"/>
        </w:rPr>
      </w:pPr>
    </w:p>
    <w:p w14:paraId="6CA31A05" w14:textId="0E835150" w:rsidR="00357681" w:rsidRPr="000347EA" w:rsidRDefault="00357681" w:rsidP="004F1FB6">
      <w:pPr>
        <w:widowControl w:val="0"/>
        <w:tabs>
          <w:tab w:val="left" w:pos="1843"/>
        </w:tabs>
        <w:ind w:firstLine="709"/>
        <w:jc w:val="both"/>
        <w:rPr>
          <w:rFonts w:ascii="Arial" w:hAnsi="Arial" w:cs="Arial"/>
          <w:color w:val="000000"/>
          <w:sz w:val="24"/>
          <w:szCs w:val="24"/>
        </w:rPr>
      </w:pPr>
      <w:r w:rsidRPr="000347EA">
        <w:rPr>
          <w:rFonts w:ascii="Arial" w:hAnsi="Arial" w:cs="Arial"/>
          <w:color w:val="000000"/>
          <w:sz w:val="24"/>
          <w:szCs w:val="24"/>
        </w:rPr>
        <w:t xml:space="preserve">1.3 </w:t>
      </w:r>
      <w:r w:rsidRPr="000347EA">
        <w:rPr>
          <w:rFonts w:ascii="Arial" w:hAnsi="Arial" w:cs="Arial"/>
          <w:b/>
          <w:bCs/>
          <w:color w:val="000000"/>
          <w:sz w:val="24"/>
          <w:szCs w:val="24"/>
        </w:rPr>
        <w:t>- A abertura dos Envelopes nº 01 – PROPOSTA COMERCIAL</w:t>
      </w:r>
      <w:r w:rsidRPr="000347EA">
        <w:rPr>
          <w:rFonts w:ascii="Arial" w:hAnsi="Arial" w:cs="Arial"/>
          <w:color w:val="000000"/>
          <w:sz w:val="24"/>
          <w:szCs w:val="24"/>
        </w:rPr>
        <w:t xml:space="preserve">, dar-se-á </w:t>
      </w:r>
      <w:r w:rsidRPr="000347EA">
        <w:rPr>
          <w:rFonts w:ascii="Arial" w:hAnsi="Arial" w:cs="Arial"/>
          <w:b/>
          <w:bCs/>
          <w:color w:val="000000"/>
          <w:sz w:val="24"/>
          <w:szCs w:val="24"/>
        </w:rPr>
        <w:t xml:space="preserve">a partir das </w:t>
      </w:r>
      <w:r w:rsidR="005B1B56" w:rsidRPr="000347EA">
        <w:rPr>
          <w:rFonts w:ascii="Arial" w:hAnsi="Arial" w:cs="Arial"/>
          <w:b/>
          <w:bCs/>
          <w:color w:val="000000"/>
          <w:sz w:val="24"/>
          <w:szCs w:val="24"/>
        </w:rPr>
        <w:t>0</w:t>
      </w:r>
      <w:r w:rsidR="000347EA" w:rsidRPr="000347EA">
        <w:rPr>
          <w:rFonts w:ascii="Arial" w:hAnsi="Arial" w:cs="Arial"/>
          <w:b/>
          <w:bCs/>
          <w:color w:val="000000"/>
          <w:sz w:val="24"/>
          <w:szCs w:val="24"/>
        </w:rPr>
        <w:t>9</w:t>
      </w:r>
      <w:r w:rsidRPr="000347EA">
        <w:rPr>
          <w:rFonts w:ascii="Arial" w:hAnsi="Arial" w:cs="Arial"/>
          <w:b/>
          <w:bCs/>
          <w:color w:val="000000"/>
          <w:sz w:val="24"/>
          <w:szCs w:val="24"/>
        </w:rPr>
        <w:t>h</w:t>
      </w:r>
      <w:r w:rsidR="00FB28B4" w:rsidRPr="000347EA">
        <w:rPr>
          <w:rFonts w:ascii="Arial" w:hAnsi="Arial" w:cs="Arial"/>
          <w:b/>
          <w:bCs/>
          <w:color w:val="000000"/>
          <w:sz w:val="24"/>
          <w:szCs w:val="24"/>
        </w:rPr>
        <w:t>00</w:t>
      </w:r>
      <w:r w:rsidRPr="000347EA">
        <w:rPr>
          <w:rFonts w:ascii="Arial" w:hAnsi="Arial" w:cs="Arial"/>
          <w:b/>
          <w:bCs/>
          <w:color w:val="000000"/>
          <w:sz w:val="24"/>
          <w:szCs w:val="24"/>
        </w:rPr>
        <w:t xml:space="preserve"> do dia </w:t>
      </w:r>
      <w:r w:rsidR="00CA271D" w:rsidRPr="000347EA">
        <w:rPr>
          <w:rFonts w:ascii="Arial" w:hAnsi="Arial" w:cs="Arial"/>
          <w:b/>
          <w:bCs/>
          <w:color w:val="000000"/>
          <w:sz w:val="24"/>
          <w:szCs w:val="24"/>
        </w:rPr>
        <w:t>20</w:t>
      </w:r>
      <w:r w:rsidR="00F447B0" w:rsidRPr="000347EA">
        <w:rPr>
          <w:rFonts w:ascii="Arial" w:hAnsi="Arial" w:cs="Arial"/>
          <w:b/>
          <w:bCs/>
          <w:color w:val="000000"/>
          <w:sz w:val="24"/>
          <w:szCs w:val="24"/>
        </w:rPr>
        <w:t xml:space="preserve"> de </w:t>
      </w:r>
      <w:r w:rsidR="00CA271D" w:rsidRPr="000347EA">
        <w:rPr>
          <w:rFonts w:ascii="Arial" w:hAnsi="Arial" w:cs="Arial"/>
          <w:b/>
          <w:bCs/>
          <w:color w:val="000000"/>
          <w:sz w:val="24"/>
          <w:szCs w:val="24"/>
        </w:rPr>
        <w:t>outubro</w:t>
      </w:r>
      <w:r w:rsidR="00F447B0" w:rsidRPr="000347EA">
        <w:rPr>
          <w:rFonts w:ascii="Arial" w:hAnsi="Arial" w:cs="Arial"/>
          <w:b/>
          <w:bCs/>
          <w:color w:val="000000"/>
          <w:sz w:val="24"/>
          <w:szCs w:val="24"/>
        </w:rPr>
        <w:t xml:space="preserve"> de 202</w:t>
      </w:r>
      <w:r w:rsidR="00CA271D" w:rsidRPr="000347EA">
        <w:rPr>
          <w:rFonts w:ascii="Arial" w:hAnsi="Arial" w:cs="Arial"/>
          <w:b/>
          <w:bCs/>
          <w:color w:val="000000"/>
          <w:sz w:val="24"/>
          <w:szCs w:val="24"/>
        </w:rPr>
        <w:t>3</w:t>
      </w:r>
      <w:r w:rsidRPr="000347EA">
        <w:rPr>
          <w:rFonts w:ascii="Arial" w:hAnsi="Arial" w:cs="Arial"/>
          <w:color w:val="000000"/>
          <w:sz w:val="24"/>
          <w:szCs w:val="24"/>
        </w:rPr>
        <w:t xml:space="preserve">, em sessão pública, realizada </w:t>
      </w:r>
      <w:r w:rsidRPr="000347EA">
        <w:rPr>
          <w:rFonts w:ascii="Arial" w:hAnsi="Arial" w:cs="Arial"/>
          <w:sz w:val="24"/>
          <w:szCs w:val="24"/>
        </w:rPr>
        <w:t>na Sala de Licitações d</w:t>
      </w:r>
      <w:r w:rsidR="00E856C8" w:rsidRPr="000347EA">
        <w:rPr>
          <w:rFonts w:ascii="Arial" w:hAnsi="Arial" w:cs="Arial"/>
          <w:sz w:val="24"/>
          <w:szCs w:val="24"/>
        </w:rPr>
        <w:t>o</w:t>
      </w:r>
      <w:r w:rsidRPr="000347EA">
        <w:rPr>
          <w:rFonts w:ascii="Arial" w:hAnsi="Arial" w:cs="Arial"/>
          <w:sz w:val="24"/>
          <w:szCs w:val="24"/>
        </w:rPr>
        <w:t xml:space="preserve"> </w:t>
      </w:r>
      <w:r w:rsidR="00D3686B" w:rsidRPr="000347EA">
        <w:rPr>
          <w:rFonts w:ascii="Arial" w:hAnsi="Arial" w:cs="Arial"/>
          <w:color w:val="000000"/>
          <w:sz w:val="24"/>
          <w:szCs w:val="24"/>
        </w:rPr>
        <w:t xml:space="preserve">Consórcio Intermunicipal Serra Catarinense </w:t>
      </w:r>
      <w:r w:rsidR="00E856C8" w:rsidRPr="000347EA">
        <w:rPr>
          <w:rFonts w:ascii="Arial" w:hAnsi="Arial" w:cs="Arial"/>
          <w:color w:val="000000"/>
          <w:sz w:val="24"/>
          <w:szCs w:val="24"/>
        </w:rPr>
        <w:t>- CISAMA</w:t>
      </w:r>
      <w:r w:rsidRPr="000347EA">
        <w:rPr>
          <w:rFonts w:ascii="Arial" w:hAnsi="Arial" w:cs="Arial"/>
          <w:sz w:val="24"/>
          <w:szCs w:val="24"/>
        </w:rPr>
        <w:t xml:space="preserve">, situada no endereço citado no </w:t>
      </w:r>
      <w:r w:rsidRPr="000347EA">
        <w:rPr>
          <w:rFonts w:ascii="Arial" w:hAnsi="Arial" w:cs="Arial"/>
          <w:b/>
          <w:sz w:val="24"/>
          <w:szCs w:val="24"/>
        </w:rPr>
        <w:t>item 1.1</w:t>
      </w:r>
      <w:r w:rsidRPr="000347EA">
        <w:rPr>
          <w:rFonts w:ascii="Arial" w:hAnsi="Arial" w:cs="Arial"/>
          <w:sz w:val="24"/>
          <w:szCs w:val="24"/>
        </w:rPr>
        <w:t>.</w:t>
      </w:r>
    </w:p>
    <w:p w14:paraId="482A1E8A" w14:textId="77777777" w:rsidR="007F6A82" w:rsidRPr="00D3686B" w:rsidRDefault="007F6A82" w:rsidP="004F1FB6">
      <w:pPr>
        <w:widowControl w:val="0"/>
        <w:jc w:val="both"/>
        <w:rPr>
          <w:rFonts w:ascii="Arial" w:hAnsi="Arial" w:cs="Arial"/>
          <w:color w:val="000000"/>
          <w:sz w:val="24"/>
          <w:szCs w:val="24"/>
        </w:rPr>
      </w:pPr>
    </w:p>
    <w:p w14:paraId="12E25D31" w14:textId="77777777" w:rsidR="007F6A82" w:rsidRPr="00D3686B" w:rsidRDefault="007F6A82" w:rsidP="004F1FB6">
      <w:pPr>
        <w:widowControl w:val="0"/>
        <w:jc w:val="both"/>
        <w:rPr>
          <w:rFonts w:ascii="Arial" w:hAnsi="Arial" w:cs="Arial"/>
          <w:color w:val="000000"/>
          <w:sz w:val="24"/>
          <w:szCs w:val="24"/>
        </w:rPr>
      </w:pPr>
    </w:p>
    <w:p w14:paraId="111DD81A" w14:textId="77777777" w:rsidR="007F6A82" w:rsidRPr="00D3686B" w:rsidRDefault="007F6A82" w:rsidP="004F1FB6">
      <w:pPr>
        <w:widowControl w:val="0"/>
        <w:jc w:val="both"/>
        <w:rPr>
          <w:rFonts w:ascii="Arial" w:hAnsi="Arial" w:cs="Arial"/>
          <w:b/>
          <w:color w:val="000000"/>
          <w:sz w:val="24"/>
          <w:szCs w:val="24"/>
        </w:rPr>
      </w:pPr>
      <w:r w:rsidRPr="00D3686B">
        <w:rPr>
          <w:rFonts w:ascii="Arial" w:hAnsi="Arial" w:cs="Arial"/>
          <w:b/>
          <w:color w:val="000000"/>
          <w:sz w:val="24"/>
          <w:szCs w:val="24"/>
        </w:rPr>
        <w:t>2 - DO OBJETO</w:t>
      </w:r>
    </w:p>
    <w:p w14:paraId="40F812DF" w14:textId="77777777" w:rsidR="007F6A82" w:rsidRPr="00D3686B" w:rsidRDefault="007F6A82" w:rsidP="004F1FB6">
      <w:pPr>
        <w:widowControl w:val="0"/>
        <w:jc w:val="both"/>
        <w:rPr>
          <w:rFonts w:ascii="Arial" w:hAnsi="Arial" w:cs="Arial"/>
          <w:b/>
          <w:color w:val="000000"/>
          <w:sz w:val="24"/>
          <w:szCs w:val="24"/>
        </w:rPr>
      </w:pPr>
    </w:p>
    <w:p w14:paraId="07F8BC0C" w14:textId="31E2A763" w:rsidR="007F6A82" w:rsidRPr="000347EA" w:rsidRDefault="007F6A82" w:rsidP="004F1FB6">
      <w:pPr>
        <w:widowControl w:val="0"/>
        <w:ind w:firstLine="709"/>
        <w:jc w:val="both"/>
        <w:rPr>
          <w:rFonts w:ascii="Arial" w:hAnsi="Arial" w:cs="Arial"/>
          <w:sz w:val="24"/>
          <w:szCs w:val="24"/>
        </w:rPr>
      </w:pPr>
      <w:r w:rsidRPr="000347EA">
        <w:rPr>
          <w:rFonts w:ascii="Arial" w:hAnsi="Arial" w:cs="Arial"/>
          <w:sz w:val="24"/>
          <w:szCs w:val="24"/>
        </w:rPr>
        <w:t xml:space="preserve">2.1 - A presente licitação tem por objeto </w:t>
      </w:r>
      <w:r w:rsidR="00B159D4" w:rsidRPr="000347EA">
        <w:rPr>
          <w:rFonts w:ascii="Arial" w:hAnsi="Arial" w:cs="Arial"/>
          <w:sz w:val="24"/>
          <w:szCs w:val="24"/>
        </w:rPr>
        <w:t xml:space="preserve">a </w:t>
      </w:r>
      <w:r w:rsidR="007005F3" w:rsidRPr="000347EA">
        <w:rPr>
          <w:rFonts w:ascii="Arial" w:hAnsi="Arial" w:cs="Arial"/>
          <w:sz w:val="24"/>
          <w:szCs w:val="24"/>
        </w:rPr>
        <w:t xml:space="preserve">contratação </w:t>
      </w:r>
      <w:r w:rsidR="00CA271D" w:rsidRPr="000347EA">
        <w:rPr>
          <w:rFonts w:ascii="Arial" w:hAnsi="Arial" w:cs="Arial"/>
          <w:sz w:val="24"/>
          <w:szCs w:val="24"/>
        </w:rPr>
        <w:t xml:space="preserve">de empresa especializada </w:t>
      </w:r>
      <w:r w:rsidR="00CA271D" w:rsidRPr="000347EA">
        <w:rPr>
          <w:rFonts w:ascii="Arial" w:hAnsi="Arial" w:cs="Arial"/>
          <w:bCs/>
          <w:sz w:val="24"/>
          <w:szCs w:val="24"/>
        </w:rPr>
        <w:t xml:space="preserve">na prestação de serviços de Engenharia (mão de obra, materiais, ferramentas e equipamentos necessários), </w:t>
      </w:r>
      <w:r w:rsidR="00CA271D" w:rsidRPr="000347EA">
        <w:rPr>
          <w:rFonts w:ascii="Arial" w:hAnsi="Arial" w:cs="Arial"/>
          <w:sz w:val="24"/>
          <w:szCs w:val="24"/>
        </w:rPr>
        <w:t>com equipe especializada/capacitada e treinada</w:t>
      </w:r>
      <w:r w:rsidR="00CA271D" w:rsidRPr="000347EA">
        <w:rPr>
          <w:rFonts w:ascii="Arial" w:hAnsi="Arial" w:cs="Arial"/>
          <w:bCs/>
          <w:sz w:val="24"/>
          <w:szCs w:val="24"/>
        </w:rPr>
        <w:t xml:space="preserve"> para </w:t>
      </w:r>
      <w:r w:rsidR="00CA271D" w:rsidRPr="000347EA">
        <w:rPr>
          <w:rFonts w:ascii="Arial" w:hAnsi="Arial" w:cs="Arial"/>
          <w:sz w:val="24"/>
          <w:szCs w:val="24"/>
        </w:rPr>
        <w:t>execução/construção de subestação de energia elétrica que irá alimentar a Usina de Asfalto do CISAMA – Consórcio Intermunicipal Serra Catarinense na Rua Érico Veríssimo, S/N, loteamento Nova Sul em Lages-SC, conforme demonstra detalhadamente os documentos que acompanham o procedimento licitatório</w:t>
      </w:r>
      <w:r w:rsidR="00357681" w:rsidRPr="000347EA">
        <w:rPr>
          <w:rFonts w:ascii="Arial" w:hAnsi="Arial" w:cs="Arial"/>
          <w:sz w:val="24"/>
          <w:szCs w:val="24"/>
        </w:rPr>
        <w:t xml:space="preserve">, conforme Termo de Referência </w:t>
      </w:r>
      <w:r w:rsidR="003E2BE9" w:rsidRPr="000347EA">
        <w:rPr>
          <w:rFonts w:ascii="Arial" w:hAnsi="Arial" w:cs="Arial"/>
          <w:sz w:val="24"/>
          <w:szCs w:val="24"/>
        </w:rPr>
        <w:t xml:space="preserve">constante </w:t>
      </w:r>
      <w:r w:rsidR="00357681" w:rsidRPr="000347EA">
        <w:rPr>
          <w:rFonts w:ascii="Arial" w:hAnsi="Arial" w:cs="Arial"/>
          <w:sz w:val="24"/>
          <w:szCs w:val="24"/>
        </w:rPr>
        <w:t>d</w:t>
      </w:r>
      <w:r w:rsidR="003E2BE9" w:rsidRPr="000347EA">
        <w:rPr>
          <w:rFonts w:ascii="Arial" w:hAnsi="Arial" w:cs="Arial"/>
          <w:sz w:val="24"/>
          <w:szCs w:val="24"/>
        </w:rPr>
        <w:t xml:space="preserve">o </w:t>
      </w:r>
      <w:r w:rsidR="00E856C8" w:rsidRPr="000347EA">
        <w:rPr>
          <w:rFonts w:ascii="Arial" w:hAnsi="Arial" w:cs="Arial"/>
          <w:b/>
          <w:sz w:val="24"/>
          <w:szCs w:val="24"/>
        </w:rPr>
        <w:t>A</w:t>
      </w:r>
      <w:r w:rsidR="003E2BE9" w:rsidRPr="000347EA">
        <w:rPr>
          <w:rFonts w:ascii="Arial" w:hAnsi="Arial" w:cs="Arial"/>
          <w:b/>
          <w:sz w:val="24"/>
          <w:szCs w:val="24"/>
        </w:rPr>
        <w:t>nexo “E”</w:t>
      </w:r>
      <w:r w:rsidR="003E2BE9" w:rsidRPr="000347EA">
        <w:rPr>
          <w:rFonts w:ascii="Arial" w:hAnsi="Arial" w:cs="Arial"/>
          <w:sz w:val="24"/>
          <w:szCs w:val="24"/>
        </w:rPr>
        <w:t xml:space="preserve"> deste Edital</w:t>
      </w:r>
      <w:r w:rsidRPr="000347EA">
        <w:rPr>
          <w:rFonts w:ascii="Arial" w:hAnsi="Arial" w:cs="Arial"/>
          <w:sz w:val="24"/>
          <w:szCs w:val="24"/>
        </w:rPr>
        <w:t>.</w:t>
      </w:r>
    </w:p>
    <w:p w14:paraId="69EAB0E8" w14:textId="77777777" w:rsidR="00CA271D" w:rsidRPr="00D3686B" w:rsidRDefault="00CA271D" w:rsidP="004F1FB6">
      <w:pPr>
        <w:widowControl w:val="0"/>
        <w:ind w:firstLine="709"/>
        <w:jc w:val="both"/>
        <w:rPr>
          <w:rFonts w:ascii="Arial" w:hAnsi="Arial" w:cs="Arial"/>
          <w:color w:val="000000"/>
          <w:sz w:val="24"/>
          <w:szCs w:val="24"/>
        </w:rPr>
      </w:pPr>
    </w:p>
    <w:p w14:paraId="76417ACB" w14:textId="3ED0DA88" w:rsidR="00A75BA6" w:rsidRDefault="00A75BA6" w:rsidP="004F1FB6">
      <w:pPr>
        <w:widowControl w:val="0"/>
        <w:jc w:val="both"/>
        <w:rPr>
          <w:rFonts w:ascii="Arial" w:hAnsi="Arial" w:cs="Arial"/>
          <w:b/>
          <w:color w:val="000000"/>
          <w:sz w:val="24"/>
          <w:szCs w:val="24"/>
        </w:rPr>
      </w:pPr>
    </w:p>
    <w:p w14:paraId="2B7A9E10" w14:textId="77777777" w:rsidR="003A50F1" w:rsidRPr="00D3686B" w:rsidRDefault="003A50F1" w:rsidP="004F1FB6">
      <w:pPr>
        <w:widowControl w:val="0"/>
        <w:jc w:val="both"/>
        <w:rPr>
          <w:rFonts w:ascii="Arial" w:hAnsi="Arial" w:cs="Arial"/>
          <w:b/>
          <w:color w:val="000000"/>
          <w:sz w:val="24"/>
          <w:szCs w:val="24"/>
        </w:rPr>
      </w:pPr>
    </w:p>
    <w:p w14:paraId="4910C717" w14:textId="77777777" w:rsidR="007F6A82" w:rsidRPr="00D3686B" w:rsidRDefault="007F6A82" w:rsidP="004F1FB6">
      <w:pPr>
        <w:widowControl w:val="0"/>
        <w:jc w:val="both"/>
        <w:rPr>
          <w:rFonts w:ascii="Arial" w:hAnsi="Arial" w:cs="Arial"/>
          <w:b/>
          <w:color w:val="000000"/>
          <w:sz w:val="24"/>
          <w:szCs w:val="24"/>
        </w:rPr>
      </w:pPr>
      <w:r w:rsidRPr="00D3686B">
        <w:rPr>
          <w:rFonts w:ascii="Arial" w:hAnsi="Arial" w:cs="Arial"/>
          <w:b/>
          <w:color w:val="000000"/>
          <w:sz w:val="24"/>
          <w:szCs w:val="24"/>
        </w:rPr>
        <w:t>3 - DAS CONDIÇÕES PARA PARTICIPAÇÃO NA LICITAÇÃO</w:t>
      </w:r>
    </w:p>
    <w:p w14:paraId="23B29540" w14:textId="77777777" w:rsidR="007F6A82" w:rsidRPr="00D3686B" w:rsidRDefault="007F6A82" w:rsidP="004F1FB6">
      <w:pPr>
        <w:widowControl w:val="0"/>
        <w:jc w:val="both"/>
        <w:rPr>
          <w:rFonts w:ascii="Arial" w:hAnsi="Arial" w:cs="Arial"/>
          <w:b/>
          <w:color w:val="000000"/>
          <w:sz w:val="24"/>
          <w:szCs w:val="24"/>
        </w:rPr>
      </w:pPr>
    </w:p>
    <w:p w14:paraId="15146E34" w14:textId="77777777" w:rsidR="00100E8C" w:rsidRPr="00D3686B" w:rsidRDefault="00100E8C"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3.1 - Podem participar da presente licitação, todos os interessados que comprovem o atendimento dos requisitos estabelecidos neste Edital.</w:t>
      </w:r>
    </w:p>
    <w:p w14:paraId="4BD46BF9" w14:textId="77777777" w:rsidR="00100E8C" w:rsidRPr="00D3686B" w:rsidRDefault="00100E8C" w:rsidP="004F1FB6">
      <w:pPr>
        <w:widowControl w:val="0"/>
        <w:jc w:val="both"/>
        <w:rPr>
          <w:rFonts w:ascii="Arial" w:hAnsi="Arial" w:cs="Arial"/>
          <w:color w:val="000000"/>
          <w:sz w:val="24"/>
          <w:szCs w:val="24"/>
        </w:rPr>
      </w:pPr>
    </w:p>
    <w:p w14:paraId="2F3F1A4E" w14:textId="77777777" w:rsidR="00100E8C" w:rsidRPr="00D3686B" w:rsidRDefault="00100E8C"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lastRenderedPageBreak/>
        <w:t>3.2 - Não podem participar da presente licitação, empresas que estejam cumprindo as sanções previstas nos incisos III e IV, do art. 87, da Lei nº 8.666/93, bem como empresas nas seguintes condições:</w:t>
      </w:r>
    </w:p>
    <w:p w14:paraId="2C53DABA" w14:textId="08C30ABC" w:rsidR="00100E8C" w:rsidRPr="00D3686B" w:rsidRDefault="00100E8C"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 xml:space="preserve">3.2.1 - </w:t>
      </w:r>
      <w:r w:rsidR="00E856C8" w:rsidRPr="00D3686B">
        <w:rPr>
          <w:rFonts w:ascii="Arial" w:hAnsi="Arial" w:cs="Arial"/>
          <w:color w:val="000000"/>
          <w:sz w:val="24"/>
          <w:szCs w:val="24"/>
        </w:rPr>
        <w:t>Com</w:t>
      </w:r>
      <w:r w:rsidRPr="00D3686B">
        <w:rPr>
          <w:rFonts w:ascii="Arial" w:hAnsi="Arial" w:cs="Arial"/>
          <w:color w:val="000000"/>
          <w:sz w:val="24"/>
          <w:szCs w:val="24"/>
        </w:rPr>
        <w:t xml:space="preserve"> falência decretada;</w:t>
      </w:r>
    </w:p>
    <w:p w14:paraId="5FA77281" w14:textId="39255E7F" w:rsidR="00100E8C" w:rsidRPr="00D3686B" w:rsidRDefault="00100E8C" w:rsidP="004F1FB6">
      <w:pPr>
        <w:pStyle w:val="Recuodecorpodetexto"/>
        <w:widowControl w:val="0"/>
        <w:rPr>
          <w:rFonts w:cs="Arial"/>
          <w:color w:val="000000"/>
          <w:sz w:val="24"/>
          <w:szCs w:val="24"/>
        </w:rPr>
      </w:pPr>
      <w:r w:rsidRPr="00D3686B">
        <w:rPr>
          <w:rFonts w:cs="Arial"/>
          <w:color w:val="000000"/>
          <w:sz w:val="24"/>
          <w:szCs w:val="24"/>
        </w:rPr>
        <w:t xml:space="preserve">3.2.2 - </w:t>
      </w:r>
      <w:r w:rsidR="00E856C8" w:rsidRPr="00D3686B">
        <w:rPr>
          <w:rFonts w:cs="Arial"/>
          <w:color w:val="000000"/>
          <w:sz w:val="24"/>
          <w:szCs w:val="24"/>
        </w:rPr>
        <w:t>Em</w:t>
      </w:r>
      <w:r w:rsidRPr="00D3686B">
        <w:rPr>
          <w:rFonts w:cs="Arial"/>
          <w:color w:val="000000"/>
          <w:sz w:val="24"/>
          <w:szCs w:val="24"/>
        </w:rPr>
        <w:t xml:space="preserve"> consórcio.</w:t>
      </w:r>
    </w:p>
    <w:p w14:paraId="69A6F504" w14:textId="45129436" w:rsidR="005F02F3" w:rsidRPr="00D3686B" w:rsidRDefault="005F02F3" w:rsidP="005F02F3">
      <w:pPr>
        <w:pStyle w:val="Recuodecorpodetexto"/>
        <w:widowControl w:val="0"/>
        <w:ind w:left="708" w:firstLine="1"/>
        <w:rPr>
          <w:rFonts w:cs="Arial"/>
          <w:color w:val="000000"/>
          <w:sz w:val="24"/>
          <w:szCs w:val="24"/>
        </w:rPr>
      </w:pPr>
      <w:r w:rsidRPr="00D3686B">
        <w:rPr>
          <w:rFonts w:cs="Arial"/>
          <w:sz w:val="24"/>
          <w:szCs w:val="24"/>
        </w:rPr>
        <w:t xml:space="preserve">3.2.3 - Que possuem em seu </w:t>
      </w:r>
      <w:bookmarkStart w:id="0" w:name="_Hlk4510716"/>
      <w:r w:rsidRPr="00D3686B">
        <w:rPr>
          <w:rFonts w:cs="Arial"/>
          <w:sz w:val="24"/>
          <w:szCs w:val="24"/>
        </w:rPr>
        <w:t>quadro societário servidor público da ativa dos Municípios Consorciados, empregado de empresa pública e de sociedade de economia mista, agentes políticos detentores de mandatos eletivos do poder legislativo</w:t>
      </w:r>
      <w:bookmarkEnd w:id="0"/>
      <w:r w:rsidRPr="00D3686B">
        <w:rPr>
          <w:rFonts w:cs="Arial"/>
          <w:sz w:val="24"/>
          <w:szCs w:val="24"/>
        </w:rPr>
        <w:t>, tanto federal como estadual, nos termos do Art. 54, Inc. I, alínea “a” da Constituição Federal e Art. 43, Inc. I alínea “a”, inc. II, alínea “a” da Constituição do Estado de Santa Catarina.</w:t>
      </w:r>
    </w:p>
    <w:p w14:paraId="35E0B421" w14:textId="77777777" w:rsidR="00100E8C" w:rsidRPr="00D3686B" w:rsidRDefault="00100E8C" w:rsidP="004F1FB6">
      <w:pPr>
        <w:widowControl w:val="0"/>
        <w:jc w:val="both"/>
        <w:rPr>
          <w:rFonts w:ascii="Arial" w:hAnsi="Arial" w:cs="Arial"/>
          <w:color w:val="000000"/>
          <w:sz w:val="24"/>
          <w:szCs w:val="24"/>
        </w:rPr>
      </w:pPr>
    </w:p>
    <w:p w14:paraId="0EE0BA30" w14:textId="77777777" w:rsidR="007F6A82" w:rsidRPr="00D3686B" w:rsidRDefault="007F6A82" w:rsidP="004F1FB6">
      <w:pPr>
        <w:pStyle w:val="BodyText21"/>
        <w:suppressAutoHyphens w:val="0"/>
        <w:jc w:val="both"/>
        <w:rPr>
          <w:rFonts w:cs="Arial"/>
          <w:color w:val="000000"/>
          <w:sz w:val="24"/>
          <w:szCs w:val="24"/>
        </w:rPr>
      </w:pPr>
    </w:p>
    <w:p w14:paraId="5E538154" w14:textId="77777777" w:rsidR="006E1354" w:rsidRPr="00D3686B" w:rsidRDefault="006E1354" w:rsidP="004F1FB6">
      <w:pPr>
        <w:pStyle w:val="BodyText21"/>
        <w:suppressAutoHyphens w:val="0"/>
        <w:jc w:val="both"/>
        <w:rPr>
          <w:rFonts w:cs="Arial"/>
          <w:color w:val="000000"/>
          <w:sz w:val="24"/>
          <w:szCs w:val="24"/>
        </w:rPr>
      </w:pPr>
    </w:p>
    <w:p w14:paraId="44954EB4" w14:textId="77777777" w:rsidR="007F6A82" w:rsidRPr="00D3686B" w:rsidRDefault="007F6A82" w:rsidP="004F1FB6">
      <w:pPr>
        <w:pStyle w:val="BodyText21"/>
        <w:suppressAutoHyphens w:val="0"/>
        <w:jc w:val="both"/>
        <w:rPr>
          <w:rFonts w:cs="Arial"/>
          <w:color w:val="000000"/>
          <w:sz w:val="24"/>
          <w:szCs w:val="24"/>
        </w:rPr>
      </w:pPr>
      <w:r w:rsidRPr="00D3686B">
        <w:rPr>
          <w:rFonts w:cs="Arial"/>
          <w:color w:val="000000"/>
          <w:sz w:val="24"/>
          <w:szCs w:val="24"/>
        </w:rPr>
        <w:t>4 - DA APRESENTAÇÃO DOS ENVELOPES E DO CREDENCIAMENTO</w:t>
      </w:r>
    </w:p>
    <w:p w14:paraId="2EF92B67" w14:textId="77777777" w:rsidR="007F6A82" w:rsidRPr="00D3686B" w:rsidRDefault="007F6A82" w:rsidP="004F1FB6">
      <w:pPr>
        <w:pStyle w:val="BodyText21"/>
        <w:suppressAutoHyphens w:val="0"/>
        <w:jc w:val="both"/>
        <w:rPr>
          <w:rFonts w:cs="Arial"/>
          <w:color w:val="000000"/>
          <w:sz w:val="24"/>
          <w:szCs w:val="24"/>
        </w:rPr>
      </w:pPr>
    </w:p>
    <w:p w14:paraId="2802EA5B" w14:textId="77777777" w:rsidR="007F6A82" w:rsidRPr="00D3686B" w:rsidRDefault="007F6A82"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D3686B">
        <w:rPr>
          <w:rFonts w:ascii="Arial" w:hAnsi="Arial" w:cs="Arial"/>
          <w:b/>
          <w:color w:val="000000"/>
          <w:sz w:val="24"/>
          <w:szCs w:val="24"/>
        </w:rPr>
        <w:t>desde que protocolizados de acordo com o disposto no</w:t>
      </w:r>
      <w:r w:rsidRPr="00D3686B">
        <w:rPr>
          <w:rFonts w:ascii="Arial" w:hAnsi="Arial" w:cs="Arial"/>
          <w:color w:val="000000"/>
          <w:sz w:val="24"/>
          <w:szCs w:val="24"/>
        </w:rPr>
        <w:t xml:space="preserve"> </w:t>
      </w:r>
      <w:r w:rsidRPr="00D3686B">
        <w:rPr>
          <w:rFonts w:ascii="Arial" w:hAnsi="Arial" w:cs="Arial"/>
          <w:b/>
          <w:color w:val="000000"/>
          <w:sz w:val="24"/>
          <w:szCs w:val="24"/>
        </w:rPr>
        <w:t>item 1.2</w:t>
      </w:r>
      <w:r w:rsidRPr="00D3686B">
        <w:rPr>
          <w:rFonts w:ascii="Arial" w:hAnsi="Arial" w:cs="Arial"/>
          <w:color w:val="000000"/>
          <w:sz w:val="24"/>
          <w:szCs w:val="24"/>
        </w:rPr>
        <w:t>, em envelopes distintos, lacrados, contendo na parte externa a seguinte identificação:</w:t>
      </w:r>
    </w:p>
    <w:p w14:paraId="12E57A08" w14:textId="77777777" w:rsidR="007F6A82" w:rsidRPr="00D3686B" w:rsidRDefault="007F6A82" w:rsidP="004F1FB6">
      <w:pPr>
        <w:widowControl w:val="0"/>
        <w:jc w:val="both"/>
        <w:rPr>
          <w:rFonts w:ascii="Arial" w:hAnsi="Arial" w:cs="Arial"/>
          <w:color w:val="000000"/>
          <w:sz w:val="24"/>
          <w:szCs w:val="24"/>
        </w:rPr>
      </w:pPr>
    </w:p>
    <w:p w14:paraId="088737A3" w14:textId="34A4314B" w:rsidR="007F6A82" w:rsidRPr="000347EA" w:rsidRDefault="00E856C8" w:rsidP="00C73A81">
      <w:pPr>
        <w:pStyle w:val="Ttulo9"/>
        <w:keepNext w:val="0"/>
        <w:tabs>
          <w:tab w:val="clear" w:pos="1065"/>
        </w:tabs>
        <w:ind w:left="993" w:firstLine="0"/>
        <w:rPr>
          <w:rFonts w:cs="Arial"/>
          <w:szCs w:val="24"/>
        </w:rPr>
      </w:pPr>
      <w:r w:rsidRPr="000347EA">
        <w:rPr>
          <w:rFonts w:cs="Arial"/>
          <w:szCs w:val="24"/>
        </w:rPr>
        <w:t>CONSÓRCIO INTERMUNICIPAL SERRA CATARINENSE - CISAMA</w:t>
      </w:r>
      <w:r w:rsidR="007F6A82" w:rsidRPr="000347EA">
        <w:rPr>
          <w:rFonts w:cs="Arial"/>
          <w:szCs w:val="24"/>
        </w:rPr>
        <w:t xml:space="preserve"> - SC</w:t>
      </w:r>
    </w:p>
    <w:p w14:paraId="466E1A91" w14:textId="4193E603" w:rsidR="007F6A82" w:rsidRPr="000347EA" w:rsidRDefault="007F6A82" w:rsidP="00C73A81">
      <w:pPr>
        <w:pStyle w:val="Ttulo9"/>
        <w:keepNext w:val="0"/>
        <w:tabs>
          <w:tab w:val="clear" w:pos="1065"/>
        </w:tabs>
        <w:ind w:left="993" w:firstLine="0"/>
        <w:rPr>
          <w:rFonts w:cs="Arial"/>
          <w:szCs w:val="24"/>
        </w:rPr>
      </w:pPr>
      <w:r w:rsidRPr="000347EA">
        <w:rPr>
          <w:rFonts w:cs="Arial"/>
          <w:szCs w:val="24"/>
        </w:rPr>
        <w:t xml:space="preserve">PREGÃO PRESENCIAL Nº </w:t>
      </w:r>
      <w:r w:rsidR="00714B37">
        <w:rPr>
          <w:rFonts w:cs="Arial"/>
          <w:szCs w:val="24"/>
        </w:rPr>
        <w:t>02/2023</w:t>
      </w:r>
      <w:r w:rsidRPr="000347EA">
        <w:rPr>
          <w:rFonts w:cs="Arial"/>
          <w:szCs w:val="24"/>
        </w:rPr>
        <w:t xml:space="preserve"> </w:t>
      </w:r>
    </w:p>
    <w:p w14:paraId="08FE08EB" w14:textId="77777777" w:rsidR="007F6A82" w:rsidRPr="000347EA" w:rsidRDefault="007F6A82" w:rsidP="00C73A81">
      <w:pPr>
        <w:pStyle w:val="Ttulo5"/>
        <w:keepNext w:val="0"/>
        <w:numPr>
          <w:ilvl w:val="12"/>
          <w:numId w:val="0"/>
        </w:numPr>
        <w:suppressAutoHyphens w:val="0"/>
        <w:ind w:left="993"/>
        <w:jc w:val="both"/>
        <w:rPr>
          <w:rFonts w:cs="Arial"/>
          <w:sz w:val="24"/>
          <w:szCs w:val="24"/>
          <w:u w:val="none"/>
        </w:rPr>
      </w:pPr>
      <w:r w:rsidRPr="000347EA">
        <w:rPr>
          <w:rFonts w:cs="Arial"/>
          <w:sz w:val="24"/>
          <w:szCs w:val="24"/>
          <w:u w:val="none"/>
        </w:rPr>
        <w:t>ENVELOPE Nº 01 – PROPOSTA COMERCIAL</w:t>
      </w:r>
    </w:p>
    <w:p w14:paraId="14A8C37D" w14:textId="4E38F3F9" w:rsidR="007F6A82" w:rsidRPr="000347EA" w:rsidRDefault="007F6A82" w:rsidP="00C73A81">
      <w:pPr>
        <w:widowControl w:val="0"/>
        <w:numPr>
          <w:ilvl w:val="12"/>
          <w:numId w:val="0"/>
        </w:numPr>
        <w:ind w:left="993"/>
        <w:jc w:val="both"/>
        <w:rPr>
          <w:rFonts w:ascii="Arial" w:hAnsi="Arial" w:cs="Arial"/>
          <w:b/>
          <w:sz w:val="24"/>
          <w:szCs w:val="24"/>
        </w:rPr>
      </w:pPr>
      <w:r w:rsidRPr="000347EA">
        <w:rPr>
          <w:rFonts w:ascii="Arial" w:hAnsi="Arial" w:cs="Arial"/>
          <w:b/>
          <w:sz w:val="24"/>
          <w:szCs w:val="24"/>
        </w:rPr>
        <w:t>PROPONENTE: (RAZÃO SOCIAL)</w:t>
      </w:r>
    </w:p>
    <w:p w14:paraId="79F476C3" w14:textId="77777777" w:rsidR="00E856C8" w:rsidRPr="000347EA" w:rsidRDefault="00E856C8" w:rsidP="00C73A81">
      <w:pPr>
        <w:widowControl w:val="0"/>
        <w:numPr>
          <w:ilvl w:val="12"/>
          <w:numId w:val="0"/>
        </w:numPr>
        <w:ind w:left="993"/>
        <w:jc w:val="both"/>
        <w:rPr>
          <w:rFonts w:ascii="Arial" w:hAnsi="Arial" w:cs="Arial"/>
          <w:b/>
          <w:sz w:val="24"/>
          <w:szCs w:val="24"/>
        </w:rPr>
      </w:pPr>
    </w:p>
    <w:p w14:paraId="709082AA" w14:textId="1665E124" w:rsidR="007F6A82" w:rsidRPr="000347EA" w:rsidRDefault="00E856C8" w:rsidP="00C73A81">
      <w:pPr>
        <w:pStyle w:val="Ttulo9"/>
        <w:keepNext w:val="0"/>
        <w:tabs>
          <w:tab w:val="clear" w:pos="1065"/>
        </w:tabs>
        <w:ind w:left="993" w:firstLine="0"/>
        <w:rPr>
          <w:rFonts w:cs="Arial"/>
          <w:szCs w:val="24"/>
        </w:rPr>
      </w:pPr>
      <w:r w:rsidRPr="000347EA">
        <w:rPr>
          <w:rFonts w:cs="Arial"/>
          <w:szCs w:val="24"/>
        </w:rPr>
        <w:t xml:space="preserve">CONSÓRCIO INTERMUNICIPAL SERRA CATARINENSE - CISAMA </w:t>
      </w:r>
      <w:r w:rsidR="007F6A82" w:rsidRPr="000347EA">
        <w:rPr>
          <w:rFonts w:cs="Arial"/>
          <w:szCs w:val="24"/>
        </w:rPr>
        <w:t>- SC</w:t>
      </w:r>
    </w:p>
    <w:p w14:paraId="72F1A845" w14:textId="3062EC53" w:rsidR="007F6A82" w:rsidRPr="000347EA" w:rsidRDefault="007F6A82" w:rsidP="00C73A81">
      <w:pPr>
        <w:pStyle w:val="Ttulo9"/>
        <w:keepNext w:val="0"/>
        <w:tabs>
          <w:tab w:val="clear" w:pos="1065"/>
        </w:tabs>
        <w:ind w:left="993" w:firstLine="0"/>
        <w:rPr>
          <w:rFonts w:cs="Arial"/>
          <w:szCs w:val="24"/>
        </w:rPr>
      </w:pPr>
      <w:r w:rsidRPr="000347EA">
        <w:rPr>
          <w:rFonts w:cs="Arial"/>
          <w:szCs w:val="24"/>
        </w:rPr>
        <w:t xml:space="preserve">PREGÃO PRESENCIAL Nº </w:t>
      </w:r>
      <w:r w:rsidR="00714B37">
        <w:rPr>
          <w:rFonts w:cs="Arial"/>
          <w:szCs w:val="24"/>
        </w:rPr>
        <w:t>02/2023</w:t>
      </w:r>
      <w:r w:rsidRPr="000347EA">
        <w:rPr>
          <w:rFonts w:cs="Arial"/>
          <w:szCs w:val="24"/>
        </w:rPr>
        <w:t xml:space="preserve"> </w:t>
      </w:r>
    </w:p>
    <w:p w14:paraId="3BD14A4A" w14:textId="77777777" w:rsidR="007F6A82" w:rsidRPr="000347EA" w:rsidRDefault="007F6A82" w:rsidP="00C73A81">
      <w:pPr>
        <w:widowControl w:val="0"/>
        <w:ind w:left="993"/>
        <w:jc w:val="both"/>
        <w:rPr>
          <w:rFonts w:ascii="Arial" w:hAnsi="Arial" w:cs="Arial"/>
          <w:b/>
          <w:sz w:val="24"/>
          <w:szCs w:val="24"/>
        </w:rPr>
      </w:pPr>
      <w:r w:rsidRPr="000347EA">
        <w:rPr>
          <w:rFonts w:ascii="Arial" w:hAnsi="Arial" w:cs="Arial"/>
          <w:b/>
          <w:sz w:val="24"/>
          <w:szCs w:val="24"/>
        </w:rPr>
        <w:t>ENVELOPE Nº 02 – DOCUMENTAÇÃO DE HABILITAÇÃO</w:t>
      </w:r>
    </w:p>
    <w:p w14:paraId="671BD006" w14:textId="77777777" w:rsidR="007F6A82" w:rsidRPr="000347EA" w:rsidRDefault="007F6A82" w:rsidP="00C73A81">
      <w:pPr>
        <w:widowControl w:val="0"/>
        <w:ind w:left="993"/>
        <w:jc w:val="both"/>
        <w:rPr>
          <w:rFonts w:ascii="Arial" w:hAnsi="Arial" w:cs="Arial"/>
          <w:sz w:val="24"/>
          <w:szCs w:val="24"/>
        </w:rPr>
      </w:pPr>
      <w:r w:rsidRPr="000347EA">
        <w:rPr>
          <w:rFonts w:ascii="Arial" w:hAnsi="Arial" w:cs="Arial"/>
          <w:b/>
          <w:bCs/>
          <w:sz w:val="24"/>
          <w:szCs w:val="24"/>
        </w:rPr>
        <w:t>PROPONENTE: (RAZÃO SOCIAL</w:t>
      </w:r>
      <w:r w:rsidRPr="000347EA">
        <w:rPr>
          <w:rFonts w:ascii="Arial" w:hAnsi="Arial" w:cs="Arial"/>
          <w:sz w:val="24"/>
          <w:szCs w:val="24"/>
        </w:rPr>
        <w:t>)</w:t>
      </w:r>
    </w:p>
    <w:p w14:paraId="31085989" w14:textId="77777777" w:rsidR="007F6A82" w:rsidRPr="00D3686B" w:rsidRDefault="007F6A82" w:rsidP="00C73A81">
      <w:pPr>
        <w:widowControl w:val="0"/>
        <w:ind w:left="993"/>
        <w:jc w:val="both"/>
        <w:rPr>
          <w:rFonts w:ascii="Arial" w:hAnsi="Arial" w:cs="Arial"/>
          <w:color w:val="000000"/>
          <w:sz w:val="24"/>
          <w:szCs w:val="24"/>
        </w:rPr>
      </w:pPr>
    </w:p>
    <w:p w14:paraId="285FB111" w14:textId="77777777" w:rsidR="007F6A82" w:rsidRPr="00D3686B" w:rsidRDefault="007F6A82"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1CD57D74" w14:textId="77777777" w:rsidR="007F6A82" w:rsidRPr="00D3686B" w:rsidRDefault="007F6A82" w:rsidP="00C73A81">
      <w:pPr>
        <w:widowControl w:val="0"/>
        <w:ind w:left="709"/>
        <w:jc w:val="both"/>
        <w:rPr>
          <w:rFonts w:ascii="Arial" w:hAnsi="Arial" w:cs="Arial"/>
          <w:color w:val="000000"/>
          <w:sz w:val="24"/>
          <w:szCs w:val="24"/>
        </w:rPr>
      </w:pPr>
      <w:r w:rsidRPr="00D3686B">
        <w:rPr>
          <w:rFonts w:ascii="Arial" w:hAnsi="Arial" w:cs="Arial"/>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w:t>
      </w:r>
      <w:r w:rsidRPr="00BE4B1C">
        <w:rPr>
          <w:rFonts w:ascii="Arial" w:hAnsi="Arial" w:cs="Arial"/>
          <w:color w:val="000000"/>
          <w:sz w:val="24"/>
          <w:szCs w:val="24"/>
        </w:rPr>
        <w:t>apresentação de procuração, ou termo de credenciamento, nos termos do modelo constante do Anexo “A”,</w:t>
      </w:r>
      <w:r w:rsidRPr="00D3686B">
        <w:rPr>
          <w:rFonts w:ascii="Arial" w:hAnsi="Arial" w:cs="Arial"/>
          <w:color w:val="000000"/>
          <w:sz w:val="24"/>
          <w:szCs w:val="24"/>
        </w:rPr>
        <w:t xml:space="preserve"> juntamente com um documento de identificação com foto.</w:t>
      </w:r>
    </w:p>
    <w:p w14:paraId="6FF5C69F" w14:textId="77777777" w:rsidR="007F6A82" w:rsidRPr="00D3686B" w:rsidRDefault="007F6A82" w:rsidP="00C73A81">
      <w:pPr>
        <w:widowControl w:val="0"/>
        <w:ind w:left="709"/>
        <w:jc w:val="both"/>
        <w:rPr>
          <w:rFonts w:ascii="Arial" w:hAnsi="Arial" w:cs="Arial"/>
          <w:color w:val="000000"/>
          <w:sz w:val="24"/>
          <w:szCs w:val="24"/>
        </w:rPr>
      </w:pPr>
      <w:r w:rsidRPr="00BE4B1C">
        <w:rPr>
          <w:rFonts w:ascii="Arial" w:hAnsi="Arial" w:cs="Arial"/>
          <w:color w:val="000000"/>
          <w:sz w:val="24"/>
          <w:szCs w:val="24"/>
        </w:rPr>
        <w:t xml:space="preserve">4.2.2 - Nesta fase, observando as disposições do item 6.5, o representante da licitante </w:t>
      </w:r>
      <w:r w:rsidR="00114DE1" w:rsidRPr="00BE4B1C">
        <w:rPr>
          <w:rFonts w:ascii="Arial" w:hAnsi="Arial" w:cs="Arial"/>
          <w:color w:val="000000"/>
          <w:sz w:val="24"/>
          <w:szCs w:val="24"/>
          <w:u w:val="single"/>
        </w:rPr>
        <w:t>obrigatoriamente</w:t>
      </w:r>
      <w:r w:rsidR="00114DE1" w:rsidRPr="00BE4B1C">
        <w:rPr>
          <w:rFonts w:ascii="Arial" w:hAnsi="Arial" w:cs="Arial"/>
          <w:color w:val="000000"/>
          <w:sz w:val="24"/>
          <w:szCs w:val="24"/>
        </w:rPr>
        <w:t xml:space="preserve"> </w:t>
      </w:r>
      <w:r w:rsidRPr="00BE4B1C">
        <w:rPr>
          <w:rFonts w:ascii="Arial" w:hAnsi="Arial" w:cs="Arial"/>
          <w:color w:val="000000"/>
          <w:sz w:val="24"/>
          <w:szCs w:val="24"/>
        </w:rPr>
        <w:t>deverá apresentar cópia do ato constitutivo, estatuto ou contrato social em vigor,</w:t>
      </w:r>
      <w:r w:rsidRPr="00D3686B">
        <w:rPr>
          <w:rFonts w:ascii="Arial" w:hAnsi="Arial" w:cs="Arial"/>
          <w:color w:val="000000"/>
          <w:sz w:val="24"/>
          <w:szCs w:val="24"/>
        </w:rPr>
        <w:t xml:space="preserve">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r w:rsidRPr="00D3686B">
        <w:rPr>
          <w:rFonts w:ascii="Arial" w:hAnsi="Arial" w:cs="Arial"/>
          <w:color w:val="000000"/>
          <w:sz w:val="24"/>
          <w:szCs w:val="24"/>
        </w:rPr>
        <w:lastRenderedPageBreak/>
        <w:t>credenciante possui os necessários poderes de delegação.</w:t>
      </w:r>
    </w:p>
    <w:p w14:paraId="42D1A63E" w14:textId="77777777" w:rsidR="007F6A82" w:rsidRPr="00D3686B" w:rsidRDefault="007F6A82" w:rsidP="004F1FB6">
      <w:pPr>
        <w:widowControl w:val="0"/>
        <w:jc w:val="both"/>
        <w:rPr>
          <w:rFonts w:ascii="Arial" w:hAnsi="Arial" w:cs="Arial"/>
          <w:color w:val="000000"/>
          <w:sz w:val="24"/>
          <w:szCs w:val="24"/>
        </w:rPr>
      </w:pPr>
    </w:p>
    <w:p w14:paraId="7FE36253" w14:textId="77777777" w:rsidR="007F6A82" w:rsidRPr="00D3686B" w:rsidRDefault="007F6A82"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 xml:space="preserve">4.3 - A não comprovação de que o interessado ou seu representante possui poderes específicos para atuar no certame, </w:t>
      </w:r>
      <w:r w:rsidRPr="00BE4B1C">
        <w:rPr>
          <w:rFonts w:ascii="Arial" w:hAnsi="Arial" w:cs="Arial"/>
          <w:bCs/>
          <w:color w:val="000000"/>
          <w:sz w:val="24"/>
          <w:szCs w:val="24"/>
        </w:rPr>
        <w:t>impedirá a licitante de ofertar lances verbais</w:t>
      </w:r>
      <w:r w:rsidRPr="00D3686B">
        <w:rPr>
          <w:rFonts w:ascii="Arial" w:hAnsi="Arial" w:cs="Arial"/>
          <w:color w:val="000000"/>
          <w:sz w:val="24"/>
          <w:szCs w:val="24"/>
        </w:rPr>
        <w:t>, lavrando-se, em ata, o ocorrido.</w:t>
      </w:r>
    </w:p>
    <w:p w14:paraId="51400722" w14:textId="77777777" w:rsidR="007F6A82" w:rsidRPr="00D3686B" w:rsidRDefault="007F6A82" w:rsidP="004F1FB6">
      <w:pPr>
        <w:widowControl w:val="0"/>
        <w:jc w:val="both"/>
        <w:rPr>
          <w:rFonts w:ascii="Arial" w:hAnsi="Arial" w:cs="Arial"/>
          <w:color w:val="000000"/>
          <w:sz w:val="24"/>
          <w:szCs w:val="24"/>
        </w:rPr>
      </w:pPr>
    </w:p>
    <w:p w14:paraId="205E7C4B" w14:textId="77777777" w:rsidR="007F6A82" w:rsidRPr="00D3686B" w:rsidRDefault="007F6A82"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4.4</w:t>
      </w:r>
      <w:r w:rsidR="00967ABC" w:rsidRPr="00D3686B">
        <w:rPr>
          <w:rFonts w:ascii="Arial" w:hAnsi="Arial" w:cs="Arial"/>
          <w:color w:val="000000"/>
          <w:sz w:val="24"/>
          <w:szCs w:val="24"/>
        </w:rPr>
        <w:t xml:space="preserve"> -</w:t>
      </w:r>
      <w:r w:rsidRPr="00D3686B">
        <w:rPr>
          <w:rFonts w:ascii="Arial" w:hAnsi="Arial" w:cs="Arial"/>
          <w:color w:val="000000"/>
          <w:sz w:val="24"/>
          <w:szCs w:val="24"/>
        </w:rPr>
        <w:t xml:space="preserve"> Não será permitida a participação de empresas distintas através de um único representante.</w:t>
      </w:r>
    </w:p>
    <w:p w14:paraId="63D31406" w14:textId="77777777" w:rsidR="007F6A82" w:rsidRPr="00D3686B" w:rsidRDefault="007F6A82" w:rsidP="004F1FB6">
      <w:pPr>
        <w:widowControl w:val="0"/>
        <w:jc w:val="both"/>
        <w:rPr>
          <w:rFonts w:ascii="Arial" w:hAnsi="Arial" w:cs="Arial"/>
          <w:color w:val="000000"/>
          <w:sz w:val="24"/>
          <w:szCs w:val="24"/>
        </w:rPr>
      </w:pPr>
    </w:p>
    <w:p w14:paraId="33B40EA9" w14:textId="3CC73447" w:rsidR="007F6A82" w:rsidRPr="00D3686B" w:rsidRDefault="007F6A82" w:rsidP="004F1FB6">
      <w:pPr>
        <w:widowControl w:val="0"/>
        <w:ind w:firstLine="709"/>
        <w:jc w:val="both"/>
        <w:rPr>
          <w:rFonts w:ascii="Arial" w:hAnsi="Arial" w:cs="Arial"/>
          <w:sz w:val="24"/>
          <w:szCs w:val="24"/>
        </w:rPr>
      </w:pPr>
      <w:r w:rsidRPr="00BE4B1C">
        <w:rPr>
          <w:rFonts w:ascii="Arial" w:hAnsi="Arial" w:cs="Arial"/>
          <w:color w:val="000000"/>
          <w:sz w:val="24"/>
          <w:szCs w:val="24"/>
        </w:rPr>
        <w:t xml:space="preserve">4.5 - A recepção dos envelopes far-se-á de acordo com o estabelecido no item 1.2 deste Edital, </w:t>
      </w:r>
      <w:r w:rsidRPr="00BE4B1C">
        <w:rPr>
          <w:rFonts w:ascii="Arial" w:hAnsi="Arial" w:cs="Arial"/>
          <w:sz w:val="24"/>
          <w:szCs w:val="24"/>
        </w:rPr>
        <w:t xml:space="preserve">sendo aceita a remessa por via postal, com aviso de recebimento, desde que seja efetuada a entrega </w:t>
      </w:r>
      <w:r w:rsidR="00BE4B1C" w:rsidRPr="00BE4B1C">
        <w:rPr>
          <w:rFonts w:ascii="Arial" w:hAnsi="Arial" w:cs="Arial"/>
          <w:sz w:val="24"/>
          <w:szCs w:val="24"/>
        </w:rPr>
        <w:t>deles</w:t>
      </w:r>
      <w:r w:rsidRPr="00BE4B1C">
        <w:rPr>
          <w:rFonts w:ascii="Arial" w:hAnsi="Arial" w:cs="Arial"/>
          <w:sz w:val="24"/>
          <w:szCs w:val="24"/>
        </w:rPr>
        <w:t xml:space="preserve"> até o dia e horário indicados para protocolo. </w:t>
      </w:r>
      <w:r w:rsidR="00E856C8" w:rsidRPr="00BE4B1C">
        <w:rPr>
          <w:rFonts w:ascii="Arial" w:hAnsi="Arial" w:cs="Arial"/>
          <w:sz w:val="24"/>
          <w:szCs w:val="24"/>
        </w:rPr>
        <w:t>O</w:t>
      </w:r>
      <w:r w:rsidRPr="00BE4B1C">
        <w:rPr>
          <w:rFonts w:ascii="Arial" w:hAnsi="Arial" w:cs="Arial"/>
          <w:sz w:val="24"/>
          <w:szCs w:val="24"/>
        </w:rPr>
        <w:t xml:space="preserve"> </w:t>
      </w:r>
      <w:r w:rsidR="00D3686B" w:rsidRPr="00BE4B1C">
        <w:rPr>
          <w:rFonts w:ascii="Arial" w:hAnsi="Arial" w:cs="Arial"/>
          <w:color w:val="000000"/>
          <w:sz w:val="24"/>
          <w:szCs w:val="24"/>
        </w:rPr>
        <w:t xml:space="preserve">Consórcio Intermunicipal Serra Catarinense </w:t>
      </w:r>
      <w:r w:rsidR="00E856C8" w:rsidRPr="00BE4B1C">
        <w:rPr>
          <w:rFonts w:ascii="Arial" w:hAnsi="Arial" w:cs="Arial"/>
          <w:color w:val="000000"/>
          <w:sz w:val="24"/>
          <w:szCs w:val="24"/>
        </w:rPr>
        <w:t>- CISAMA</w:t>
      </w:r>
      <w:r w:rsidRPr="00BE4B1C">
        <w:rPr>
          <w:rFonts w:ascii="Arial" w:hAnsi="Arial" w:cs="Arial"/>
          <w:sz w:val="24"/>
          <w:szCs w:val="24"/>
        </w:rPr>
        <w:t xml:space="preserve"> e o Pregoeiro não se responsabilizarão, e nenhum efeito produzirá para o licitante, se os envelopes não forem entregues em tempo hábil</w:t>
      </w:r>
      <w:r w:rsidRPr="00BE4B1C">
        <w:rPr>
          <w:rFonts w:ascii="Arial" w:hAnsi="Arial" w:cs="Arial"/>
          <w:color w:val="000000"/>
          <w:sz w:val="24"/>
          <w:szCs w:val="24"/>
        </w:rPr>
        <w:t xml:space="preserve"> para </w:t>
      </w:r>
      <w:r w:rsidRPr="00BE4B1C">
        <w:rPr>
          <w:rFonts w:ascii="Arial" w:hAnsi="Arial" w:cs="Arial"/>
          <w:sz w:val="24"/>
          <w:szCs w:val="24"/>
        </w:rPr>
        <w:t>protocolização dentro do prazo estabelecido no item 1.2, no</w:t>
      </w:r>
      <w:r w:rsidRPr="00D3686B">
        <w:rPr>
          <w:rFonts w:ascii="Arial" w:hAnsi="Arial" w:cs="Arial"/>
          <w:sz w:val="24"/>
          <w:szCs w:val="24"/>
        </w:rPr>
        <w:t xml:space="preserve"> Setor de </w:t>
      </w:r>
      <w:r w:rsidR="00D3686B" w:rsidRPr="00D3686B">
        <w:rPr>
          <w:rFonts w:ascii="Arial" w:hAnsi="Arial" w:cs="Arial"/>
          <w:sz w:val="24"/>
          <w:szCs w:val="24"/>
        </w:rPr>
        <w:t>Licitações</w:t>
      </w:r>
      <w:r w:rsidRPr="00D3686B">
        <w:rPr>
          <w:rFonts w:ascii="Arial" w:hAnsi="Arial" w:cs="Arial"/>
          <w:sz w:val="24"/>
          <w:szCs w:val="24"/>
        </w:rPr>
        <w:t>. Em nenhuma hipótese serão recebidas propostas e/ou documentação fora do prazo estabelecido neste Edital.</w:t>
      </w:r>
    </w:p>
    <w:p w14:paraId="1DA33320" w14:textId="77777777" w:rsidR="007F6A82" w:rsidRPr="00D3686B" w:rsidRDefault="007F6A82" w:rsidP="004F1FB6">
      <w:pPr>
        <w:widowControl w:val="0"/>
        <w:jc w:val="both"/>
        <w:rPr>
          <w:rFonts w:ascii="Arial" w:hAnsi="Arial" w:cs="Arial"/>
          <w:color w:val="000000"/>
          <w:sz w:val="24"/>
          <w:szCs w:val="24"/>
        </w:rPr>
      </w:pPr>
    </w:p>
    <w:p w14:paraId="18ED2247" w14:textId="77777777" w:rsidR="007F6A82" w:rsidRPr="00D3686B" w:rsidRDefault="007F6A82"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4.6 - No caso d</w:t>
      </w:r>
      <w:r w:rsidR="00357681" w:rsidRPr="00D3686B">
        <w:rPr>
          <w:rFonts w:ascii="Arial" w:hAnsi="Arial" w:cs="Arial"/>
          <w:color w:val="000000"/>
          <w:sz w:val="24"/>
          <w:szCs w:val="24"/>
        </w:rPr>
        <w:t xml:space="preserve">e </w:t>
      </w:r>
      <w:r w:rsidRPr="00D3686B">
        <w:rPr>
          <w:rFonts w:ascii="Arial" w:hAnsi="Arial" w:cs="Arial"/>
          <w:color w:val="000000"/>
          <w:sz w:val="24"/>
          <w:szCs w:val="24"/>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14:paraId="5C48B47D" w14:textId="77777777" w:rsidR="007F6A82" w:rsidRPr="00D3686B" w:rsidRDefault="007F6A82" w:rsidP="004F1FB6">
      <w:pPr>
        <w:widowControl w:val="0"/>
        <w:ind w:firstLine="709"/>
        <w:jc w:val="both"/>
        <w:rPr>
          <w:rFonts w:ascii="Arial" w:hAnsi="Arial" w:cs="Arial"/>
          <w:color w:val="000000"/>
          <w:sz w:val="24"/>
          <w:szCs w:val="24"/>
        </w:rPr>
      </w:pPr>
    </w:p>
    <w:p w14:paraId="6C41102D" w14:textId="77777777" w:rsidR="007F6A82" w:rsidRPr="00BE4B1C" w:rsidRDefault="007F6A82" w:rsidP="004F1FB6">
      <w:pPr>
        <w:widowControl w:val="0"/>
        <w:ind w:firstLine="709"/>
        <w:jc w:val="both"/>
        <w:rPr>
          <w:rFonts w:ascii="Arial" w:hAnsi="Arial" w:cs="Arial"/>
          <w:color w:val="000000"/>
          <w:sz w:val="24"/>
          <w:szCs w:val="24"/>
        </w:rPr>
      </w:pPr>
      <w:r w:rsidRPr="00BE4B1C">
        <w:rPr>
          <w:rFonts w:ascii="Arial" w:hAnsi="Arial" w:cs="Arial"/>
          <w:color w:val="000000"/>
          <w:sz w:val="24"/>
          <w:szCs w:val="24"/>
        </w:rPr>
        <w:t xml:space="preserve">4.7 </w:t>
      </w:r>
      <w:r w:rsidR="00114DE1" w:rsidRPr="00BE4B1C">
        <w:rPr>
          <w:rFonts w:ascii="Arial" w:hAnsi="Arial" w:cs="Arial"/>
          <w:color w:val="000000"/>
          <w:sz w:val="24"/>
          <w:szCs w:val="24"/>
        </w:rPr>
        <w:t>-</w:t>
      </w:r>
      <w:r w:rsidRPr="00BE4B1C">
        <w:rPr>
          <w:rFonts w:ascii="Arial" w:hAnsi="Arial" w:cs="Arial"/>
          <w:color w:val="000000"/>
          <w:sz w:val="24"/>
          <w:szCs w:val="24"/>
        </w:rPr>
        <w:t xml:space="preserve"> A empresa que não comprovar a condição de Microempresa ou Empresa de Pequeno Porte, com a apresentação de um dos documentos acima descritos, não terá direito aos benefícios concedidos pela Lei Complementar 123/2006. Este(s) documento(s) deverá(</w:t>
      </w:r>
      <w:proofErr w:type="spellStart"/>
      <w:r w:rsidRPr="00BE4B1C">
        <w:rPr>
          <w:rFonts w:ascii="Arial" w:hAnsi="Arial" w:cs="Arial"/>
          <w:color w:val="000000"/>
          <w:sz w:val="24"/>
          <w:szCs w:val="24"/>
        </w:rPr>
        <w:t>ão</w:t>
      </w:r>
      <w:proofErr w:type="spellEnd"/>
      <w:r w:rsidRPr="00BE4B1C">
        <w:rPr>
          <w:rFonts w:ascii="Arial" w:hAnsi="Arial" w:cs="Arial"/>
          <w:color w:val="000000"/>
          <w:sz w:val="24"/>
          <w:szCs w:val="24"/>
        </w:rPr>
        <w:t xml:space="preserve">) ser apresentado(s) obrigatoriamente </w:t>
      </w:r>
      <w:r w:rsidRPr="00BE4B1C">
        <w:rPr>
          <w:rFonts w:ascii="Arial" w:hAnsi="Arial" w:cs="Arial"/>
          <w:color w:val="000000"/>
          <w:sz w:val="24"/>
          <w:szCs w:val="24"/>
          <w:u w:val="single"/>
        </w:rPr>
        <w:t>fora</w:t>
      </w:r>
      <w:r w:rsidRPr="00BE4B1C">
        <w:rPr>
          <w:rFonts w:ascii="Arial" w:hAnsi="Arial" w:cs="Arial"/>
          <w:color w:val="000000"/>
          <w:sz w:val="24"/>
          <w:szCs w:val="24"/>
        </w:rPr>
        <w:t xml:space="preserve"> do</w:t>
      </w:r>
      <w:r w:rsidR="006035A8" w:rsidRPr="00BE4B1C">
        <w:rPr>
          <w:rFonts w:ascii="Arial" w:hAnsi="Arial" w:cs="Arial"/>
          <w:color w:val="000000"/>
          <w:sz w:val="24"/>
          <w:szCs w:val="24"/>
        </w:rPr>
        <w:t>s</w:t>
      </w:r>
      <w:r w:rsidRPr="00BE4B1C">
        <w:rPr>
          <w:rFonts w:ascii="Arial" w:hAnsi="Arial" w:cs="Arial"/>
          <w:color w:val="000000"/>
          <w:sz w:val="24"/>
          <w:szCs w:val="24"/>
        </w:rPr>
        <w:t xml:space="preserve"> envelope</w:t>
      </w:r>
      <w:r w:rsidR="006035A8" w:rsidRPr="00BE4B1C">
        <w:rPr>
          <w:rFonts w:ascii="Arial" w:hAnsi="Arial" w:cs="Arial"/>
          <w:color w:val="000000"/>
          <w:sz w:val="24"/>
          <w:szCs w:val="24"/>
        </w:rPr>
        <w:t>s</w:t>
      </w:r>
      <w:r w:rsidRPr="00BE4B1C">
        <w:rPr>
          <w:rFonts w:ascii="Arial" w:hAnsi="Arial" w:cs="Arial"/>
          <w:color w:val="000000"/>
          <w:sz w:val="24"/>
          <w:szCs w:val="24"/>
        </w:rPr>
        <w:t xml:space="preserve"> </w:t>
      </w:r>
      <w:r w:rsidR="006035A8" w:rsidRPr="00BE4B1C">
        <w:rPr>
          <w:rFonts w:ascii="Arial" w:hAnsi="Arial" w:cs="Arial"/>
          <w:color w:val="000000"/>
          <w:sz w:val="24"/>
          <w:szCs w:val="24"/>
        </w:rPr>
        <w:t>no momento do credenciamento</w:t>
      </w:r>
      <w:r w:rsidRPr="00BE4B1C">
        <w:rPr>
          <w:rFonts w:ascii="Arial" w:hAnsi="Arial" w:cs="Arial"/>
          <w:color w:val="000000"/>
          <w:sz w:val="24"/>
          <w:szCs w:val="24"/>
        </w:rPr>
        <w:t>.</w:t>
      </w:r>
    </w:p>
    <w:p w14:paraId="1716765A" w14:textId="77777777" w:rsidR="007F6A82" w:rsidRPr="00D3686B" w:rsidRDefault="007F6A82" w:rsidP="004F1FB6">
      <w:pPr>
        <w:widowControl w:val="0"/>
        <w:jc w:val="both"/>
        <w:rPr>
          <w:rFonts w:ascii="Arial" w:hAnsi="Arial" w:cs="Arial"/>
          <w:color w:val="000000"/>
          <w:sz w:val="24"/>
          <w:szCs w:val="24"/>
        </w:rPr>
      </w:pPr>
    </w:p>
    <w:p w14:paraId="53C712AA" w14:textId="77777777" w:rsidR="007F6A82" w:rsidRPr="00D3686B" w:rsidRDefault="007F6A82" w:rsidP="004F1FB6">
      <w:pPr>
        <w:widowControl w:val="0"/>
        <w:jc w:val="both"/>
        <w:rPr>
          <w:rFonts w:ascii="Arial" w:hAnsi="Arial" w:cs="Arial"/>
          <w:b/>
          <w:color w:val="000000"/>
          <w:sz w:val="24"/>
          <w:szCs w:val="24"/>
          <w:highlight w:val="yellow"/>
        </w:rPr>
      </w:pPr>
    </w:p>
    <w:p w14:paraId="1723F7E6" w14:textId="77777777" w:rsidR="007F6A82" w:rsidRPr="00D3686B" w:rsidRDefault="007F6A82" w:rsidP="004F1FB6">
      <w:pPr>
        <w:widowControl w:val="0"/>
        <w:jc w:val="both"/>
        <w:rPr>
          <w:rFonts w:ascii="Arial" w:hAnsi="Arial" w:cs="Arial"/>
          <w:b/>
          <w:color w:val="000000"/>
          <w:sz w:val="24"/>
          <w:szCs w:val="24"/>
        </w:rPr>
      </w:pPr>
      <w:r w:rsidRPr="00D3686B">
        <w:rPr>
          <w:rFonts w:ascii="Arial" w:hAnsi="Arial" w:cs="Arial"/>
          <w:b/>
          <w:color w:val="000000"/>
          <w:sz w:val="24"/>
          <w:szCs w:val="24"/>
        </w:rPr>
        <w:t>5 - DA PROPOSTA DE PREÇO</w:t>
      </w:r>
    </w:p>
    <w:p w14:paraId="59E9FADC" w14:textId="77777777" w:rsidR="007F6A82" w:rsidRPr="00D3686B" w:rsidRDefault="007F6A82" w:rsidP="004F1FB6">
      <w:pPr>
        <w:widowControl w:val="0"/>
        <w:jc w:val="both"/>
        <w:rPr>
          <w:rFonts w:ascii="Arial" w:hAnsi="Arial" w:cs="Arial"/>
          <w:b/>
          <w:color w:val="000000"/>
          <w:sz w:val="24"/>
          <w:szCs w:val="24"/>
        </w:rPr>
      </w:pPr>
    </w:p>
    <w:p w14:paraId="0049AEA1" w14:textId="77777777" w:rsidR="00E464FF" w:rsidRPr="00D3686B" w:rsidRDefault="00E464FF" w:rsidP="004F1FB6">
      <w:pPr>
        <w:widowControl w:val="0"/>
        <w:tabs>
          <w:tab w:val="left" w:pos="709"/>
        </w:tabs>
        <w:ind w:firstLine="708"/>
        <w:jc w:val="both"/>
        <w:rPr>
          <w:rFonts w:ascii="Arial" w:hAnsi="Arial" w:cs="Arial"/>
          <w:color w:val="000000"/>
          <w:sz w:val="24"/>
          <w:szCs w:val="24"/>
        </w:rPr>
      </w:pPr>
      <w:r w:rsidRPr="00D3686B">
        <w:rPr>
          <w:rFonts w:ascii="Arial" w:hAnsi="Arial" w:cs="Arial"/>
          <w:color w:val="000000"/>
          <w:sz w:val="24"/>
          <w:szCs w:val="24"/>
        </w:rPr>
        <w:t>5.1 - O Envelope nº 01 – PROPOSTA COMERCIAL, deverá conter a proposta propriamente dita, redigida em português, de forma clara e detalhada, sem emendas ou rasuras, devidamente datada</w:t>
      </w:r>
      <w:r w:rsidRPr="00BE4B1C">
        <w:rPr>
          <w:rFonts w:ascii="Arial" w:hAnsi="Arial" w:cs="Arial"/>
          <w:color w:val="000000"/>
          <w:sz w:val="24"/>
          <w:szCs w:val="24"/>
        </w:rPr>
        <w:t xml:space="preserve">, </w:t>
      </w:r>
      <w:r w:rsidRPr="00BE4B1C">
        <w:rPr>
          <w:rFonts w:ascii="Arial" w:hAnsi="Arial" w:cs="Arial"/>
          <w:color w:val="000000"/>
          <w:sz w:val="24"/>
          <w:szCs w:val="24"/>
          <w:u w:val="single"/>
        </w:rPr>
        <w:t>assinada ao seu final e rubricada nas demais folhas</w:t>
      </w:r>
      <w:r w:rsidRPr="00BE4B1C">
        <w:rPr>
          <w:rFonts w:ascii="Arial" w:hAnsi="Arial" w:cs="Arial"/>
          <w:color w:val="000000"/>
          <w:sz w:val="24"/>
          <w:szCs w:val="24"/>
        </w:rPr>
        <w:t>, contendo ainda</w:t>
      </w:r>
      <w:r w:rsidRPr="00D3686B">
        <w:rPr>
          <w:rFonts w:ascii="Arial" w:hAnsi="Arial" w:cs="Arial"/>
          <w:color w:val="000000"/>
          <w:sz w:val="24"/>
          <w:szCs w:val="24"/>
        </w:rPr>
        <w:t>:</w:t>
      </w:r>
    </w:p>
    <w:p w14:paraId="60EC1220" w14:textId="77777777" w:rsidR="00E464FF" w:rsidRPr="00D3686B" w:rsidRDefault="00E464FF" w:rsidP="00C73A81">
      <w:pPr>
        <w:widowControl w:val="0"/>
        <w:numPr>
          <w:ilvl w:val="0"/>
          <w:numId w:val="3"/>
        </w:numPr>
        <w:tabs>
          <w:tab w:val="clear" w:pos="1068"/>
          <w:tab w:val="num" w:pos="1777"/>
        </w:tabs>
        <w:ind w:left="993" w:hanging="284"/>
        <w:jc w:val="both"/>
        <w:rPr>
          <w:rFonts w:ascii="Arial" w:hAnsi="Arial" w:cs="Arial"/>
          <w:color w:val="000000"/>
          <w:sz w:val="24"/>
          <w:szCs w:val="24"/>
        </w:rPr>
      </w:pPr>
      <w:r w:rsidRPr="00D3686B">
        <w:rPr>
          <w:rFonts w:ascii="Arial" w:hAnsi="Arial" w:cs="Arial"/>
          <w:color w:val="000000"/>
          <w:sz w:val="24"/>
          <w:szCs w:val="24"/>
        </w:rPr>
        <w:t>Razão social, endereço completo, nº do CNPJ/MF e nº da Inscrição Estadual e/ou Municipal da proponente;</w:t>
      </w:r>
    </w:p>
    <w:p w14:paraId="5B804232" w14:textId="77777777" w:rsidR="00E464FF" w:rsidRPr="00D3686B" w:rsidRDefault="00E464FF" w:rsidP="00C73A81">
      <w:pPr>
        <w:widowControl w:val="0"/>
        <w:numPr>
          <w:ilvl w:val="0"/>
          <w:numId w:val="3"/>
        </w:numPr>
        <w:tabs>
          <w:tab w:val="clear" w:pos="1068"/>
          <w:tab w:val="num" w:pos="709"/>
        </w:tabs>
        <w:ind w:left="993" w:hanging="284"/>
        <w:jc w:val="both"/>
        <w:rPr>
          <w:rFonts w:ascii="Arial" w:hAnsi="Arial" w:cs="Arial"/>
          <w:color w:val="000000"/>
          <w:sz w:val="24"/>
          <w:szCs w:val="24"/>
        </w:rPr>
      </w:pPr>
      <w:r w:rsidRPr="00D3686B">
        <w:rPr>
          <w:rFonts w:ascii="Arial" w:hAnsi="Arial" w:cs="Arial"/>
          <w:color w:val="000000"/>
          <w:sz w:val="24"/>
          <w:szCs w:val="24"/>
        </w:rPr>
        <w:t>Número deste Pregão;</w:t>
      </w:r>
    </w:p>
    <w:p w14:paraId="62785992" w14:textId="7497A170" w:rsidR="00E464FF" w:rsidRPr="00D3686B" w:rsidRDefault="00E464FF" w:rsidP="00C73A81">
      <w:pPr>
        <w:widowControl w:val="0"/>
        <w:numPr>
          <w:ilvl w:val="0"/>
          <w:numId w:val="3"/>
        </w:numPr>
        <w:tabs>
          <w:tab w:val="clear" w:pos="1068"/>
          <w:tab w:val="num" w:pos="709"/>
        </w:tabs>
        <w:ind w:left="993" w:hanging="284"/>
        <w:jc w:val="both"/>
        <w:rPr>
          <w:rFonts w:ascii="Arial" w:hAnsi="Arial" w:cs="Arial"/>
          <w:color w:val="000000"/>
          <w:sz w:val="24"/>
          <w:szCs w:val="24"/>
        </w:rPr>
      </w:pPr>
      <w:r w:rsidRPr="00BE4B1C">
        <w:rPr>
          <w:rFonts w:ascii="Arial" w:hAnsi="Arial" w:cs="Arial"/>
          <w:color w:val="000000"/>
          <w:sz w:val="24"/>
          <w:szCs w:val="24"/>
        </w:rPr>
        <w:t>Número do item, descrição em conformidade com as especificações constantes no Anexo “E”</w:t>
      </w:r>
      <w:r w:rsidRPr="00D3686B">
        <w:rPr>
          <w:rFonts w:ascii="Arial" w:hAnsi="Arial" w:cs="Arial"/>
          <w:color w:val="000000"/>
          <w:sz w:val="24"/>
          <w:szCs w:val="24"/>
        </w:rPr>
        <w:t xml:space="preserve"> deste Edital, quantidade, unidade de medida, Valor </w:t>
      </w:r>
      <w:r w:rsidR="00E856C8" w:rsidRPr="00D3686B">
        <w:rPr>
          <w:rFonts w:ascii="Arial" w:hAnsi="Arial" w:cs="Arial"/>
          <w:color w:val="000000"/>
          <w:sz w:val="24"/>
          <w:szCs w:val="24"/>
        </w:rPr>
        <w:t>Unitário</w:t>
      </w:r>
      <w:r w:rsidRPr="00D3686B">
        <w:rPr>
          <w:rFonts w:ascii="Arial" w:hAnsi="Arial" w:cs="Arial"/>
          <w:color w:val="000000"/>
          <w:sz w:val="24"/>
          <w:szCs w:val="24"/>
        </w:rPr>
        <w:t xml:space="preserve"> e </w:t>
      </w:r>
      <w:r w:rsidR="00E856C8" w:rsidRPr="00D3686B">
        <w:rPr>
          <w:rFonts w:ascii="Arial" w:hAnsi="Arial" w:cs="Arial"/>
          <w:color w:val="000000"/>
          <w:sz w:val="24"/>
          <w:szCs w:val="24"/>
        </w:rPr>
        <w:t>P</w:t>
      </w:r>
      <w:r w:rsidRPr="00D3686B">
        <w:rPr>
          <w:rFonts w:ascii="Arial" w:hAnsi="Arial" w:cs="Arial"/>
          <w:color w:val="000000"/>
          <w:sz w:val="24"/>
          <w:szCs w:val="24"/>
        </w:rPr>
        <w:t xml:space="preserve">reço </w:t>
      </w:r>
      <w:r w:rsidR="00E856C8" w:rsidRPr="00D3686B">
        <w:rPr>
          <w:rFonts w:ascii="Arial" w:hAnsi="Arial" w:cs="Arial"/>
          <w:color w:val="000000"/>
          <w:sz w:val="24"/>
          <w:szCs w:val="24"/>
        </w:rPr>
        <w:t>T</w:t>
      </w:r>
      <w:r w:rsidRPr="00D3686B">
        <w:rPr>
          <w:rFonts w:ascii="Arial" w:hAnsi="Arial" w:cs="Arial"/>
          <w:color w:val="000000"/>
          <w:sz w:val="24"/>
          <w:szCs w:val="24"/>
        </w:rPr>
        <w:t>otal, conforme exemplificado abaixo: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4611"/>
        <w:gridCol w:w="992"/>
        <w:gridCol w:w="773"/>
        <w:gridCol w:w="1779"/>
      </w:tblGrid>
      <w:tr w:rsidR="002C6DBD" w:rsidRPr="00D3686B" w14:paraId="55CC6FDF" w14:textId="77777777" w:rsidTr="002C6DBD">
        <w:tc>
          <w:tcPr>
            <w:tcW w:w="701" w:type="dxa"/>
            <w:vAlign w:val="center"/>
          </w:tcPr>
          <w:p w14:paraId="3E1114F9" w14:textId="77777777" w:rsidR="002C6DBD" w:rsidRPr="000F1314" w:rsidRDefault="002C6DBD" w:rsidP="004F1FB6">
            <w:pPr>
              <w:widowControl w:val="0"/>
              <w:jc w:val="center"/>
              <w:rPr>
                <w:rFonts w:ascii="Arial" w:hAnsi="Arial" w:cs="Arial"/>
                <w:bCs/>
                <w:color w:val="000000"/>
                <w:sz w:val="24"/>
                <w:szCs w:val="24"/>
              </w:rPr>
            </w:pPr>
            <w:r w:rsidRPr="000F1314">
              <w:rPr>
                <w:rFonts w:ascii="Arial" w:hAnsi="Arial" w:cs="Arial"/>
                <w:bCs/>
                <w:color w:val="000000"/>
                <w:sz w:val="24"/>
                <w:szCs w:val="24"/>
              </w:rPr>
              <w:t>Item</w:t>
            </w:r>
          </w:p>
        </w:tc>
        <w:tc>
          <w:tcPr>
            <w:tcW w:w="4611" w:type="dxa"/>
            <w:vAlign w:val="center"/>
          </w:tcPr>
          <w:p w14:paraId="305E739E" w14:textId="77777777" w:rsidR="002C6DBD" w:rsidRPr="000F1314" w:rsidRDefault="002C6DBD" w:rsidP="004F1FB6">
            <w:pPr>
              <w:widowControl w:val="0"/>
              <w:jc w:val="center"/>
              <w:rPr>
                <w:rFonts w:ascii="Arial" w:hAnsi="Arial" w:cs="Arial"/>
                <w:bCs/>
                <w:color w:val="000000"/>
                <w:sz w:val="24"/>
                <w:szCs w:val="24"/>
              </w:rPr>
            </w:pPr>
            <w:r w:rsidRPr="000F1314">
              <w:rPr>
                <w:rFonts w:ascii="Arial" w:hAnsi="Arial" w:cs="Arial"/>
                <w:bCs/>
                <w:color w:val="000000"/>
                <w:sz w:val="24"/>
                <w:szCs w:val="24"/>
              </w:rPr>
              <w:t>Descrição</w:t>
            </w:r>
          </w:p>
        </w:tc>
        <w:tc>
          <w:tcPr>
            <w:tcW w:w="992" w:type="dxa"/>
            <w:vAlign w:val="center"/>
          </w:tcPr>
          <w:p w14:paraId="3286421A" w14:textId="77777777" w:rsidR="002C6DBD" w:rsidRPr="000F1314" w:rsidRDefault="002C6DBD" w:rsidP="004F1FB6">
            <w:pPr>
              <w:widowControl w:val="0"/>
              <w:jc w:val="center"/>
              <w:rPr>
                <w:rFonts w:ascii="Arial" w:hAnsi="Arial" w:cs="Arial"/>
                <w:bCs/>
                <w:color w:val="000000"/>
                <w:sz w:val="24"/>
                <w:szCs w:val="24"/>
              </w:rPr>
            </w:pPr>
            <w:r w:rsidRPr="000F1314">
              <w:rPr>
                <w:rFonts w:ascii="Arial" w:hAnsi="Arial" w:cs="Arial"/>
                <w:bCs/>
                <w:color w:val="000000"/>
                <w:sz w:val="24"/>
                <w:szCs w:val="24"/>
              </w:rPr>
              <w:t>Quant.</w:t>
            </w:r>
          </w:p>
        </w:tc>
        <w:tc>
          <w:tcPr>
            <w:tcW w:w="773" w:type="dxa"/>
            <w:vAlign w:val="center"/>
          </w:tcPr>
          <w:p w14:paraId="63A2A0C8" w14:textId="77777777" w:rsidR="002C6DBD" w:rsidRPr="000F1314" w:rsidRDefault="002C6DBD" w:rsidP="004F1FB6">
            <w:pPr>
              <w:widowControl w:val="0"/>
              <w:jc w:val="center"/>
              <w:rPr>
                <w:rFonts w:ascii="Arial" w:hAnsi="Arial" w:cs="Arial"/>
                <w:bCs/>
                <w:color w:val="000000"/>
                <w:sz w:val="24"/>
                <w:szCs w:val="24"/>
              </w:rPr>
            </w:pPr>
            <w:r w:rsidRPr="000F1314">
              <w:rPr>
                <w:rFonts w:ascii="Arial" w:hAnsi="Arial" w:cs="Arial"/>
                <w:bCs/>
                <w:color w:val="000000"/>
                <w:sz w:val="24"/>
                <w:szCs w:val="24"/>
              </w:rPr>
              <w:t>Unid.</w:t>
            </w:r>
          </w:p>
        </w:tc>
        <w:tc>
          <w:tcPr>
            <w:tcW w:w="1779" w:type="dxa"/>
            <w:vAlign w:val="center"/>
          </w:tcPr>
          <w:p w14:paraId="01E8A9F3" w14:textId="77777777" w:rsidR="002C6DBD" w:rsidRPr="000F1314" w:rsidRDefault="002C6DBD" w:rsidP="004F1FB6">
            <w:pPr>
              <w:widowControl w:val="0"/>
              <w:jc w:val="center"/>
              <w:rPr>
                <w:rFonts w:ascii="Arial" w:hAnsi="Arial" w:cs="Arial"/>
                <w:bCs/>
                <w:color w:val="000000"/>
                <w:sz w:val="24"/>
                <w:szCs w:val="24"/>
              </w:rPr>
            </w:pPr>
            <w:r w:rsidRPr="000F1314">
              <w:rPr>
                <w:rFonts w:ascii="Arial" w:hAnsi="Arial" w:cs="Arial"/>
                <w:bCs/>
                <w:color w:val="000000"/>
                <w:sz w:val="24"/>
                <w:szCs w:val="24"/>
              </w:rPr>
              <w:t>Preço Total</w:t>
            </w:r>
          </w:p>
        </w:tc>
      </w:tr>
      <w:tr w:rsidR="002C6DBD" w:rsidRPr="00D3686B" w14:paraId="3C1689D6" w14:textId="77777777" w:rsidTr="002C6DBD">
        <w:tc>
          <w:tcPr>
            <w:tcW w:w="701" w:type="dxa"/>
          </w:tcPr>
          <w:p w14:paraId="1EEC9861" w14:textId="3A0653AA" w:rsidR="002C6DBD" w:rsidRPr="00D3686B" w:rsidRDefault="002C6DBD" w:rsidP="004F1FB6">
            <w:pPr>
              <w:widowControl w:val="0"/>
              <w:jc w:val="center"/>
              <w:rPr>
                <w:rFonts w:ascii="Arial" w:hAnsi="Arial" w:cs="Arial"/>
                <w:color w:val="000000"/>
                <w:sz w:val="24"/>
                <w:szCs w:val="24"/>
              </w:rPr>
            </w:pPr>
            <w:r>
              <w:rPr>
                <w:rFonts w:ascii="Arial" w:hAnsi="Arial" w:cs="Arial"/>
                <w:color w:val="000000"/>
                <w:sz w:val="24"/>
                <w:szCs w:val="24"/>
              </w:rPr>
              <w:t>01</w:t>
            </w:r>
          </w:p>
        </w:tc>
        <w:tc>
          <w:tcPr>
            <w:tcW w:w="4611" w:type="dxa"/>
          </w:tcPr>
          <w:p w14:paraId="75DFCF8F" w14:textId="094B76E8" w:rsidR="00580833" w:rsidRDefault="002C6DBD" w:rsidP="00580833">
            <w:pPr>
              <w:widowControl w:val="0"/>
              <w:jc w:val="both"/>
              <w:rPr>
                <w:bCs/>
                <w:color w:val="000000" w:themeColor="text1"/>
                <w:sz w:val="24"/>
                <w:szCs w:val="24"/>
                <w:shd w:val="clear" w:color="auto" w:fill="FFFFFF"/>
              </w:rPr>
            </w:pPr>
            <w:r w:rsidRPr="003337EA">
              <w:rPr>
                <w:color w:val="000000" w:themeColor="text1"/>
                <w:sz w:val="24"/>
                <w:szCs w:val="24"/>
              </w:rPr>
              <w:t xml:space="preserve">Contratação de empresa especializada </w:t>
            </w:r>
            <w:r w:rsidRPr="0016044C">
              <w:rPr>
                <w:bCs/>
                <w:color w:val="000000" w:themeColor="text1"/>
                <w:sz w:val="24"/>
                <w:szCs w:val="24"/>
                <w:shd w:val="clear" w:color="auto" w:fill="FFFFFF"/>
              </w:rPr>
              <w:t xml:space="preserve">na prestação de serviços de Engenharia (mão de obra, </w:t>
            </w:r>
            <w:r>
              <w:rPr>
                <w:bCs/>
                <w:color w:val="000000" w:themeColor="text1"/>
                <w:sz w:val="24"/>
                <w:szCs w:val="24"/>
                <w:shd w:val="clear" w:color="auto" w:fill="FFFFFF"/>
              </w:rPr>
              <w:t xml:space="preserve">materiais, </w:t>
            </w:r>
            <w:r w:rsidRPr="0016044C">
              <w:rPr>
                <w:bCs/>
                <w:color w:val="000000" w:themeColor="text1"/>
                <w:sz w:val="24"/>
                <w:szCs w:val="24"/>
                <w:shd w:val="clear" w:color="auto" w:fill="FFFFFF"/>
              </w:rPr>
              <w:t xml:space="preserve">ferramentas e equipamentos </w:t>
            </w:r>
            <w:r w:rsidRPr="0016044C">
              <w:rPr>
                <w:bCs/>
                <w:color w:val="000000" w:themeColor="text1"/>
                <w:sz w:val="24"/>
                <w:szCs w:val="24"/>
                <w:shd w:val="clear" w:color="auto" w:fill="FFFFFF"/>
              </w:rPr>
              <w:lastRenderedPageBreak/>
              <w:t>necessários</w:t>
            </w:r>
            <w:r w:rsidR="00580833" w:rsidRPr="0016044C">
              <w:rPr>
                <w:bCs/>
                <w:color w:val="000000" w:themeColor="text1"/>
                <w:sz w:val="24"/>
                <w:szCs w:val="24"/>
                <w:shd w:val="clear" w:color="auto" w:fill="FFFFFF"/>
              </w:rPr>
              <w:t>)</w:t>
            </w:r>
            <w:r w:rsidR="00580833">
              <w:rPr>
                <w:bCs/>
                <w:color w:val="000000" w:themeColor="text1"/>
                <w:sz w:val="24"/>
                <w:szCs w:val="24"/>
                <w:shd w:val="clear" w:color="auto" w:fill="FFFFFF"/>
              </w:rPr>
              <w:t>, conforme projetos, memorial descritivo,</w:t>
            </w:r>
            <w:r>
              <w:rPr>
                <w:bCs/>
                <w:color w:val="000000" w:themeColor="text1"/>
                <w:sz w:val="24"/>
                <w:szCs w:val="24"/>
                <w:shd w:val="clear" w:color="auto" w:fill="FFFFFF"/>
              </w:rPr>
              <w:t xml:space="preserve"> planilha </w:t>
            </w:r>
            <w:r w:rsidR="00580833">
              <w:rPr>
                <w:bCs/>
                <w:color w:val="000000" w:themeColor="text1"/>
                <w:sz w:val="24"/>
                <w:szCs w:val="24"/>
                <w:shd w:val="clear" w:color="auto" w:fill="FFFFFF"/>
              </w:rPr>
              <w:t>orçamentária e termo de referência</w:t>
            </w:r>
            <w:r>
              <w:rPr>
                <w:bCs/>
                <w:color w:val="000000" w:themeColor="text1"/>
                <w:sz w:val="24"/>
                <w:szCs w:val="24"/>
                <w:shd w:val="clear" w:color="auto" w:fill="FFFFFF"/>
              </w:rPr>
              <w:t>.</w:t>
            </w:r>
          </w:p>
          <w:p w14:paraId="759E8DF6" w14:textId="11627231" w:rsidR="002C6DBD" w:rsidRPr="00D3686B" w:rsidRDefault="002C6DBD" w:rsidP="00580833">
            <w:pPr>
              <w:widowControl w:val="0"/>
              <w:jc w:val="both"/>
              <w:rPr>
                <w:rFonts w:ascii="Arial" w:hAnsi="Arial" w:cs="Arial"/>
                <w:color w:val="000000"/>
                <w:sz w:val="24"/>
                <w:szCs w:val="24"/>
              </w:rPr>
            </w:pPr>
          </w:p>
        </w:tc>
        <w:tc>
          <w:tcPr>
            <w:tcW w:w="992" w:type="dxa"/>
          </w:tcPr>
          <w:p w14:paraId="5EB91691" w14:textId="086FF67E" w:rsidR="002C6DBD" w:rsidRPr="00D3686B" w:rsidRDefault="002C6DBD" w:rsidP="004F1FB6">
            <w:pPr>
              <w:widowControl w:val="0"/>
              <w:jc w:val="both"/>
              <w:rPr>
                <w:rFonts w:ascii="Arial" w:hAnsi="Arial" w:cs="Arial"/>
                <w:color w:val="000000"/>
                <w:sz w:val="24"/>
                <w:szCs w:val="24"/>
              </w:rPr>
            </w:pPr>
            <w:r>
              <w:rPr>
                <w:rFonts w:ascii="Arial" w:hAnsi="Arial" w:cs="Arial"/>
                <w:color w:val="000000"/>
                <w:sz w:val="24"/>
                <w:szCs w:val="24"/>
              </w:rPr>
              <w:lastRenderedPageBreak/>
              <w:t>01</w:t>
            </w:r>
          </w:p>
        </w:tc>
        <w:tc>
          <w:tcPr>
            <w:tcW w:w="773" w:type="dxa"/>
          </w:tcPr>
          <w:p w14:paraId="7DA3B0C8" w14:textId="63DBEB6B" w:rsidR="002C6DBD" w:rsidRPr="00D3686B" w:rsidRDefault="002C6DBD" w:rsidP="004F1FB6">
            <w:pPr>
              <w:widowControl w:val="0"/>
              <w:jc w:val="both"/>
              <w:rPr>
                <w:rFonts w:ascii="Arial" w:hAnsi="Arial" w:cs="Arial"/>
                <w:color w:val="000000"/>
                <w:sz w:val="24"/>
                <w:szCs w:val="24"/>
              </w:rPr>
            </w:pPr>
            <w:r>
              <w:rPr>
                <w:rFonts w:ascii="Arial" w:hAnsi="Arial" w:cs="Arial"/>
                <w:color w:val="000000"/>
                <w:sz w:val="24"/>
                <w:szCs w:val="24"/>
              </w:rPr>
              <w:t>01</w:t>
            </w:r>
          </w:p>
        </w:tc>
        <w:tc>
          <w:tcPr>
            <w:tcW w:w="1779" w:type="dxa"/>
          </w:tcPr>
          <w:p w14:paraId="2A09267E" w14:textId="6B5ACAB1" w:rsidR="002C6DBD" w:rsidRPr="00D3686B" w:rsidRDefault="002C6DBD" w:rsidP="002C6DBD">
            <w:pPr>
              <w:widowControl w:val="0"/>
              <w:jc w:val="center"/>
              <w:rPr>
                <w:rFonts w:ascii="Arial" w:hAnsi="Arial" w:cs="Arial"/>
                <w:color w:val="000000"/>
                <w:sz w:val="24"/>
                <w:szCs w:val="24"/>
              </w:rPr>
            </w:pPr>
            <w:r>
              <w:rPr>
                <w:rFonts w:ascii="Arial" w:hAnsi="Arial" w:cs="Arial"/>
                <w:color w:val="000000"/>
                <w:sz w:val="24"/>
                <w:szCs w:val="24"/>
              </w:rPr>
              <w:t>87.340,01</w:t>
            </w:r>
          </w:p>
        </w:tc>
      </w:tr>
    </w:tbl>
    <w:p w14:paraId="47B2BD52" w14:textId="77777777" w:rsidR="00E464FF" w:rsidRPr="00BE4B1C" w:rsidRDefault="00E464FF" w:rsidP="00C73A81">
      <w:pPr>
        <w:widowControl w:val="0"/>
        <w:numPr>
          <w:ilvl w:val="0"/>
          <w:numId w:val="3"/>
        </w:numPr>
        <w:tabs>
          <w:tab w:val="clear" w:pos="1068"/>
          <w:tab w:val="num" w:pos="1777"/>
        </w:tabs>
        <w:ind w:left="993" w:hanging="284"/>
        <w:jc w:val="both"/>
        <w:rPr>
          <w:rFonts w:ascii="Arial" w:hAnsi="Arial" w:cs="Arial"/>
          <w:color w:val="000000"/>
          <w:sz w:val="24"/>
          <w:szCs w:val="24"/>
        </w:rPr>
      </w:pPr>
      <w:r w:rsidRPr="00BE4B1C">
        <w:rPr>
          <w:rFonts w:ascii="Arial" w:hAnsi="Arial" w:cs="Arial"/>
          <w:color w:val="000000"/>
          <w:sz w:val="24"/>
          <w:szCs w:val="24"/>
        </w:rPr>
        <w:t>Valor total proposto em algarismos numéricos e por extenso.</w:t>
      </w:r>
    </w:p>
    <w:p w14:paraId="2F15BFD1" w14:textId="77777777" w:rsidR="00E464FF" w:rsidRPr="00BE4B1C" w:rsidRDefault="00E464FF" w:rsidP="00C73A81">
      <w:pPr>
        <w:widowControl w:val="0"/>
        <w:numPr>
          <w:ilvl w:val="0"/>
          <w:numId w:val="3"/>
        </w:numPr>
        <w:tabs>
          <w:tab w:val="clear" w:pos="1068"/>
          <w:tab w:val="num" w:pos="1777"/>
        </w:tabs>
        <w:ind w:left="993" w:hanging="284"/>
        <w:jc w:val="both"/>
        <w:rPr>
          <w:rFonts w:ascii="Arial" w:hAnsi="Arial" w:cs="Arial"/>
          <w:color w:val="000000"/>
          <w:sz w:val="24"/>
          <w:szCs w:val="24"/>
        </w:rPr>
      </w:pPr>
      <w:r w:rsidRPr="00BE4B1C">
        <w:rPr>
          <w:rFonts w:ascii="Arial" w:hAnsi="Arial" w:cs="Arial"/>
          <w:color w:val="000000"/>
          <w:sz w:val="24"/>
          <w:szCs w:val="24"/>
        </w:rPr>
        <w:t xml:space="preserve">Local, data, </w:t>
      </w:r>
      <w:r w:rsidRPr="00BE4B1C">
        <w:rPr>
          <w:rFonts w:ascii="Arial" w:hAnsi="Arial" w:cs="Arial"/>
          <w:color w:val="000000"/>
          <w:sz w:val="24"/>
          <w:szCs w:val="24"/>
          <w:u w:val="single"/>
        </w:rPr>
        <w:t>assinatura e identificação do representante legal da licitante</w:t>
      </w:r>
      <w:r w:rsidRPr="00BE4B1C">
        <w:rPr>
          <w:rFonts w:ascii="Arial" w:hAnsi="Arial" w:cs="Arial"/>
          <w:color w:val="000000"/>
          <w:sz w:val="24"/>
          <w:szCs w:val="24"/>
        </w:rPr>
        <w:t>.</w:t>
      </w:r>
    </w:p>
    <w:p w14:paraId="706C8446" w14:textId="77777777" w:rsidR="007F6A82" w:rsidRPr="00D3686B" w:rsidRDefault="007F6A82" w:rsidP="004F1FB6">
      <w:pPr>
        <w:pStyle w:val="Corpodetexto3"/>
        <w:suppressAutoHyphens w:val="0"/>
        <w:rPr>
          <w:rFonts w:cs="Arial"/>
          <w:color w:val="000000"/>
          <w:szCs w:val="24"/>
        </w:rPr>
      </w:pPr>
    </w:p>
    <w:p w14:paraId="0E1B58FC" w14:textId="77777777" w:rsidR="007F6A82" w:rsidRPr="00D3686B" w:rsidRDefault="007F6A82" w:rsidP="004F1FB6">
      <w:pPr>
        <w:widowControl w:val="0"/>
        <w:ind w:firstLine="708"/>
        <w:jc w:val="both"/>
        <w:rPr>
          <w:rFonts w:ascii="Arial" w:hAnsi="Arial" w:cs="Arial"/>
          <w:color w:val="000000"/>
          <w:sz w:val="24"/>
          <w:szCs w:val="24"/>
        </w:rPr>
      </w:pPr>
      <w:r w:rsidRPr="00D3686B">
        <w:rPr>
          <w:rFonts w:ascii="Arial" w:hAnsi="Arial" w:cs="Arial"/>
          <w:color w:val="000000"/>
          <w:sz w:val="24"/>
          <w:szCs w:val="24"/>
        </w:rPr>
        <w:t>5.2 - Os preços deverão ser cotados em moeda corrente nacional, com duas casas decimais à direita da vírgula, praticados no último dia previsto para a entrega da proposta, sem previsão de encargos financeiros ou expectativa inflacionária.</w:t>
      </w:r>
    </w:p>
    <w:p w14:paraId="4A317039" w14:textId="77777777" w:rsidR="007F6A82" w:rsidRPr="00D3686B" w:rsidRDefault="007F6A82" w:rsidP="004F1FB6">
      <w:pPr>
        <w:widowControl w:val="0"/>
        <w:jc w:val="both"/>
        <w:rPr>
          <w:rFonts w:ascii="Arial" w:hAnsi="Arial" w:cs="Arial"/>
          <w:color w:val="000000"/>
          <w:sz w:val="24"/>
          <w:szCs w:val="24"/>
        </w:rPr>
      </w:pPr>
    </w:p>
    <w:p w14:paraId="65AB08C8" w14:textId="77777777" w:rsidR="007F6A82" w:rsidRPr="00D3686B" w:rsidRDefault="007F6A82" w:rsidP="004F1FB6">
      <w:pPr>
        <w:widowControl w:val="0"/>
        <w:ind w:firstLine="708"/>
        <w:jc w:val="both"/>
        <w:rPr>
          <w:rFonts w:ascii="Arial" w:hAnsi="Arial" w:cs="Arial"/>
          <w:color w:val="000000"/>
          <w:sz w:val="24"/>
          <w:szCs w:val="24"/>
        </w:rPr>
      </w:pPr>
      <w:r w:rsidRPr="00D3686B">
        <w:rPr>
          <w:rFonts w:ascii="Arial" w:hAnsi="Arial" w:cs="Arial"/>
          <w:color w:val="000000"/>
          <w:sz w:val="24"/>
          <w:szCs w:val="24"/>
        </w:rPr>
        <w:t xml:space="preserve">5.3 - </w:t>
      </w:r>
      <w:r w:rsidRPr="00D3686B">
        <w:rPr>
          <w:rFonts w:ascii="Arial" w:hAnsi="Arial" w:cs="Arial"/>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D3686B">
        <w:rPr>
          <w:rFonts w:ascii="Arial" w:hAnsi="Arial" w:cs="Arial"/>
          <w:color w:val="000000"/>
          <w:sz w:val="24"/>
          <w:szCs w:val="24"/>
        </w:rPr>
        <w:t>.</w:t>
      </w:r>
    </w:p>
    <w:p w14:paraId="6D7CC4D5" w14:textId="77777777" w:rsidR="007F6A82" w:rsidRPr="00D3686B" w:rsidRDefault="007F6A82" w:rsidP="004F1FB6">
      <w:pPr>
        <w:widowControl w:val="0"/>
        <w:jc w:val="both"/>
        <w:rPr>
          <w:rFonts w:ascii="Arial" w:hAnsi="Arial" w:cs="Arial"/>
          <w:color w:val="000000"/>
          <w:sz w:val="24"/>
          <w:szCs w:val="24"/>
        </w:rPr>
      </w:pPr>
    </w:p>
    <w:p w14:paraId="669819F6" w14:textId="0A9C81E2" w:rsidR="007F6A82" w:rsidRPr="00D3686B" w:rsidRDefault="007F6A82" w:rsidP="004F1FB6">
      <w:pPr>
        <w:widowControl w:val="0"/>
        <w:ind w:firstLine="708"/>
        <w:jc w:val="both"/>
        <w:rPr>
          <w:rFonts w:ascii="Arial" w:hAnsi="Arial" w:cs="Arial"/>
          <w:color w:val="000000"/>
          <w:sz w:val="24"/>
          <w:szCs w:val="24"/>
        </w:rPr>
      </w:pPr>
      <w:r w:rsidRPr="00D3686B">
        <w:rPr>
          <w:rFonts w:ascii="Arial" w:hAnsi="Arial" w:cs="Arial"/>
          <w:color w:val="000000"/>
          <w:sz w:val="24"/>
          <w:szCs w:val="24"/>
        </w:rPr>
        <w:t>5.4 - Fica estabelecido em 60 (sessenta) dias o prazo de validade das propostas, o qual será contado a partir da data de sessão de abertura do envelope nº 01. Na contagem do prazo excluir-se-á o dia de início e incluir-se-á o dia de vencimento.</w:t>
      </w:r>
    </w:p>
    <w:p w14:paraId="7428D27F" w14:textId="77777777" w:rsidR="007F6A82" w:rsidRPr="00D3686B" w:rsidRDefault="007F6A82" w:rsidP="004F1FB6">
      <w:pPr>
        <w:widowControl w:val="0"/>
        <w:jc w:val="both"/>
        <w:rPr>
          <w:rFonts w:ascii="Arial" w:hAnsi="Arial" w:cs="Arial"/>
          <w:color w:val="000000"/>
          <w:sz w:val="24"/>
          <w:szCs w:val="24"/>
        </w:rPr>
      </w:pPr>
    </w:p>
    <w:p w14:paraId="5D205410" w14:textId="77777777" w:rsidR="007F6A82" w:rsidRPr="00D3686B" w:rsidRDefault="007F6A82" w:rsidP="004F1FB6">
      <w:pPr>
        <w:widowControl w:val="0"/>
        <w:ind w:firstLine="708"/>
        <w:jc w:val="both"/>
        <w:rPr>
          <w:rFonts w:ascii="Arial" w:hAnsi="Arial" w:cs="Arial"/>
          <w:color w:val="000000"/>
          <w:sz w:val="24"/>
          <w:szCs w:val="24"/>
        </w:rPr>
      </w:pPr>
      <w:r w:rsidRPr="00D3686B">
        <w:rPr>
          <w:rFonts w:ascii="Arial" w:hAnsi="Arial" w:cs="Arial"/>
          <w:color w:val="000000"/>
          <w:sz w:val="24"/>
          <w:szCs w:val="24"/>
        </w:rPr>
        <w:t>5.5 - As proposta</w:t>
      </w:r>
      <w:r w:rsidR="003E2BE9" w:rsidRPr="00D3686B">
        <w:rPr>
          <w:rFonts w:ascii="Arial" w:hAnsi="Arial" w:cs="Arial"/>
          <w:color w:val="000000"/>
          <w:sz w:val="24"/>
          <w:szCs w:val="24"/>
        </w:rPr>
        <w:t xml:space="preserve">s que tenham sido classificadas </w:t>
      </w:r>
      <w:r w:rsidRPr="00D3686B">
        <w:rPr>
          <w:rFonts w:ascii="Arial" w:hAnsi="Arial" w:cs="Arial"/>
          <w:color w:val="000000"/>
          <w:sz w:val="24"/>
          <w:szCs w:val="24"/>
        </w:rPr>
        <w:t>serão verificadas</w:t>
      </w:r>
      <w:r w:rsidR="003E2BE9" w:rsidRPr="00D3686B">
        <w:rPr>
          <w:rFonts w:ascii="Arial" w:hAnsi="Arial" w:cs="Arial"/>
          <w:color w:val="000000"/>
          <w:sz w:val="24"/>
          <w:szCs w:val="24"/>
        </w:rPr>
        <w:t xml:space="preserve"> pelo</w:t>
      </w:r>
      <w:r w:rsidRPr="00D3686B">
        <w:rPr>
          <w:rFonts w:ascii="Arial" w:hAnsi="Arial" w:cs="Arial"/>
          <w:color w:val="000000"/>
          <w:sz w:val="24"/>
          <w:szCs w:val="24"/>
        </w:rPr>
        <w:t xml:space="preserve"> </w:t>
      </w:r>
      <w:r w:rsidR="003E2BE9" w:rsidRPr="00D3686B">
        <w:rPr>
          <w:rFonts w:ascii="Arial" w:hAnsi="Arial" w:cs="Arial"/>
          <w:color w:val="000000"/>
          <w:sz w:val="24"/>
          <w:szCs w:val="24"/>
        </w:rPr>
        <w:t>Pregoeiro</w:t>
      </w:r>
      <w:r w:rsidRPr="00D3686B">
        <w:rPr>
          <w:rFonts w:ascii="Arial" w:hAnsi="Arial" w:cs="Arial"/>
          <w:color w:val="000000"/>
          <w:sz w:val="24"/>
          <w:szCs w:val="24"/>
        </w:rPr>
        <w:t xml:space="preserve"> para constatar a possibilidade de erros aritméticos nos cálculos e na soma. Os erros serão corrigidos da seguinte forma:</w:t>
      </w:r>
    </w:p>
    <w:p w14:paraId="3C45C274" w14:textId="77777777" w:rsidR="007F6A82" w:rsidRPr="00D3686B" w:rsidRDefault="007F6A82" w:rsidP="00C73A81">
      <w:pPr>
        <w:widowControl w:val="0"/>
        <w:tabs>
          <w:tab w:val="left" w:pos="992"/>
        </w:tabs>
        <w:ind w:left="993" w:hanging="284"/>
        <w:jc w:val="both"/>
        <w:rPr>
          <w:rFonts w:ascii="Arial" w:hAnsi="Arial" w:cs="Arial"/>
          <w:color w:val="000000"/>
          <w:sz w:val="24"/>
          <w:szCs w:val="24"/>
        </w:rPr>
      </w:pPr>
      <w:r w:rsidRPr="00D3686B">
        <w:rPr>
          <w:rFonts w:ascii="Arial" w:hAnsi="Arial" w:cs="Arial"/>
          <w:color w:val="000000"/>
          <w:sz w:val="24"/>
          <w:szCs w:val="24"/>
        </w:rPr>
        <w:t>a)</w:t>
      </w:r>
      <w:r w:rsidRPr="00D3686B">
        <w:rPr>
          <w:rFonts w:ascii="Arial" w:hAnsi="Arial" w:cs="Arial"/>
          <w:color w:val="000000"/>
          <w:sz w:val="24"/>
          <w:szCs w:val="24"/>
        </w:rPr>
        <w:tab/>
        <w:t>nos casos em que houver discrepância entre os valores grafados em algarismos numéricos e por extenso, o valor grafado por extenso prevalecerá;</w:t>
      </w:r>
    </w:p>
    <w:p w14:paraId="5B41B168" w14:textId="77777777" w:rsidR="007F6A82" w:rsidRPr="00D3686B" w:rsidRDefault="007F6A82" w:rsidP="00C73A81">
      <w:pPr>
        <w:widowControl w:val="0"/>
        <w:tabs>
          <w:tab w:val="left" w:pos="992"/>
        </w:tabs>
        <w:ind w:left="993" w:hanging="284"/>
        <w:jc w:val="both"/>
        <w:rPr>
          <w:rFonts w:ascii="Arial" w:hAnsi="Arial" w:cs="Arial"/>
          <w:color w:val="000000"/>
          <w:sz w:val="24"/>
          <w:szCs w:val="24"/>
        </w:rPr>
      </w:pPr>
      <w:r w:rsidRPr="00D3686B">
        <w:rPr>
          <w:rFonts w:ascii="Arial" w:hAnsi="Arial" w:cs="Arial"/>
          <w:color w:val="000000"/>
          <w:sz w:val="24"/>
          <w:szCs w:val="24"/>
        </w:rPr>
        <w:t>b)</w:t>
      </w:r>
      <w:r w:rsidRPr="00D3686B">
        <w:rPr>
          <w:rFonts w:ascii="Arial" w:hAnsi="Arial" w:cs="Arial"/>
          <w:color w:val="000000"/>
          <w:sz w:val="24"/>
          <w:szCs w:val="24"/>
        </w:rPr>
        <w:tab/>
        <w:t>nos casos em que houver discrepância entre o preço unitário e o valor total obtido pela multiplicação do preço unitário pela quantidade, o preço unitário cotado deverá prevalecer;</w:t>
      </w:r>
    </w:p>
    <w:p w14:paraId="023FD7C0" w14:textId="77777777" w:rsidR="007F6A82" w:rsidRPr="00D3686B" w:rsidRDefault="007F6A82" w:rsidP="00C73A81">
      <w:pPr>
        <w:widowControl w:val="0"/>
        <w:tabs>
          <w:tab w:val="left" w:pos="992"/>
        </w:tabs>
        <w:ind w:left="993" w:hanging="284"/>
        <w:jc w:val="both"/>
        <w:rPr>
          <w:rFonts w:ascii="Arial" w:hAnsi="Arial" w:cs="Arial"/>
          <w:color w:val="000000"/>
          <w:sz w:val="24"/>
          <w:szCs w:val="24"/>
        </w:rPr>
      </w:pPr>
      <w:r w:rsidRPr="00D3686B">
        <w:rPr>
          <w:rFonts w:ascii="Arial" w:hAnsi="Arial" w:cs="Arial"/>
          <w:color w:val="000000"/>
          <w:sz w:val="24"/>
          <w:szCs w:val="24"/>
        </w:rPr>
        <w:t>c)</w:t>
      </w:r>
      <w:r w:rsidRPr="00D3686B">
        <w:rPr>
          <w:rFonts w:ascii="Arial" w:hAnsi="Arial" w:cs="Arial"/>
          <w:color w:val="000000"/>
          <w:sz w:val="24"/>
          <w:szCs w:val="24"/>
        </w:rPr>
        <w:tab/>
        <w:t>nos casos em que houver discrepância entre o valor da soma de parcelas indicada na Proposta e o valor somado das mesmas, prevalecerá o valor somado pelo Pregoeiro.</w:t>
      </w:r>
    </w:p>
    <w:p w14:paraId="6D53C522" w14:textId="75FB964A" w:rsidR="007F6A82" w:rsidRPr="00D3686B" w:rsidRDefault="007F6A82" w:rsidP="00C73A81">
      <w:pPr>
        <w:widowControl w:val="0"/>
        <w:ind w:left="709"/>
        <w:jc w:val="both"/>
        <w:rPr>
          <w:rFonts w:ascii="Arial" w:hAnsi="Arial" w:cs="Arial"/>
          <w:color w:val="000000"/>
          <w:sz w:val="24"/>
          <w:szCs w:val="24"/>
        </w:rPr>
      </w:pPr>
      <w:r w:rsidRPr="00D3686B">
        <w:rPr>
          <w:rFonts w:ascii="Arial" w:hAnsi="Arial" w:cs="Arial"/>
          <w:color w:val="000000"/>
          <w:sz w:val="24"/>
          <w:szCs w:val="24"/>
        </w:rPr>
        <w:t>5.5.1 - Os preços por item apresentado</w:t>
      </w:r>
      <w:r w:rsidR="00E856C8" w:rsidRPr="00D3686B">
        <w:rPr>
          <w:rFonts w:ascii="Arial" w:hAnsi="Arial" w:cs="Arial"/>
          <w:color w:val="000000"/>
          <w:sz w:val="24"/>
          <w:szCs w:val="24"/>
        </w:rPr>
        <w:t>s</w:t>
      </w:r>
      <w:r w:rsidRPr="00D3686B">
        <w:rPr>
          <w:rFonts w:ascii="Arial" w:hAnsi="Arial" w:cs="Arial"/>
          <w:color w:val="000000"/>
          <w:sz w:val="24"/>
          <w:szCs w:val="24"/>
        </w:rPr>
        <w:t xml:space="preserve"> no texto da proposta da licitante ser</w:t>
      </w:r>
      <w:r w:rsidR="00E856C8" w:rsidRPr="00D3686B">
        <w:rPr>
          <w:rFonts w:ascii="Arial" w:hAnsi="Arial" w:cs="Arial"/>
          <w:color w:val="000000"/>
          <w:sz w:val="24"/>
          <w:szCs w:val="24"/>
        </w:rPr>
        <w:t>ão</w:t>
      </w:r>
      <w:r w:rsidRPr="00D3686B">
        <w:rPr>
          <w:rFonts w:ascii="Arial" w:hAnsi="Arial" w:cs="Arial"/>
          <w:color w:val="000000"/>
          <w:sz w:val="24"/>
          <w:szCs w:val="24"/>
        </w:rPr>
        <w:t xml:space="preserve"> corrigido</w:t>
      </w:r>
      <w:r w:rsidR="00E856C8" w:rsidRPr="00D3686B">
        <w:rPr>
          <w:rFonts w:ascii="Arial" w:hAnsi="Arial" w:cs="Arial"/>
          <w:color w:val="000000"/>
          <w:sz w:val="24"/>
          <w:szCs w:val="24"/>
        </w:rPr>
        <w:t>s</w:t>
      </w:r>
      <w:r w:rsidRPr="00D3686B">
        <w:rPr>
          <w:rFonts w:ascii="Arial" w:hAnsi="Arial" w:cs="Arial"/>
          <w:color w:val="000000"/>
          <w:sz w:val="24"/>
          <w:szCs w:val="24"/>
        </w:rPr>
        <w:t xml:space="preserve"> pelo Pregoeiro de acordo com o procedimento acima e será considerado para efeito de ordenação em relação às demais licitantes e como o valor a que se obriga o proponente.</w:t>
      </w:r>
    </w:p>
    <w:p w14:paraId="41BEA31C" w14:textId="77777777" w:rsidR="00114DE1" w:rsidRPr="00D3686B" w:rsidRDefault="00114DE1" w:rsidP="004F1FB6">
      <w:pPr>
        <w:widowControl w:val="0"/>
        <w:jc w:val="both"/>
        <w:rPr>
          <w:rFonts w:ascii="Arial" w:hAnsi="Arial" w:cs="Arial"/>
          <w:color w:val="000000"/>
          <w:sz w:val="24"/>
          <w:szCs w:val="24"/>
        </w:rPr>
      </w:pPr>
    </w:p>
    <w:p w14:paraId="49844974" w14:textId="77777777" w:rsidR="00114DE1" w:rsidRPr="00D3686B" w:rsidRDefault="00114DE1" w:rsidP="004F1FB6">
      <w:pPr>
        <w:widowControl w:val="0"/>
        <w:jc w:val="both"/>
        <w:rPr>
          <w:rFonts w:ascii="Arial" w:hAnsi="Arial" w:cs="Arial"/>
          <w:color w:val="000000"/>
          <w:sz w:val="24"/>
          <w:szCs w:val="24"/>
        </w:rPr>
      </w:pPr>
    </w:p>
    <w:p w14:paraId="7302D0A3" w14:textId="77777777" w:rsidR="007F6A82" w:rsidRPr="00D3686B" w:rsidRDefault="007F6A82" w:rsidP="004F1FB6">
      <w:pPr>
        <w:widowControl w:val="0"/>
        <w:jc w:val="both"/>
        <w:rPr>
          <w:rFonts w:ascii="Arial" w:hAnsi="Arial" w:cs="Arial"/>
          <w:b/>
          <w:color w:val="000000"/>
          <w:sz w:val="24"/>
          <w:szCs w:val="24"/>
        </w:rPr>
      </w:pPr>
      <w:r w:rsidRPr="00D3686B">
        <w:rPr>
          <w:rFonts w:ascii="Arial" w:hAnsi="Arial" w:cs="Arial"/>
          <w:b/>
          <w:color w:val="000000"/>
          <w:sz w:val="24"/>
          <w:szCs w:val="24"/>
        </w:rPr>
        <w:t>6 - DA DOCUMENTAÇÃO REFERENTE À HABILITAÇÃO</w:t>
      </w:r>
    </w:p>
    <w:p w14:paraId="4E0AF3D3" w14:textId="77777777" w:rsidR="007F6A82" w:rsidRPr="00D3686B" w:rsidRDefault="007F6A82" w:rsidP="004F1FB6">
      <w:pPr>
        <w:widowControl w:val="0"/>
        <w:ind w:firstLine="709"/>
        <w:jc w:val="both"/>
        <w:rPr>
          <w:rFonts w:ascii="Arial" w:hAnsi="Arial" w:cs="Arial"/>
          <w:color w:val="000000"/>
          <w:sz w:val="24"/>
          <w:szCs w:val="24"/>
        </w:rPr>
      </w:pPr>
    </w:p>
    <w:p w14:paraId="1538D42D" w14:textId="77777777" w:rsidR="00114DE1" w:rsidRPr="00D3686B" w:rsidRDefault="00114DE1"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6.1 - O Envelope nº 02 - DOCUMENTAÇÃO, deverá conter os seguintes documentos de habilitação:</w:t>
      </w:r>
    </w:p>
    <w:p w14:paraId="1BB43AB7" w14:textId="0C501199" w:rsidR="005F02F3" w:rsidRPr="00D3686B" w:rsidRDefault="005F02F3" w:rsidP="005F02F3">
      <w:pPr>
        <w:widowControl w:val="0"/>
        <w:numPr>
          <w:ilvl w:val="0"/>
          <w:numId w:val="1"/>
        </w:numPr>
        <w:ind w:hanging="284"/>
        <w:jc w:val="both"/>
        <w:rPr>
          <w:rFonts w:ascii="Arial" w:hAnsi="Arial" w:cs="Arial"/>
          <w:color w:val="000000"/>
          <w:sz w:val="24"/>
          <w:szCs w:val="24"/>
        </w:rPr>
      </w:pPr>
      <w:r w:rsidRPr="00D3686B">
        <w:rPr>
          <w:rFonts w:ascii="Arial" w:hAnsi="Arial" w:cs="Arial"/>
          <w:color w:val="000000"/>
          <w:sz w:val="24"/>
          <w:szCs w:val="24"/>
        </w:rPr>
        <w:t>Prova de inscrição no Cadastro Nacional de Pessoa Jurídica – CNPJ;</w:t>
      </w:r>
    </w:p>
    <w:p w14:paraId="1DAF16A1" w14:textId="3C8D81AA" w:rsidR="00114DE1" w:rsidRPr="00D3686B" w:rsidRDefault="00114DE1" w:rsidP="00C73A81">
      <w:pPr>
        <w:widowControl w:val="0"/>
        <w:numPr>
          <w:ilvl w:val="0"/>
          <w:numId w:val="1"/>
        </w:numPr>
        <w:ind w:hanging="284"/>
        <w:jc w:val="both"/>
        <w:rPr>
          <w:rFonts w:ascii="Arial" w:hAnsi="Arial" w:cs="Arial"/>
          <w:color w:val="000000"/>
          <w:sz w:val="24"/>
          <w:szCs w:val="24"/>
        </w:rPr>
      </w:pPr>
      <w:r w:rsidRPr="00D3686B">
        <w:rPr>
          <w:rFonts w:ascii="Arial" w:hAnsi="Arial" w:cs="Arial"/>
          <w:color w:val="000000"/>
          <w:sz w:val="24"/>
          <w:szCs w:val="24"/>
        </w:rPr>
        <w:t>Certidão Negativa (ou Positiva com Efeitos de Negativa) de Débitos Relativos a Tributos Federais e à Dívida Ativa da União</w:t>
      </w:r>
      <w:r w:rsidR="003E2BE9" w:rsidRPr="00D3686B">
        <w:rPr>
          <w:rFonts w:ascii="Arial" w:hAnsi="Arial" w:cs="Arial"/>
          <w:color w:val="000000"/>
          <w:sz w:val="24"/>
          <w:szCs w:val="24"/>
        </w:rPr>
        <w:t>, abrangendo a Seguridade Social</w:t>
      </w:r>
      <w:r w:rsidRPr="00D3686B">
        <w:rPr>
          <w:rFonts w:ascii="Arial" w:hAnsi="Arial" w:cs="Arial"/>
          <w:color w:val="000000"/>
          <w:sz w:val="24"/>
          <w:szCs w:val="24"/>
        </w:rPr>
        <w:t>;</w:t>
      </w:r>
    </w:p>
    <w:p w14:paraId="6103E106" w14:textId="77777777" w:rsidR="00114DE1" w:rsidRPr="00D3686B" w:rsidRDefault="00114DE1" w:rsidP="00C73A81">
      <w:pPr>
        <w:widowControl w:val="0"/>
        <w:numPr>
          <w:ilvl w:val="0"/>
          <w:numId w:val="1"/>
        </w:numPr>
        <w:ind w:hanging="284"/>
        <w:jc w:val="both"/>
        <w:rPr>
          <w:rFonts w:ascii="Arial" w:hAnsi="Arial" w:cs="Arial"/>
          <w:color w:val="000000"/>
          <w:sz w:val="24"/>
          <w:szCs w:val="24"/>
        </w:rPr>
      </w:pPr>
      <w:r w:rsidRPr="00D3686B">
        <w:rPr>
          <w:rFonts w:ascii="Arial" w:hAnsi="Arial" w:cs="Arial"/>
          <w:color w:val="000000"/>
          <w:sz w:val="24"/>
          <w:szCs w:val="24"/>
        </w:rPr>
        <w:t>Certidão Negativa (ou Positiva com Efeitos de Negativa) de Débitos Estaduais;</w:t>
      </w:r>
    </w:p>
    <w:p w14:paraId="6CDC8868" w14:textId="77777777" w:rsidR="00114DE1" w:rsidRPr="00D3686B" w:rsidRDefault="00114DE1" w:rsidP="00C73A81">
      <w:pPr>
        <w:widowControl w:val="0"/>
        <w:numPr>
          <w:ilvl w:val="0"/>
          <w:numId w:val="1"/>
        </w:numPr>
        <w:ind w:hanging="284"/>
        <w:jc w:val="both"/>
        <w:rPr>
          <w:rFonts w:ascii="Arial" w:hAnsi="Arial" w:cs="Arial"/>
          <w:color w:val="000000"/>
          <w:sz w:val="24"/>
          <w:szCs w:val="24"/>
        </w:rPr>
      </w:pPr>
      <w:r w:rsidRPr="00D3686B">
        <w:rPr>
          <w:rFonts w:ascii="Arial" w:hAnsi="Arial" w:cs="Arial"/>
          <w:color w:val="000000"/>
          <w:sz w:val="24"/>
          <w:szCs w:val="24"/>
        </w:rPr>
        <w:lastRenderedPageBreak/>
        <w:t>Certidão Negativa (ou Positiva com Efeitos de Negativa) de Débitos Municipais, relativa ao Município da sede do licitante;</w:t>
      </w:r>
    </w:p>
    <w:p w14:paraId="6369E6D4" w14:textId="77777777" w:rsidR="00114DE1" w:rsidRPr="00D3686B" w:rsidRDefault="00114DE1" w:rsidP="00C73A81">
      <w:pPr>
        <w:widowControl w:val="0"/>
        <w:numPr>
          <w:ilvl w:val="0"/>
          <w:numId w:val="1"/>
        </w:numPr>
        <w:ind w:hanging="284"/>
        <w:jc w:val="both"/>
        <w:rPr>
          <w:rFonts w:ascii="Arial" w:hAnsi="Arial" w:cs="Arial"/>
          <w:color w:val="000000"/>
          <w:sz w:val="24"/>
          <w:szCs w:val="24"/>
        </w:rPr>
      </w:pPr>
      <w:r w:rsidRPr="00D3686B">
        <w:rPr>
          <w:rFonts w:ascii="Arial" w:hAnsi="Arial" w:cs="Arial"/>
          <w:color w:val="000000"/>
          <w:sz w:val="24"/>
          <w:szCs w:val="24"/>
        </w:rPr>
        <w:t>Prova de regularidade relativa ao Fundo de Garantia por Tempo de Serviço (CRF do FGTS), demonstrando situação regular no cumprimento dos encargos sociais, instituídos por Lei;</w:t>
      </w:r>
    </w:p>
    <w:p w14:paraId="70C94654" w14:textId="77777777" w:rsidR="00114DE1" w:rsidRPr="00D3686B" w:rsidRDefault="00114DE1" w:rsidP="00C73A81">
      <w:pPr>
        <w:widowControl w:val="0"/>
        <w:numPr>
          <w:ilvl w:val="0"/>
          <w:numId w:val="1"/>
        </w:numPr>
        <w:ind w:hanging="284"/>
        <w:jc w:val="both"/>
        <w:rPr>
          <w:rFonts w:ascii="Arial" w:hAnsi="Arial" w:cs="Arial"/>
          <w:color w:val="000000"/>
          <w:sz w:val="24"/>
          <w:szCs w:val="24"/>
        </w:rPr>
      </w:pPr>
      <w:r w:rsidRPr="00D3686B">
        <w:rPr>
          <w:rFonts w:ascii="Arial" w:hAnsi="Arial" w:cs="Arial"/>
          <w:color w:val="000000"/>
          <w:sz w:val="24"/>
          <w:szCs w:val="24"/>
        </w:rPr>
        <w:t>Prova de inexistência de débitos inadimplidos perante a Justiça do Trabalho, mediante a apresentação de certidão negativa, nos termos do Título VII-A da Consolidação das Leis do Trabalho (CNDT ou CPDT-EN);</w:t>
      </w:r>
    </w:p>
    <w:p w14:paraId="749BF342" w14:textId="40BFA473" w:rsidR="00114DE1" w:rsidRPr="00D3686B" w:rsidRDefault="00114DE1" w:rsidP="00C73A81">
      <w:pPr>
        <w:widowControl w:val="0"/>
        <w:numPr>
          <w:ilvl w:val="0"/>
          <w:numId w:val="1"/>
        </w:numPr>
        <w:ind w:hanging="284"/>
        <w:jc w:val="both"/>
        <w:rPr>
          <w:rFonts w:ascii="Arial" w:hAnsi="Arial" w:cs="Arial"/>
          <w:color w:val="000000"/>
          <w:sz w:val="24"/>
          <w:szCs w:val="24"/>
        </w:rPr>
      </w:pPr>
      <w:r w:rsidRPr="00D3686B">
        <w:rPr>
          <w:rFonts w:ascii="Arial" w:hAnsi="Arial" w:cs="Arial"/>
          <w:color w:val="000000"/>
          <w:sz w:val="24"/>
          <w:szCs w:val="24"/>
        </w:rPr>
        <w:t xml:space="preserve">Declaração de Atendimento à Legislação Trabalhista de Proteção à Criança e ao Adolescente, conforme modelo </w:t>
      </w:r>
      <w:r w:rsidR="006D468A" w:rsidRPr="00D3686B">
        <w:rPr>
          <w:rFonts w:ascii="Arial" w:hAnsi="Arial" w:cs="Arial"/>
          <w:color w:val="000000"/>
          <w:sz w:val="24"/>
          <w:szCs w:val="24"/>
        </w:rPr>
        <w:t>constante do Anexo “B</w:t>
      </w:r>
      <w:r w:rsidRPr="00D3686B">
        <w:rPr>
          <w:rFonts w:ascii="Arial" w:hAnsi="Arial" w:cs="Arial"/>
          <w:color w:val="000000"/>
          <w:sz w:val="24"/>
          <w:szCs w:val="24"/>
        </w:rPr>
        <w:t>”.</w:t>
      </w:r>
    </w:p>
    <w:p w14:paraId="131494CA" w14:textId="01CDFB1A" w:rsidR="00FB28B4" w:rsidRPr="00D3686B" w:rsidRDefault="005F02F3" w:rsidP="00C73A81">
      <w:pPr>
        <w:widowControl w:val="0"/>
        <w:numPr>
          <w:ilvl w:val="0"/>
          <w:numId w:val="1"/>
        </w:numPr>
        <w:ind w:hanging="284"/>
        <w:jc w:val="both"/>
        <w:rPr>
          <w:rFonts w:ascii="Arial" w:hAnsi="Arial" w:cs="Arial"/>
          <w:color w:val="000000"/>
          <w:sz w:val="24"/>
          <w:szCs w:val="24"/>
        </w:rPr>
      </w:pPr>
      <w:r w:rsidRPr="00D3686B">
        <w:rPr>
          <w:rFonts w:ascii="Arial" w:hAnsi="Arial" w:cs="Arial"/>
          <w:color w:val="000000"/>
          <w:sz w:val="24"/>
          <w:szCs w:val="24"/>
        </w:rPr>
        <w:t>Certidão negativa de falência ou concordata, recuperação judicial expedida pelo cartório distribuidor da pessoa jurídica há menos de 60 (sessenta) dias;</w:t>
      </w:r>
    </w:p>
    <w:p w14:paraId="530778A2" w14:textId="6DD7D9B4" w:rsidR="007005F3" w:rsidRPr="00D3686B" w:rsidRDefault="007005F3" w:rsidP="00FB28B4">
      <w:pPr>
        <w:widowControl w:val="0"/>
        <w:numPr>
          <w:ilvl w:val="0"/>
          <w:numId w:val="1"/>
        </w:numPr>
        <w:ind w:hanging="284"/>
        <w:jc w:val="both"/>
        <w:rPr>
          <w:rFonts w:ascii="Arial" w:hAnsi="Arial" w:cs="Arial"/>
          <w:color w:val="000000"/>
          <w:sz w:val="24"/>
          <w:szCs w:val="24"/>
        </w:rPr>
      </w:pPr>
      <w:r w:rsidRPr="00D3686B">
        <w:rPr>
          <w:rFonts w:ascii="Arial" w:hAnsi="Arial" w:cs="Arial"/>
          <w:color w:val="000000"/>
          <w:sz w:val="24"/>
          <w:szCs w:val="24"/>
        </w:rPr>
        <w:t>Atestado de capacidade técnica por execução de serviços de características semelhantes ao serviço objeto desta licitação, fornecido por pessoa jurídica de direito público ou privado e expedido em nome de responsável técnico da licitante</w:t>
      </w:r>
      <w:r w:rsidR="0055214C" w:rsidRPr="00D3686B">
        <w:rPr>
          <w:rFonts w:ascii="Arial" w:hAnsi="Arial" w:cs="Arial"/>
          <w:color w:val="000000"/>
          <w:sz w:val="24"/>
          <w:szCs w:val="24"/>
        </w:rPr>
        <w:t>.</w:t>
      </w:r>
    </w:p>
    <w:p w14:paraId="0CC7AFBA" w14:textId="6E014C8D" w:rsidR="005F02F3" w:rsidRDefault="005F02F3" w:rsidP="00FB28B4">
      <w:pPr>
        <w:widowControl w:val="0"/>
        <w:numPr>
          <w:ilvl w:val="0"/>
          <w:numId w:val="1"/>
        </w:numPr>
        <w:ind w:hanging="284"/>
        <w:jc w:val="both"/>
        <w:rPr>
          <w:rFonts w:ascii="Arial" w:hAnsi="Arial" w:cs="Arial"/>
          <w:sz w:val="24"/>
          <w:szCs w:val="24"/>
        </w:rPr>
      </w:pPr>
      <w:r w:rsidRPr="00D3686B">
        <w:rPr>
          <w:rFonts w:ascii="Arial" w:hAnsi="Arial" w:cs="Arial"/>
          <w:color w:val="000000"/>
          <w:sz w:val="24"/>
          <w:szCs w:val="24"/>
        </w:rPr>
        <w:t>Declaração de não possui em seu quadro societário servidor público da ativa dos Municípios Consorciados, empregado de empresa pública e de sociedade de economia mista, agentes políticos detentores de mandatos eletivos do poder legislativo, tanto federal como estadual, nos termos do Art. 54, Inc. I, alínea “a” da Constituição Federal e Art. 43, Inc. I alínea “a”, inc. II, alínea “a</w:t>
      </w:r>
      <w:r w:rsidRPr="00D3686B">
        <w:rPr>
          <w:rFonts w:ascii="Arial" w:hAnsi="Arial" w:cs="Arial"/>
          <w:sz w:val="24"/>
          <w:szCs w:val="24"/>
        </w:rPr>
        <w:t>” da Constituição do Estado de Santa Catarina, conforme modelo constante do Anexo “</w:t>
      </w:r>
      <w:r w:rsidR="00E50254" w:rsidRPr="00D3686B">
        <w:rPr>
          <w:rFonts w:ascii="Arial" w:hAnsi="Arial" w:cs="Arial"/>
          <w:sz w:val="24"/>
          <w:szCs w:val="24"/>
        </w:rPr>
        <w:t>F</w:t>
      </w:r>
      <w:r w:rsidRPr="00D3686B">
        <w:rPr>
          <w:rFonts w:ascii="Arial" w:hAnsi="Arial" w:cs="Arial"/>
          <w:sz w:val="24"/>
          <w:szCs w:val="24"/>
        </w:rPr>
        <w:t>” deste Edital</w:t>
      </w:r>
      <w:r w:rsidR="00E50254" w:rsidRPr="00D3686B">
        <w:rPr>
          <w:rFonts w:ascii="Arial" w:hAnsi="Arial" w:cs="Arial"/>
          <w:sz w:val="24"/>
          <w:szCs w:val="24"/>
        </w:rPr>
        <w:t>.</w:t>
      </w:r>
    </w:p>
    <w:p w14:paraId="42E2B4BC" w14:textId="14328917" w:rsidR="00FD0B8E" w:rsidRPr="00D3686B" w:rsidRDefault="00FD0B8E" w:rsidP="00FB28B4">
      <w:pPr>
        <w:widowControl w:val="0"/>
        <w:numPr>
          <w:ilvl w:val="0"/>
          <w:numId w:val="1"/>
        </w:numPr>
        <w:ind w:hanging="284"/>
        <w:jc w:val="both"/>
        <w:rPr>
          <w:rFonts w:ascii="Arial" w:hAnsi="Arial" w:cs="Arial"/>
          <w:sz w:val="24"/>
          <w:szCs w:val="24"/>
        </w:rPr>
      </w:pPr>
      <w:r w:rsidRPr="00FD0B8E">
        <w:rPr>
          <w:rFonts w:ascii="Arial" w:hAnsi="Arial" w:cs="Arial"/>
          <w:sz w:val="24"/>
          <w:szCs w:val="24"/>
        </w:rPr>
        <w:t>Documento da empresa indicando a lista dos profissionais com suas respectivas comprovações de experiência, conforme exigido no Anexo E</w:t>
      </w:r>
      <w:r>
        <w:rPr>
          <w:rFonts w:ascii="Arial" w:hAnsi="Arial" w:cs="Arial"/>
          <w:sz w:val="24"/>
          <w:szCs w:val="24"/>
        </w:rPr>
        <w:t>.</w:t>
      </w:r>
    </w:p>
    <w:p w14:paraId="3915363D" w14:textId="77777777" w:rsidR="00114DE1" w:rsidRPr="00D3686B" w:rsidRDefault="00114DE1" w:rsidP="004F1FB6">
      <w:pPr>
        <w:widowControl w:val="0"/>
        <w:jc w:val="both"/>
        <w:rPr>
          <w:rFonts w:ascii="Arial" w:hAnsi="Arial" w:cs="Arial"/>
          <w:color w:val="000000"/>
          <w:sz w:val="24"/>
          <w:szCs w:val="24"/>
        </w:rPr>
      </w:pPr>
    </w:p>
    <w:p w14:paraId="7DCE8D16" w14:textId="6499EF12" w:rsidR="00114DE1" w:rsidRPr="00AC4288" w:rsidRDefault="00114DE1" w:rsidP="004F1FB6">
      <w:pPr>
        <w:widowControl w:val="0"/>
        <w:ind w:firstLine="709"/>
        <w:jc w:val="both"/>
        <w:rPr>
          <w:rFonts w:ascii="Arial" w:hAnsi="Arial" w:cs="Arial"/>
          <w:sz w:val="24"/>
          <w:szCs w:val="24"/>
        </w:rPr>
      </w:pPr>
      <w:r w:rsidRPr="00AC4288">
        <w:rPr>
          <w:rFonts w:ascii="Arial" w:hAnsi="Arial" w:cs="Arial"/>
          <w:sz w:val="24"/>
          <w:szCs w:val="24"/>
        </w:rPr>
        <w:t xml:space="preserve">6.2 - As licitantes poderão substituir os documentos referidos nas </w:t>
      </w:r>
      <w:r w:rsidRPr="00AC4288">
        <w:rPr>
          <w:rFonts w:ascii="Arial" w:hAnsi="Arial" w:cs="Arial"/>
          <w:bCs/>
          <w:sz w:val="24"/>
          <w:szCs w:val="24"/>
        </w:rPr>
        <w:t xml:space="preserve">alíneas </w:t>
      </w:r>
      <w:r w:rsidR="003E2BE9" w:rsidRPr="00AC4288">
        <w:rPr>
          <w:rFonts w:ascii="Arial" w:hAnsi="Arial" w:cs="Arial"/>
          <w:bCs/>
          <w:sz w:val="24"/>
          <w:szCs w:val="24"/>
        </w:rPr>
        <w:t>“</w:t>
      </w:r>
      <w:r w:rsidR="00D3686B" w:rsidRPr="00AC4288">
        <w:rPr>
          <w:rFonts w:ascii="Arial" w:hAnsi="Arial" w:cs="Arial"/>
          <w:bCs/>
          <w:sz w:val="24"/>
          <w:szCs w:val="24"/>
        </w:rPr>
        <w:t>b</w:t>
      </w:r>
      <w:r w:rsidR="003E2BE9" w:rsidRPr="00AC4288">
        <w:rPr>
          <w:rFonts w:ascii="Arial" w:hAnsi="Arial" w:cs="Arial"/>
          <w:bCs/>
          <w:sz w:val="24"/>
          <w:szCs w:val="24"/>
        </w:rPr>
        <w:t>” a “</w:t>
      </w:r>
      <w:r w:rsidR="00D3686B" w:rsidRPr="00AC4288">
        <w:rPr>
          <w:rFonts w:ascii="Arial" w:hAnsi="Arial" w:cs="Arial"/>
          <w:bCs/>
          <w:sz w:val="24"/>
          <w:szCs w:val="24"/>
        </w:rPr>
        <w:t>f</w:t>
      </w:r>
      <w:r w:rsidRPr="00AC4288">
        <w:rPr>
          <w:rFonts w:ascii="Arial" w:hAnsi="Arial" w:cs="Arial"/>
          <w:bCs/>
          <w:sz w:val="24"/>
          <w:szCs w:val="24"/>
        </w:rPr>
        <w:t xml:space="preserve">” do item 6.1, </w:t>
      </w:r>
      <w:r w:rsidRPr="00AC4288">
        <w:rPr>
          <w:rFonts w:ascii="Arial" w:hAnsi="Arial" w:cs="Arial"/>
          <w:sz w:val="24"/>
          <w:szCs w:val="24"/>
        </w:rPr>
        <w:t>pelo Certificado de Registro Cadastral – CRC expedido pel</w:t>
      </w:r>
      <w:r w:rsidR="00AC4288" w:rsidRPr="00AC4288">
        <w:rPr>
          <w:rFonts w:ascii="Arial" w:hAnsi="Arial" w:cs="Arial"/>
          <w:sz w:val="24"/>
          <w:szCs w:val="24"/>
        </w:rPr>
        <w:t>o</w:t>
      </w:r>
      <w:r w:rsidR="007814A0" w:rsidRPr="00AC4288">
        <w:rPr>
          <w:rFonts w:ascii="Arial" w:hAnsi="Arial" w:cs="Arial"/>
          <w:sz w:val="24"/>
          <w:szCs w:val="24"/>
        </w:rPr>
        <w:t xml:space="preserve"> </w:t>
      </w:r>
      <w:r w:rsidR="00D3686B" w:rsidRPr="00AC4288">
        <w:rPr>
          <w:rFonts w:ascii="Arial" w:hAnsi="Arial" w:cs="Arial"/>
          <w:sz w:val="24"/>
          <w:szCs w:val="24"/>
        </w:rPr>
        <w:t>Consórcio Intermunicipal Serra Catarinense</w:t>
      </w:r>
      <w:r w:rsidR="007814A0" w:rsidRPr="00AC4288">
        <w:rPr>
          <w:rFonts w:ascii="Arial" w:hAnsi="Arial" w:cs="Arial"/>
          <w:sz w:val="24"/>
          <w:szCs w:val="24"/>
        </w:rPr>
        <w:t xml:space="preserve"> - CISAMA</w:t>
      </w:r>
      <w:r w:rsidRPr="00AC4288">
        <w:rPr>
          <w:rFonts w:ascii="Arial" w:hAnsi="Arial" w:cs="Arial"/>
          <w:sz w:val="24"/>
          <w:szCs w:val="24"/>
        </w:rPr>
        <w:t>.</w:t>
      </w:r>
    </w:p>
    <w:p w14:paraId="517CB8B5" w14:textId="146786DD" w:rsidR="00114DE1" w:rsidRPr="00AC4288" w:rsidRDefault="00114DE1" w:rsidP="00E3385B">
      <w:pPr>
        <w:widowControl w:val="0"/>
        <w:ind w:left="709"/>
        <w:jc w:val="both"/>
        <w:rPr>
          <w:rFonts w:ascii="Arial" w:hAnsi="Arial" w:cs="Arial"/>
          <w:sz w:val="24"/>
          <w:szCs w:val="24"/>
        </w:rPr>
      </w:pPr>
      <w:r w:rsidRPr="00AC4288">
        <w:rPr>
          <w:rFonts w:ascii="Arial" w:hAnsi="Arial" w:cs="Arial"/>
          <w:sz w:val="24"/>
          <w:szCs w:val="24"/>
        </w:rPr>
        <w:t xml:space="preserve">6.2.1 -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w:t>
      </w:r>
      <w:r w:rsidR="00D3686B" w:rsidRPr="00AC4288">
        <w:rPr>
          <w:rFonts w:ascii="Arial" w:hAnsi="Arial" w:cs="Arial"/>
          <w:sz w:val="24"/>
          <w:szCs w:val="24"/>
        </w:rPr>
        <w:t xml:space="preserve">Consórcio Intermunicipal Serra Catarinense </w:t>
      </w:r>
      <w:r w:rsidR="007814A0" w:rsidRPr="00AC4288">
        <w:rPr>
          <w:rFonts w:ascii="Arial" w:hAnsi="Arial" w:cs="Arial"/>
          <w:sz w:val="24"/>
          <w:szCs w:val="24"/>
        </w:rPr>
        <w:t>- CISAMA</w:t>
      </w:r>
      <w:r w:rsidRPr="00AC4288">
        <w:rPr>
          <w:rFonts w:ascii="Arial" w:hAnsi="Arial" w:cs="Arial"/>
          <w:sz w:val="24"/>
          <w:szCs w:val="24"/>
        </w:rPr>
        <w:t xml:space="preserve">, inabilitando aqueles cujo CRC estiver cancelado, suspenso, vencido ou, ainda, </w:t>
      </w:r>
      <w:r w:rsidRPr="00AC4288">
        <w:rPr>
          <w:rFonts w:ascii="Arial" w:hAnsi="Arial" w:cs="Arial"/>
          <w:sz w:val="24"/>
          <w:szCs w:val="24"/>
          <w:u w:val="single"/>
        </w:rPr>
        <w:t>quando toda a documentação apresentada para o competente cadastramento não estiver em plena vigência</w:t>
      </w:r>
      <w:r w:rsidRPr="00AC4288">
        <w:rPr>
          <w:rFonts w:ascii="Arial" w:hAnsi="Arial" w:cs="Arial"/>
          <w:sz w:val="24"/>
          <w:szCs w:val="24"/>
        </w:rPr>
        <w:t>.</w:t>
      </w:r>
    </w:p>
    <w:p w14:paraId="38C6CF32" w14:textId="77777777" w:rsidR="00114DE1" w:rsidRPr="00D3686B" w:rsidRDefault="00114DE1" w:rsidP="004F1FB6">
      <w:pPr>
        <w:widowControl w:val="0"/>
        <w:jc w:val="both"/>
        <w:rPr>
          <w:rFonts w:ascii="Arial" w:hAnsi="Arial" w:cs="Arial"/>
          <w:color w:val="000000"/>
          <w:sz w:val="24"/>
          <w:szCs w:val="24"/>
        </w:rPr>
      </w:pPr>
    </w:p>
    <w:p w14:paraId="3E078A08" w14:textId="77777777" w:rsidR="00114DE1" w:rsidRPr="00D3686B" w:rsidRDefault="00114DE1" w:rsidP="004F1FB6">
      <w:pPr>
        <w:widowControl w:val="0"/>
        <w:snapToGrid w:val="0"/>
        <w:ind w:firstLine="709"/>
        <w:jc w:val="both"/>
        <w:rPr>
          <w:rFonts w:ascii="Arial" w:hAnsi="Arial" w:cs="Arial"/>
          <w:sz w:val="24"/>
          <w:szCs w:val="24"/>
        </w:rPr>
      </w:pPr>
      <w:r w:rsidRPr="00D3686B">
        <w:rPr>
          <w:rFonts w:ascii="Arial" w:hAnsi="Arial" w:cs="Arial"/>
          <w:sz w:val="24"/>
          <w:szCs w:val="24"/>
        </w:rPr>
        <w:t xml:space="preserve">6.3 - Caso a licitante tenha optado por apresentar o Certificado de Registro Cadastral em substituição aos documentos elencados no </w:t>
      </w:r>
      <w:r w:rsidRPr="00D3686B">
        <w:rPr>
          <w:rFonts w:ascii="Arial" w:hAnsi="Arial" w:cs="Arial"/>
          <w:b/>
          <w:sz w:val="24"/>
          <w:szCs w:val="24"/>
        </w:rPr>
        <w:t>item 6.2</w:t>
      </w:r>
      <w:r w:rsidRPr="00D3686B">
        <w:rPr>
          <w:rFonts w:ascii="Arial" w:hAnsi="Arial" w:cs="Arial"/>
          <w:sz w:val="24"/>
          <w:szCs w:val="24"/>
        </w:rPr>
        <w:t xml:space="preserve"> e, nele constando qualquer certidão com prazo de validade vencido, poderá apresentar tais documentos atualizados e regularizados dentro de seu Envelope nº 02 – DOCUMENTAÇÃO.</w:t>
      </w:r>
    </w:p>
    <w:p w14:paraId="424718B7" w14:textId="77777777" w:rsidR="00114DE1" w:rsidRPr="00D3686B" w:rsidRDefault="00114DE1" w:rsidP="004F1FB6">
      <w:pPr>
        <w:widowControl w:val="0"/>
        <w:snapToGrid w:val="0"/>
        <w:ind w:firstLine="709"/>
        <w:jc w:val="both"/>
        <w:rPr>
          <w:rFonts w:ascii="Arial" w:hAnsi="Arial" w:cs="Arial"/>
          <w:sz w:val="24"/>
          <w:szCs w:val="24"/>
        </w:rPr>
      </w:pPr>
    </w:p>
    <w:p w14:paraId="3C8C0D15" w14:textId="77777777" w:rsidR="00114DE1" w:rsidRPr="00D3686B" w:rsidRDefault="00114DE1" w:rsidP="004F1FB6">
      <w:pPr>
        <w:widowControl w:val="0"/>
        <w:snapToGrid w:val="0"/>
        <w:ind w:firstLine="709"/>
        <w:jc w:val="both"/>
        <w:rPr>
          <w:rFonts w:ascii="Arial" w:hAnsi="Arial" w:cs="Arial"/>
          <w:sz w:val="24"/>
          <w:szCs w:val="24"/>
        </w:rPr>
      </w:pPr>
      <w:r w:rsidRPr="00D3686B">
        <w:rPr>
          <w:rFonts w:ascii="Arial" w:hAnsi="Arial" w:cs="Arial"/>
          <w:sz w:val="24"/>
          <w:szCs w:val="24"/>
        </w:rPr>
        <w:t xml:space="preserve">6.4 - Quando as certidões apresentadas não tiverem prazo de validade estabelecido pelo competente órgão expedidor, será adotada a vigência </w:t>
      </w:r>
      <w:r w:rsidRPr="000F1314">
        <w:rPr>
          <w:rFonts w:ascii="Arial" w:hAnsi="Arial" w:cs="Arial"/>
          <w:sz w:val="24"/>
          <w:szCs w:val="24"/>
        </w:rPr>
        <w:t>de 90 (noventa) dias consecutivos,</w:t>
      </w:r>
      <w:r w:rsidRPr="00D3686B">
        <w:rPr>
          <w:rFonts w:ascii="Arial" w:hAnsi="Arial" w:cs="Arial"/>
          <w:sz w:val="24"/>
          <w:szCs w:val="24"/>
        </w:rPr>
        <w:t xml:space="preserve"> contados a partir da data de sua expedição. Não se enquadram nesse dispositivo os documentos que, pela própria natureza, não apresentam prazo de validade.</w:t>
      </w:r>
    </w:p>
    <w:p w14:paraId="6FDF41B7" w14:textId="77777777" w:rsidR="00114DE1" w:rsidRPr="00D3686B" w:rsidRDefault="00114DE1" w:rsidP="00D3686B">
      <w:pPr>
        <w:widowControl w:val="0"/>
        <w:snapToGrid w:val="0"/>
        <w:ind w:left="709"/>
        <w:jc w:val="both"/>
        <w:rPr>
          <w:rFonts w:ascii="Arial" w:hAnsi="Arial" w:cs="Arial"/>
          <w:sz w:val="24"/>
          <w:szCs w:val="24"/>
        </w:rPr>
      </w:pPr>
      <w:r w:rsidRPr="00D3686B">
        <w:rPr>
          <w:rFonts w:ascii="Arial" w:hAnsi="Arial" w:cs="Arial"/>
          <w:sz w:val="24"/>
          <w:szCs w:val="24"/>
        </w:rPr>
        <w:t xml:space="preserve">6.4.1 - A data que servirá de referência para verificação da validade dos documentos de habilitação é aquela disposta </w:t>
      </w:r>
      <w:r w:rsidRPr="000F1314">
        <w:rPr>
          <w:rFonts w:ascii="Arial" w:hAnsi="Arial" w:cs="Arial"/>
          <w:sz w:val="24"/>
          <w:szCs w:val="24"/>
        </w:rPr>
        <w:t>no item 1.3</w:t>
      </w:r>
      <w:r w:rsidRPr="00D3686B">
        <w:rPr>
          <w:rFonts w:ascii="Arial" w:hAnsi="Arial" w:cs="Arial"/>
          <w:sz w:val="24"/>
          <w:szCs w:val="24"/>
        </w:rPr>
        <w:t xml:space="preserve"> deste Edital.</w:t>
      </w:r>
    </w:p>
    <w:p w14:paraId="62E8FB25" w14:textId="77777777" w:rsidR="00114DE1" w:rsidRPr="00D3686B" w:rsidRDefault="00114DE1" w:rsidP="004F1FB6">
      <w:pPr>
        <w:widowControl w:val="0"/>
        <w:snapToGrid w:val="0"/>
        <w:jc w:val="both"/>
        <w:rPr>
          <w:rFonts w:ascii="Arial" w:hAnsi="Arial" w:cs="Arial"/>
          <w:sz w:val="24"/>
          <w:szCs w:val="24"/>
        </w:rPr>
      </w:pPr>
    </w:p>
    <w:p w14:paraId="1EF7A96A" w14:textId="77777777" w:rsidR="00114DE1" w:rsidRPr="00D3686B" w:rsidRDefault="00114DE1" w:rsidP="004F1FB6">
      <w:pPr>
        <w:widowControl w:val="0"/>
        <w:snapToGrid w:val="0"/>
        <w:ind w:firstLine="709"/>
        <w:jc w:val="both"/>
        <w:rPr>
          <w:rFonts w:ascii="Arial" w:hAnsi="Arial" w:cs="Arial"/>
          <w:sz w:val="24"/>
          <w:szCs w:val="24"/>
        </w:rPr>
      </w:pPr>
      <w:r w:rsidRPr="00D3686B">
        <w:rPr>
          <w:rFonts w:ascii="Arial" w:hAnsi="Arial" w:cs="Arial"/>
          <w:sz w:val="24"/>
          <w:szCs w:val="24"/>
        </w:rPr>
        <w:t xml:space="preserve">6.5 - Os documentos exigidos nesta Licitação poderão ser apresentados em </w:t>
      </w:r>
      <w:r w:rsidRPr="00D3686B">
        <w:rPr>
          <w:rFonts w:ascii="Arial" w:hAnsi="Arial" w:cs="Arial"/>
          <w:color w:val="000000"/>
          <w:sz w:val="24"/>
          <w:szCs w:val="24"/>
        </w:rPr>
        <w:t>original, por qualquer processo de cópia autenticada por tabelião de notas ou por servidor da Administração, ou publicação em órgão da imprensa oficial.</w:t>
      </w:r>
    </w:p>
    <w:p w14:paraId="71F9C692" w14:textId="77777777" w:rsidR="00114DE1" w:rsidRPr="00D3686B" w:rsidRDefault="00114DE1" w:rsidP="00D3686B">
      <w:pPr>
        <w:widowControl w:val="0"/>
        <w:snapToGrid w:val="0"/>
        <w:ind w:left="709"/>
        <w:jc w:val="both"/>
        <w:rPr>
          <w:rFonts w:ascii="Arial" w:hAnsi="Arial" w:cs="Arial"/>
          <w:sz w:val="24"/>
          <w:szCs w:val="24"/>
        </w:rPr>
      </w:pPr>
      <w:r w:rsidRPr="00D3686B">
        <w:rPr>
          <w:rFonts w:ascii="Arial" w:hAnsi="Arial" w:cs="Arial"/>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D3686B">
        <w:rPr>
          <w:rFonts w:ascii="Arial" w:hAnsi="Arial" w:cs="Arial"/>
          <w:i/>
          <w:sz w:val="24"/>
          <w:szCs w:val="24"/>
        </w:rPr>
        <w:t>site</w:t>
      </w:r>
      <w:r w:rsidRPr="00D3686B">
        <w:rPr>
          <w:rFonts w:ascii="Arial" w:hAnsi="Arial" w:cs="Arial"/>
          <w:sz w:val="24"/>
          <w:szCs w:val="24"/>
        </w:rPr>
        <w:t xml:space="preserve"> do órgão emissor.</w:t>
      </w:r>
    </w:p>
    <w:p w14:paraId="1643BA30" w14:textId="77777777" w:rsidR="00114DE1" w:rsidRPr="00D3686B" w:rsidRDefault="00114DE1" w:rsidP="004F1FB6">
      <w:pPr>
        <w:widowControl w:val="0"/>
        <w:snapToGrid w:val="0"/>
        <w:jc w:val="both"/>
        <w:rPr>
          <w:rFonts w:ascii="Arial" w:hAnsi="Arial" w:cs="Arial"/>
          <w:sz w:val="24"/>
          <w:szCs w:val="24"/>
        </w:rPr>
      </w:pPr>
    </w:p>
    <w:p w14:paraId="3F4A93B0" w14:textId="77777777" w:rsidR="00114DE1" w:rsidRPr="00D3686B" w:rsidRDefault="00114DE1" w:rsidP="004F1FB6">
      <w:pPr>
        <w:widowControl w:val="0"/>
        <w:snapToGrid w:val="0"/>
        <w:ind w:firstLine="709"/>
        <w:jc w:val="both"/>
        <w:rPr>
          <w:rFonts w:ascii="Arial" w:hAnsi="Arial" w:cs="Arial"/>
          <w:sz w:val="24"/>
          <w:szCs w:val="24"/>
        </w:rPr>
      </w:pPr>
      <w:r w:rsidRPr="00D3686B">
        <w:rPr>
          <w:rFonts w:ascii="Arial" w:hAnsi="Arial" w:cs="Arial"/>
          <w:sz w:val="24"/>
          <w:szCs w:val="24"/>
        </w:rPr>
        <w:t>6.6 - Sob pena de inabilitação, todos os documentos apresentados, deverão estar em nome da licitante com o respectivo número do CNPJ, nas seguintes condições:</w:t>
      </w:r>
    </w:p>
    <w:p w14:paraId="354B829E" w14:textId="6069B3F4" w:rsidR="00114DE1" w:rsidRPr="00D3686B" w:rsidRDefault="00114DE1" w:rsidP="005F02F3">
      <w:pPr>
        <w:widowControl w:val="0"/>
        <w:snapToGrid w:val="0"/>
        <w:ind w:left="709"/>
        <w:jc w:val="both"/>
        <w:rPr>
          <w:rFonts w:ascii="Arial" w:hAnsi="Arial" w:cs="Arial"/>
          <w:sz w:val="24"/>
          <w:szCs w:val="24"/>
        </w:rPr>
      </w:pPr>
      <w:r w:rsidRPr="00D3686B">
        <w:rPr>
          <w:rFonts w:ascii="Arial" w:hAnsi="Arial" w:cs="Arial"/>
          <w:sz w:val="24"/>
          <w:szCs w:val="24"/>
        </w:rPr>
        <w:t xml:space="preserve">6.6.1 - </w:t>
      </w:r>
      <w:r w:rsidR="005F02F3" w:rsidRPr="00D3686B">
        <w:rPr>
          <w:rFonts w:ascii="Arial" w:hAnsi="Arial" w:cs="Arial"/>
          <w:sz w:val="24"/>
          <w:szCs w:val="24"/>
        </w:rPr>
        <w:t>Se</w:t>
      </w:r>
      <w:r w:rsidRPr="00D3686B">
        <w:rPr>
          <w:rFonts w:ascii="Arial" w:hAnsi="Arial" w:cs="Arial"/>
          <w:sz w:val="24"/>
          <w:szCs w:val="24"/>
        </w:rPr>
        <w:t xml:space="preserve"> a licitante for a matriz, todos os documentos deverão estar em nome da matriz;</w:t>
      </w:r>
    </w:p>
    <w:p w14:paraId="757A976E" w14:textId="1ECA6121" w:rsidR="00114DE1" w:rsidRPr="00D3686B" w:rsidRDefault="00114DE1" w:rsidP="005F02F3">
      <w:pPr>
        <w:widowControl w:val="0"/>
        <w:snapToGrid w:val="0"/>
        <w:ind w:left="709"/>
        <w:jc w:val="both"/>
        <w:rPr>
          <w:rFonts w:ascii="Arial" w:hAnsi="Arial" w:cs="Arial"/>
          <w:sz w:val="24"/>
          <w:szCs w:val="24"/>
        </w:rPr>
      </w:pPr>
      <w:r w:rsidRPr="00D3686B">
        <w:rPr>
          <w:rFonts w:ascii="Arial" w:hAnsi="Arial" w:cs="Arial"/>
          <w:sz w:val="24"/>
          <w:szCs w:val="24"/>
        </w:rPr>
        <w:t xml:space="preserve">6.6.2 - </w:t>
      </w:r>
      <w:r w:rsidR="005F02F3" w:rsidRPr="00D3686B">
        <w:rPr>
          <w:rFonts w:ascii="Arial" w:hAnsi="Arial" w:cs="Arial"/>
          <w:sz w:val="24"/>
          <w:szCs w:val="24"/>
        </w:rPr>
        <w:t>Se</w:t>
      </w:r>
      <w:r w:rsidRPr="00D3686B">
        <w:rPr>
          <w:rFonts w:ascii="Arial" w:hAnsi="Arial" w:cs="Arial"/>
          <w:sz w:val="24"/>
          <w:szCs w:val="24"/>
        </w:rPr>
        <w:t xml:space="preserve"> a licitante for a filial, todos os documentos deverão estar em nome da filial.</w:t>
      </w:r>
    </w:p>
    <w:p w14:paraId="7B103FB5" w14:textId="77777777" w:rsidR="00114DE1" w:rsidRPr="00D3686B" w:rsidRDefault="00114DE1" w:rsidP="004F1FB6">
      <w:pPr>
        <w:widowControl w:val="0"/>
        <w:snapToGrid w:val="0"/>
        <w:jc w:val="both"/>
        <w:rPr>
          <w:rFonts w:ascii="Arial" w:hAnsi="Arial" w:cs="Arial"/>
          <w:sz w:val="24"/>
          <w:szCs w:val="24"/>
        </w:rPr>
      </w:pPr>
    </w:p>
    <w:p w14:paraId="3969008F" w14:textId="77777777" w:rsidR="00114DE1" w:rsidRPr="00D3686B" w:rsidRDefault="00114DE1" w:rsidP="004F1FB6">
      <w:pPr>
        <w:widowControl w:val="0"/>
        <w:snapToGrid w:val="0"/>
        <w:ind w:firstLine="709"/>
        <w:jc w:val="both"/>
        <w:rPr>
          <w:rFonts w:ascii="Arial" w:hAnsi="Arial" w:cs="Arial"/>
          <w:sz w:val="24"/>
          <w:szCs w:val="24"/>
        </w:rPr>
      </w:pPr>
      <w:r w:rsidRPr="00D3686B">
        <w:rPr>
          <w:rFonts w:ascii="Arial" w:hAnsi="Arial" w:cs="Arial"/>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0C4746E5" w14:textId="77777777" w:rsidR="00114DE1" w:rsidRPr="00D3686B" w:rsidRDefault="00114DE1" w:rsidP="004F1FB6">
      <w:pPr>
        <w:widowControl w:val="0"/>
        <w:snapToGrid w:val="0"/>
        <w:jc w:val="both"/>
        <w:rPr>
          <w:rFonts w:ascii="Arial" w:hAnsi="Arial" w:cs="Arial"/>
          <w:sz w:val="24"/>
          <w:szCs w:val="24"/>
        </w:rPr>
      </w:pPr>
    </w:p>
    <w:p w14:paraId="2577639C" w14:textId="77777777" w:rsidR="00114DE1" w:rsidRPr="00D3686B" w:rsidRDefault="00114DE1" w:rsidP="004F1FB6">
      <w:pPr>
        <w:widowControl w:val="0"/>
        <w:snapToGrid w:val="0"/>
        <w:ind w:firstLine="709"/>
        <w:jc w:val="both"/>
        <w:rPr>
          <w:rFonts w:ascii="Arial" w:hAnsi="Arial" w:cs="Arial"/>
          <w:sz w:val="24"/>
          <w:szCs w:val="24"/>
        </w:rPr>
      </w:pPr>
      <w:r w:rsidRPr="00D3686B">
        <w:rPr>
          <w:rFonts w:ascii="Arial" w:hAnsi="Arial" w:cs="Arial"/>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703515C9" w14:textId="77777777" w:rsidR="00114DE1" w:rsidRPr="00D3686B" w:rsidRDefault="00114DE1" w:rsidP="004F1FB6">
      <w:pPr>
        <w:widowControl w:val="0"/>
        <w:snapToGrid w:val="0"/>
        <w:ind w:firstLine="709"/>
        <w:jc w:val="both"/>
        <w:rPr>
          <w:rFonts w:ascii="Arial" w:hAnsi="Arial" w:cs="Arial"/>
          <w:sz w:val="24"/>
          <w:szCs w:val="24"/>
        </w:rPr>
      </w:pPr>
    </w:p>
    <w:p w14:paraId="3F91B01D" w14:textId="4B5CB44F" w:rsidR="00114DE1" w:rsidRPr="000F1314" w:rsidRDefault="00114DE1" w:rsidP="004F1FB6">
      <w:pPr>
        <w:widowControl w:val="0"/>
        <w:snapToGrid w:val="0"/>
        <w:ind w:firstLine="709"/>
        <w:jc w:val="both"/>
        <w:rPr>
          <w:rFonts w:ascii="Arial" w:hAnsi="Arial" w:cs="Arial"/>
          <w:sz w:val="24"/>
          <w:szCs w:val="24"/>
        </w:rPr>
      </w:pPr>
      <w:r w:rsidRPr="00D3686B">
        <w:rPr>
          <w:rFonts w:ascii="Arial" w:hAnsi="Arial" w:cs="Arial"/>
          <w:sz w:val="24"/>
          <w:szCs w:val="24"/>
        </w:rPr>
        <w:t xml:space="preserve">6.9 - As microempresas e empresas de pequeno porte deverão apresentar toda </w:t>
      </w:r>
      <w:r w:rsidRPr="000F1314">
        <w:rPr>
          <w:rFonts w:ascii="Arial" w:hAnsi="Arial" w:cs="Arial"/>
          <w:sz w:val="24"/>
          <w:szCs w:val="24"/>
        </w:rPr>
        <w:t>a documentação exigida no item 6.1, mesmo que os documentos exigidos nas alíneas “</w:t>
      </w:r>
      <w:r w:rsidR="00D3686B" w:rsidRPr="000F1314">
        <w:rPr>
          <w:rFonts w:ascii="Arial" w:hAnsi="Arial" w:cs="Arial"/>
          <w:sz w:val="24"/>
          <w:szCs w:val="24"/>
        </w:rPr>
        <w:t>b</w:t>
      </w:r>
      <w:r w:rsidRPr="000F1314">
        <w:rPr>
          <w:rFonts w:ascii="Arial" w:hAnsi="Arial" w:cs="Arial"/>
          <w:sz w:val="24"/>
          <w:szCs w:val="24"/>
        </w:rPr>
        <w:t xml:space="preserve">” a </w:t>
      </w:r>
      <w:r w:rsidR="00662A9C" w:rsidRPr="000F1314">
        <w:rPr>
          <w:rFonts w:ascii="Arial" w:hAnsi="Arial" w:cs="Arial"/>
          <w:sz w:val="24"/>
          <w:szCs w:val="24"/>
        </w:rPr>
        <w:t>“</w:t>
      </w:r>
      <w:r w:rsidR="00D3686B" w:rsidRPr="000F1314">
        <w:rPr>
          <w:rFonts w:ascii="Arial" w:hAnsi="Arial" w:cs="Arial"/>
          <w:sz w:val="24"/>
          <w:szCs w:val="24"/>
        </w:rPr>
        <w:t>f</w:t>
      </w:r>
      <w:r w:rsidRPr="000F1314">
        <w:rPr>
          <w:rFonts w:ascii="Arial" w:hAnsi="Arial" w:cs="Arial"/>
          <w:sz w:val="24"/>
          <w:szCs w:val="24"/>
        </w:rPr>
        <w:t>”, relativos à regularidade fiscal, apresentem alguma restrição.</w:t>
      </w:r>
    </w:p>
    <w:p w14:paraId="4492A023" w14:textId="3D04049B" w:rsidR="00114DE1" w:rsidRPr="00D3686B" w:rsidRDefault="00114DE1" w:rsidP="00E3385B">
      <w:pPr>
        <w:widowControl w:val="0"/>
        <w:snapToGrid w:val="0"/>
        <w:ind w:left="709"/>
        <w:jc w:val="both"/>
        <w:rPr>
          <w:rFonts w:ascii="Arial" w:hAnsi="Arial" w:cs="Arial"/>
          <w:sz w:val="24"/>
          <w:szCs w:val="24"/>
        </w:rPr>
      </w:pPr>
      <w:r w:rsidRPr="00D3686B">
        <w:rPr>
          <w:rFonts w:ascii="Arial" w:hAnsi="Arial" w:cs="Arial"/>
          <w:sz w:val="24"/>
          <w:szCs w:val="24"/>
        </w:rPr>
        <w:t xml:space="preserve">6.9.1 - Havendo alguma restrição na comprovação da regularidade fiscal, será assegurado o prazo de </w:t>
      </w:r>
      <w:r w:rsidR="006D468A" w:rsidRPr="00D3686B">
        <w:rPr>
          <w:rFonts w:ascii="Arial" w:hAnsi="Arial" w:cs="Arial"/>
          <w:sz w:val="24"/>
          <w:szCs w:val="24"/>
        </w:rPr>
        <w:t>5</w:t>
      </w:r>
      <w:r w:rsidRPr="00D3686B">
        <w:rPr>
          <w:rFonts w:ascii="Arial" w:hAnsi="Arial" w:cs="Arial"/>
          <w:sz w:val="24"/>
          <w:szCs w:val="24"/>
        </w:rPr>
        <w:t xml:space="preserve"> (</w:t>
      </w:r>
      <w:r w:rsidR="006D468A" w:rsidRPr="00D3686B">
        <w:rPr>
          <w:rFonts w:ascii="Arial" w:hAnsi="Arial" w:cs="Arial"/>
          <w:sz w:val="24"/>
          <w:szCs w:val="24"/>
        </w:rPr>
        <w:t>cinco</w:t>
      </w:r>
      <w:r w:rsidRPr="00D3686B">
        <w:rPr>
          <w:rFonts w:ascii="Arial" w:hAnsi="Arial" w:cs="Arial"/>
          <w:sz w:val="24"/>
          <w:szCs w:val="24"/>
        </w:rPr>
        <w:t>) dias úteis, cujo termo inicial corresponderá ao momento em que o proponente for declarado o vencedor do certame, prorrogáveis por igual período,</w:t>
      </w:r>
      <w:r w:rsidR="00662A9C" w:rsidRPr="00D3686B">
        <w:rPr>
          <w:rFonts w:ascii="Arial" w:hAnsi="Arial" w:cs="Arial"/>
          <w:sz w:val="24"/>
          <w:szCs w:val="24"/>
        </w:rPr>
        <w:t xml:space="preserve"> a critério </w:t>
      </w:r>
      <w:r w:rsidR="007814A0" w:rsidRPr="00D3686B">
        <w:rPr>
          <w:rFonts w:ascii="Arial" w:hAnsi="Arial" w:cs="Arial"/>
          <w:sz w:val="24"/>
          <w:szCs w:val="24"/>
        </w:rPr>
        <w:t>do Consórcio</w:t>
      </w:r>
      <w:r w:rsidRPr="00D3686B">
        <w:rPr>
          <w:rFonts w:ascii="Arial" w:hAnsi="Arial" w:cs="Arial"/>
          <w:sz w:val="24"/>
          <w:szCs w:val="24"/>
        </w:rPr>
        <w:t xml:space="preserve"> para a regularização da documentação, pagamento ou parcelamento do débito, e emissão de eventuais certidões negativas ou positivas com efeito de certidão negativa.</w:t>
      </w:r>
    </w:p>
    <w:p w14:paraId="15344BE7" w14:textId="4D7581A4" w:rsidR="007F6A82" w:rsidRPr="00D3686B" w:rsidRDefault="0017358F" w:rsidP="00E3385B">
      <w:pPr>
        <w:widowControl w:val="0"/>
        <w:snapToGrid w:val="0"/>
        <w:ind w:left="709"/>
        <w:jc w:val="both"/>
        <w:rPr>
          <w:rFonts w:ascii="Arial" w:hAnsi="Arial" w:cs="Arial"/>
          <w:sz w:val="24"/>
          <w:szCs w:val="24"/>
        </w:rPr>
      </w:pPr>
      <w:r w:rsidRPr="00D3686B">
        <w:rPr>
          <w:rFonts w:ascii="Arial" w:hAnsi="Arial" w:cs="Arial"/>
          <w:sz w:val="24"/>
          <w:szCs w:val="24"/>
        </w:rPr>
        <w:t xml:space="preserve">6.9.2 - </w:t>
      </w:r>
      <w:r w:rsidR="006E1354" w:rsidRPr="00D3686B">
        <w:rPr>
          <w:rFonts w:ascii="Arial" w:hAnsi="Arial" w:cs="Arial"/>
          <w:sz w:val="24"/>
          <w:szCs w:val="24"/>
        </w:rPr>
        <w:t xml:space="preserve">A não </w:t>
      </w:r>
      <w:r w:rsidR="00114DE1" w:rsidRPr="00D3686B">
        <w:rPr>
          <w:rFonts w:ascii="Arial" w:hAnsi="Arial" w:cs="Arial"/>
          <w:sz w:val="24"/>
          <w:szCs w:val="24"/>
        </w:rPr>
        <w:t xml:space="preserve">regularização da documentação, no prazo previsto no Item 6.9.1, implicará decadência do direito à contratação, sem prejuízo das sanções previstas no </w:t>
      </w:r>
      <w:hyperlink r:id="rId8" w:anchor="art81" w:history="1">
        <w:r w:rsidR="00114DE1" w:rsidRPr="00D3686B">
          <w:rPr>
            <w:rFonts w:ascii="Arial" w:hAnsi="Arial" w:cs="Arial"/>
            <w:sz w:val="24"/>
            <w:szCs w:val="24"/>
          </w:rPr>
          <w:t>art. 81 da Lei n</w:t>
        </w:r>
      </w:hyperlink>
      <w:hyperlink r:id="rId9" w:anchor="art81" w:history="1">
        <w:r w:rsidR="00114DE1" w:rsidRPr="00D3686B">
          <w:rPr>
            <w:rFonts w:ascii="Arial" w:hAnsi="Arial" w:cs="Arial"/>
            <w:sz w:val="24"/>
            <w:szCs w:val="24"/>
          </w:rPr>
          <w:t>o 8.666, de 21 de junho de 1993</w:t>
        </w:r>
      </w:hyperlink>
      <w:r w:rsidR="00114DE1" w:rsidRPr="00D3686B">
        <w:rPr>
          <w:rFonts w:ascii="Arial" w:hAnsi="Arial" w:cs="Arial"/>
          <w:sz w:val="24"/>
          <w:szCs w:val="24"/>
        </w:rPr>
        <w:t xml:space="preserve">, sendo facultado </w:t>
      </w:r>
      <w:r w:rsidR="007814A0" w:rsidRPr="00D3686B">
        <w:rPr>
          <w:rFonts w:ascii="Arial" w:hAnsi="Arial" w:cs="Arial"/>
          <w:sz w:val="24"/>
          <w:szCs w:val="24"/>
        </w:rPr>
        <w:t>ao</w:t>
      </w:r>
      <w:r w:rsidR="00114DE1" w:rsidRPr="00D3686B">
        <w:rPr>
          <w:rFonts w:ascii="Arial" w:hAnsi="Arial" w:cs="Arial"/>
          <w:sz w:val="24"/>
          <w:szCs w:val="24"/>
        </w:rPr>
        <w:t xml:space="preserve"> </w:t>
      </w:r>
      <w:r w:rsidR="007814A0" w:rsidRPr="00D3686B">
        <w:rPr>
          <w:rFonts w:ascii="Arial" w:hAnsi="Arial" w:cs="Arial"/>
          <w:sz w:val="24"/>
          <w:szCs w:val="24"/>
        </w:rPr>
        <w:t>Consórcio</w:t>
      </w:r>
      <w:r w:rsidR="00114DE1" w:rsidRPr="00D3686B">
        <w:rPr>
          <w:rFonts w:ascii="Arial" w:hAnsi="Arial" w:cs="Arial"/>
          <w:sz w:val="24"/>
          <w:szCs w:val="24"/>
        </w:rPr>
        <w:t xml:space="preserve"> convocar os licitantes remanescentes, na ordem de classificação, para a assinatura do contrato, ou revogar a licitação.</w:t>
      </w:r>
    </w:p>
    <w:p w14:paraId="125094E4" w14:textId="1A0E8C2E" w:rsidR="007F6A82" w:rsidRDefault="007F6A82" w:rsidP="004F1FB6">
      <w:pPr>
        <w:widowControl w:val="0"/>
        <w:jc w:val="both"/>
        <w:rPr>
          <w:rFonts w:ascii="Arial" w:hAnsi="Arial" w:cs="Arial"/>
          <w:color w:val="000000"/>
          <w:sz w:val="24"/>
          <w:szCs w:val="24"/>
        </w:rPr>
      </w:pPr>
    </w:p>
    <w:p w14:paraId="3B247550" w14:textId="45A7AB1F" w:rsidR="003A50F1" w:rsidRDefault="003A50F1" w:rsidP="004F1FB6">
      <w:pPr>
        <w:widowControl w:val="0"/>
        <w:jc w:val="both"/>
        <w:rPr>
          <w:rFonts w:ascii="Arial" w:hAnsi="Arial" w:cs="Arial"/>
          <w:color w:val="000000"/>
          <w:sz w:val="24"/>
          <w:szCs w:val="24"/>
        </w:rPr>
      </w:pPr>
    </w:p>
    <w:p w14:paraId="4C5CA0A6" w14:textId="0FFADAEB" w:rsidR="002059F0" w:rsidRDefault="002059F0" w:rsidP="004F1FB6">
      <w:pPr>
        <w:widowControl w:val="0"/>
        <w:jc w:val="both"/>
        <w:rPr>
          <w:rFonts w:ascii="Arial" w:hAnsi="Arial" w:cs="Arial"/>
          <w:color w:val="000000"/>
          <w:sz w:val="24"/>
          <w:szCs w:val="24"/>
        </w:rPr>
      </w:pPr>
    </w:p>
    <w:p w14:paraId="25AD1116" w14:textId="77777777" w:rsidR="002059F0" w:rsidRPr="00D3686B" w:rsidRDefault="002059F0" w:rsidP="004F1FB6">
      <w:pPr>
        <w:widowControl w:val="0"/>
        <w:jc w:val="both"/>
        <w:rPr>
          <w:rFonts w:ascii="Arial" w:hAnsi="Arial" w:cs="Arial"/>
          <w:color w:val="000000"/>
          <w:sz w:val="24"/>
          <w:szCs w:val="24"/>
        </w:rPr>
      </w:pPr>
    </w:p>
    <w:p w14:paraId="386CBC9B" w14:textId="77777777" w:rsidR="007F6A82" w:rsidRPr="00D3686B" w:rsidRDefault="007F6A82" w:rsidP="004F1FB6">
      <w:pPr>
        <w:widowControl w:val="0"/>
        <w:jc w:val="both"/>
        <w:rPr>
          <w:rFonts w:ascii="Arial" w:hAnsi="Arial" w:cs="Arial"/>
          <w:color w:val="000000"/>
          <w:sz w:val="24"/>
          <w:szCs w:val="24"/>
        </w:rPr>
      </w:pPr>
    </w:p>
    <w:p w14:paraId="3E8C4E9D" w14:textId="77777777" w:rsidR="007F6A82" w:rsidRPr="00D3686B" w:rsidRDefault="007F6A82" w:rsidP="004F1FB6">
      <w:pPr>
        <w:widowControl w:val="0"/>
        <w:jc w:val="both"/>
        <w:rPr>
          <w:rFonts w:ascii="Arial" w:hAnsi="Arial" w:cs="Arial"/>
          <w:b/>
          <w:color w:val="000000"/>
          <w:sz w:val="24"/>
          <w:szCs w:val="24"/>
        </w:rPr>
      </w:pPr>
      <w:r w:rsidRPr="00D3686B">
        <w:rPr>
          <w:rFonts w:ascii="Arial" w:hAnsi="Arial" w:cs="Arial"/>
          <w:b/>
          <w:color w:val="000000"/>
          <w:sz w:val="24"/>
          <w:szCs w:val="24"/>
        </w:rPr>
        <w:t>7 - DOS PROCEDIMENTOS DE JULGAMENTO</w:t>
      </w:r>
    </w:p>
    <w:p w14:paraId="27B0C1BE" w14:textId="77777777" w:rsidR="007F6A82" w:rsidRPr="00D3686B" w:rsidRDefault="007F6A82" w:rsidP="004F1FB6">
      <w:pPr>
        <w:widowControl w:val="0"/>
        <w:jc w:val="both"/>
        <w:rPr>
          <w:rFonts w:ascii="Arial" w:hAnsi="Arial" w:cs="Arial"/>
          <w:color w:val="000000"/>
          <w:sz w:val="24"/>
          <w:szCs w:val="24"/>
        </w:rPr>
      </w:pPr>
    </w:p>
    <w:p w14:paraId="43054E4B" w14:textId="77777777" w:rsidR="0017358F" w:rsidRPr="009C6B10" w:rsidRDefault="0017358F" w:rsidP="004F1FB6">
      <w:pPr>
        <w:ind w:firstLine="709"/>
        <w:jc w:val="both"/>
        <w:rPr>
          <w:rFonts w:ascii="Arial" w:hAnsi="Arial" w:cs="Arial"/>
          <w:sz w:val="24"/>
          <w:szCs w:val="24"/>
        </w:rPr>
      </w:pPr>
      <w:r w:rsidRPr="009C6B10">
        <w:rPr>
          <w:rFonts w:ascii="Arial" w:hAnsi="Arial" w:cs="Arial"/>
          <w:sz w:val="24"/>
          <w:szCs w:val="24"/>
        </w:rPr>
        <w:t>7.1 - Aberta a sessão, os interessados ou seus representantes, apresentarão declaração verbal ou escrita, (no caso de não comparecimento, a declaração escrita, conforme modelo constante do Anexo “C”, deverá vir anexada por fora do envelope da proposta, juntamente com o documento exigido no subitem 4.2.2 deste Edital, sub</w:t>
      </w:r>
      <w:r w:rsidR="006D468A" w:rsidRPr="009C6B10">
        <w:rPr>
          <w:rFonts w:ascii="Arial" w:hAnsi="Arial" w:cs="Arial"/>
          <w:sz w:val="24"/>
          <w:szCs w:val="24"/>
        </w:rPr>
        <w:t xml:space="preserve"> </w:t>
      </w:r>
      <w:r w:rsidRPr="009C6B10">
        <w:rPr>
          <w:rFonts w:ascii="Arial" w:hAnsi="Arial" w:cs="Arial"/>
          <w:sz w:val="24"/>
          <w:szCs w:val="24"/>
        </w:rPr>
        <w:t>pena de desclassificação), dando ciência de que cumprem plenamente os requisitos de habilitação (inciso VII do Art. 4º da Lei nº 10.520/2002), sendo consignado em ata.</w:t>
      </w:r>
    </w:p>
    <w:p w14:paraId="3D997CE5" w14:textId="77777777" w:rsidR="0017358F" w:rsidRPr="00D3686B" w:rsidRDefault="0017358F" w:rsidP="004F1FB6">
      <w:pPr>
        <w:pStyle w:val="PADRAO"/>
        <w:rPr>
          <w:rFonts w:ascii="Arial" w:hAnsi="Arial" w:cs="Arial"/>
          <w:szCs w:val="24"/>
        </w:rPr>
      </w:pPr>
    </w:p>
    <w:p w14:paraId="44593B60"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106DA7D1" w14:textId="77777777" w:rsidR="0017358F" w:rsidRPr="00D3686B" w:rsidRDefault="0017358F" w:rsidP="00E3385B">
      <w:pPr>
        <w:pStyle w:val="Recuodecorpodetexto2"/>
        <w:ind w:left="709" w:firstLine="0"/>
        <w:rPr>
          <w:rFonts w:cs="Arial"/>
          <w:sz w:val="24"/>
          <w:szCs w:val="24"/>
        </w:rPr>
      </w:pPr>
      <w:r w:rsidRPr="00D3686B">
        <w:rPr>
          <w:rFonts w:cs="Arial"/>
          <w:sz w:val="24"/>
          <w:szCs w:val="24"/>
        </w:rPr>
        <w:t>7.2.1 - Não havendo pelo menos três ofertas nas condições definidas no item anterior, poderão os autores das melhores propostas, até o máximo de três, oferecer novos lances verbais e sucessivos, quaisquer que sejam os preços oferecidos.</w:t>
      </w:r>
    </w:p>
    <w:p w14:paraId="77BF3FA1" w14:textId="77777777" w:rsidR="0017358F" w:rsidRPr="00D3686B" w:rsidRDefault="0017358F" w:rsidP="00E3385B">
      <w:pPr>
        <w:pStyle w:val="PADRAO"/>
        <w:ind w:left="709"/>
        <w:rPr>
          <w:rFonts w:ascii="Arial" w:hAnsi="Arial" w:cs="Arial"/>
          <w:szCs w:val="24"/>
        </w:rPr>
      </w:pPr>
      <w:r w:rsidRPr="009C6B10">
        <w:rPr>
          <w:rFonts w:ascii="Arial" w:hAnsi="Arial" w:cs="Arial"/>
          <w:szCs w:val="24"/>
        </w:rPr>
        <w:t xml:space="preserve">7.2.2 - Serão passíveis de desclassificação as propostas formais (ou seus itens, de forma individual) que não atenderem os requisitos constantes dos itens </w:t>
      </w:r>
      <w:smartTag w:uri="urn:schemas-microsoft-com:office:smarttags" w:element="metricconverter">
        <w:smartTagPr>
          <w:attr w:name="ProductID" w:val="5.1 a"/>
        </w:smartTagPr>
        <w:r w:rsidRPr="009C6B10">
          <w:rPr>
            <w:rFonts w:ascii="Arial" w:hAnsi="Arial" w:cs="Arial"/>
            <w:szCs w:val="24"/>
          </w:rPr>
          <w:t>5.1 a</w:t>
        </w:r>
      </w:smartTag>
      <w:r w:rsidRPr="009C6B10">
        <w:rPr>
          <w:rFonts w:ascii="Arial" w:hAnsi="Arial" w:cs="Arial"/>
          <w:szCs w:val="24"/>
        </w:rPr>
        <w:t xml:space="preserve"> 5.5</w:t>
      </w:r>
      <w:r w:rsidRPr="00D3686B">
        <w:rPr>
          <w:rFonts w:ascii="Arial" w:hAnsi="Arial" w:cs="Arial"/>
          <w:szCs w:val="24"/>
        </w:rPr>
        <w:t xml:space="preserve"> deste Edital, bem como, quando constatada a oferta de preço manifestamente </w:t>
      </w:r>
      <w:r w:rsidR="00FA6F69" w:rsidRPr="00D3686B">
        <w:rPr>
          <w:rFonts w:ascii="Arial" w:hAnsi="Arial" w:cs="Arial"/>
          <w:szCs w:val="24"/>
        </w:rPr>
        <w:t>inexequível</w:t>
      </w:r>
      <w:r w:rsidRPr="00D3686B">
        <w:rPr>
          <w:rFonts w:ascii="Arial" w:hAnsi="Arial" w:cs="Arial"/>
          <w:szCs w:val="24"/>
        </w:rPr>
        <w:t>.</w:t>
      </w:r>
    </w:p>
    <w:p w14:paraId="7EF8EFFB" w14:textId="77777777" w:rsidR="0017358F" w:rsidRPr="00D3686B" w:rsidRDefault="0017358F" w:rsidP="004F1FB6">
      <w:pPr>
        <w:jc w:val="both"/>
        <w:rPr>
          <w:rFonts w:ascii="Arial" w:hAnsi="Arial" w:cs="Arial"/>
          <w:sz w:val="24"/>
          <w:szCs w:val="24"/>
        </w:rPr>
      </w:pPr>
    </w:p>
    <w:p w14:paraId="2F1B70FD"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4F6C109A" w14:textId="77777777" w:rsidR="0017358F" w:rsidRPr="00D3686B" w:rsidRDefault="0017358F" w:rsidP="00E3385B">
      <w:pPr>
        <w:pStyle w:val="PADRAO"/>
        <w:ind w:left="709"/>
        <w:rPr>
          <w:rFonts w:ascii="Arial" w:hAnsi="Arial" w:cs="Arial"/>
          <w:szCs w:val="24"/>
        </w:rPr>
      </w:pPr>
      <w:r w:rsidRPr="00D3686B">
        <w:rPr>
          <w:rFonts w:ascii="Arial" w:hAnsi="Arial" w:cs="Arial"/>
          <w:szCs w:val="24"/>
        </w:rPr>
        <w:t>7.3.1 - Caso duas ou mais propostas iniciais apresentem preços iguais, será realizado sorteio para determinação da ordem de oferta dos lances.</w:t>
      </w:r>
    </w:p>
    <w:p w14:paraId="5E25EFAD" w14:textId="01E35A63" w:rsidR="0017358F" w:rsidRPr="00D3686B" w:rsidRDefault="0017358F" w:rsidP="00E3385B">
      <w:pPr>
        <w:pStyle w:val="PADRAO"/>
        <w:ind w:left="709"/>
        <w:rPr>
          <w:rFonts w:ascii="Arial" w:hAnsi="Arial" w:cs="Arial"/>
          <w:szCs w:val="24"/>
        </w:rPr>
      </w:pPr>
      <w:r w:rsidRPr="00D3686B">
        <w:rPr>
          <w:rFonts w:ascii="Arial" w:hAnsi="Arial" w:cs="Arial"/>
          <w:szCs w:val="24"/>
        </w:rPr>
        <w:t>7.3.2 - A oferta dos lances deverá ser efetuada, no momento em que for conferida a palavra à licitante, na ordem decrescente dos preços por item do objeto do certame.</w:t>
      </w:r>
    </w:p>
    <w:p w14:paraId="794CB60D" w14:textId="045DC249" w:rsidR="0017358F" w:rsidRPr="00D3686B" w:rsidRDefault="0017358F" w:rsidP="00E3385B">
      <w:pPr>
        <w:pStyle w:val="PADRAO"/>
        <w:ind w:left="709"/>
        <w:rPr>
          <w:rFonts w:ascii="Arial" w:hAnsi="Arial" w:cs="Arial"/>
          <w:szCs w:val="24"/>
        </w:rPr>
      </w:pPr>
      <w:r w:rsidRPr="00D3686B">
        <w:rPr>
          <w:rFonts w:ascii="Arial" w:hAnsi="Arial" w:cs="Arial"/>
          <w:szCs w:val="24"/>
        </w:rPr>
        <w:t xml:space="preserve">7.3.3 - A oferta de lance deverá recair sobre </w:t>
      </w:r>
      <w:r w:rsidRPr="009C6B10">
        <w:rPr>
          <w:rFonts w:ascii="Arial" w:hAnsi="Arial" w:cs="Arial"/>
          <w:szCs w:val="24"/>
        </w:rPr>
        <w:t xml:space="preserve">o </w:t>
      </w:r>
      <w:r w:rsidR="007814A0" w:rsidRPr="009C6B10">
        <w:rPr>
          <w:rFonts w:ascii="Arial" w:hAnsi="Arial" w:cs="Arial"/>
          <w:szCs w:val="24"/>
          <w:u w:val="single"/>
        </w:rPr>
        <w:t>P</w:t>
      </w:r>
      <w:r w:rsidRPr="009C6B10">
        <w:rPr>
          <w:rFonts w:ascii="Arial" w:hAnsi="Arial" w:cs="Arial"/>
          <w:szCs w:val="24"/>
          <w:u w:val="single"/>
        </w:rPr>
        <w:t xml:space="preserve">reço </w:t>
      </w:r>
      <w:r w:rsidR="007814A0" w:rsidRPr="009C6B10">
        <w:rPr>
          <w:rFonts w:ascii="Arial" w:hAnsi="Arial" w:cs="Arial"/>
          <w:szCs w:val="24"/>
          <w:u w:val="single"/>
        </w:rPr>
        <w:t>Global</w:t>
      </w:r>
      <w:r w:rsidR="007814A0" w:rsidRPr="009C6B10">
        <w:rPr>
          <w:rFonts w:ascii="Arial" w:hAnsi="Arial" w:cs="Arial"/>
          <w:szCs w:val="24"/>
        </w:rPr>
        <w:t xml:space="preserve"> </w:t>
      </w:r>
      <w:r w:rsidRPr="009C6B10">
        <w:rPr>
          <w:rFonts w:ascii="Arial" w:hAnsi="Arial" w:cs="Arial"/>
          <w:szCs w:val="24"/>
        </w:rPr>
        <w:t>do</w:t>
      </w:r>
      <w:r w:rsidRPr="00D3686B">
        <w:rPr>
          <w:rFonts w:ascii="Arial" w:hAnsi="Arial" w:cs="Arial"/>
          <w:szCs w:val="24"/>
        </w:rPr>
        <w:t xml:space="preserve"> objeto desta licitação que tiver sido declarado, pelo Pregoeiro, como alvo de lances naquele momento.</w:t>
      </w:r>
    </w:p>
    <w:p w14:paraId="528795CF" w14:textId="77777777" w:rsidR="0017358F" w:rsidRPr="00D3686B" w:rsidRDefault="0017358F" w:rsidP="00E3385B">
      <w:pPr>
        <w:pStyle w:val="PADRAO"/>
        <w:ind w:left="1418"/>
        <w:rPr>
          <w:rFonts w:ascii="Arial" w:hAnsi="Arial" w:cs="Arial"/>
          <w:szCs w:val="24"/>
        </w:rPr>
      </w:pPr>
      <w:r w:rsidRPr="00D3686B">
        <w:rPr>
          <w:rFonts w:ascii="Arial" w:hAnsi="Arial" w:cs="Arial"/>
          <w:szCs w:val="24"/>
        </w:rPr>
        <w:t xml:space="preserve">7.3.3.1 - Os lances verbais ofertados pelas licitantes </w:t>
      </w:r>
      <w:r w:rsidR="006D468A" w:rsidRPr="00D3686B">
        <w:rPr>
          <w:rFonts w:ascii="Arial" w:hAnsi="Arial" w:cs="Arial"/>
          <w:szCs w:val="24"/>
        </w:rPr>
        <w:t>serão</w:t>
      </w:r>
      <w:r w:rsidRPr="00D3686B">
        <w:rPr>
          <w:rFonts w:ascii="Arial" w:hAnsi="Arial" w:cs="Arial"/>
          <w:szCs w:val="24"/>
        </w:rPr>
        <w:t xml:space="preserve"> registrados </w:t>
      </w:r>
      <w:r w:rsidR="006D468A" w:rsidRPr="00D3686B">
        <w:rPr>
          <w:rFonts w:ascii="Arial" w:hAnsi="Arial" w:cs="Arial"/>
          <w:szCs w:val="24"/>
        </w:rPr>
        <w:t xml:space="preserve">eletronicamente cujo </w:t>
      </w:r>
      <w:r w:rsidRPr="00D3686B">
        <w:rPr>
          <w:rFonts w:ascii="Arial" w:hAnsi="Arial" w:cs="Arial"/>
          <w:szCs w:val="24"/>
        </w:rPr>
        <w:t>formulário constituirá parte integrante da ata circunstanciada lavrada ao final da Sessão Pública do Pregão.</w:t>
      </w:r>
    </w:p>
    <w:p w14:paraId="0CAFFB44" w14:textId="77777777" w:rsidR="0017358F" w:rsidRPr="00D3686B" w:rsidRDefault="0017358F" w:rsidP="00E3385B">
      <w:pPr>
        <w:pStyle w:val="PADRAO"/>
        <w:ind w:left="1418"/>
        <w:rPr>
          <w:rFonts w:ascii="Arial" w:hAnsi="Arial" w:cs="Arial"/>
          <w:szCs w:val="24"/>
        </w:rPr>
      </w:pPr>
      <w:r w:rsidRPr="00D3686B">
        <w:rPr>
          <w:rFonts w:ascii="Arial" w:hAnsi="Arial" w:cs="Arial"/>
          <w:szCs w:val="24"/>
        </w:rPr>
        <w:t>7.3.3.2 - O Pregoeiro alertará e definirá sobre a variação mínima de preço entre os lances verbais ofertados pelas licitantes, podendo, no curso desta fase, deliberar livremente sobre a mesma.</w:t>
      </w:r>
    </w:p>
    <w:p w14:paraId="0135EC30"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t>7.3.4 - É vedada a oferta de lance com vista ao empate.</w:t>
      </w:r>
    </w:p>
    <w:p w14:paraId="3A1C3678"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t>7.3.5 - Dos lances ofertados não caberá retratação.</w:t>
      </w:r>
    </w:p>
    <w:p w14:paraId="455C7D42" w14:textId="77777777" w:rsidR="0017358F" w:rsidRPr="00D3686B" w:rsidRDefault="0017358F" w:rsidP="00E3385B">
      <w:pPr>
        <w:pStyle w:val="PADRAO"/>
        <w:ind w:left="709"/>
        <w:rPr>
          <w:rFonts w:ascii="Arial" w:hAnsi="Arial" w:cs="Arial"/>
          <w:szCs w:val="24"/>
        </w:rPr>
      </w:pPr>
      <w:r w:rsidRPr="00D3686B">
        <w:rPr>
          <w:rFonts w:ascii="Arial" w:hAnsi="Arial" w:cs="Arial"/>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083E2A91" w14:textId="77777777" w:rsidR="0017358F" w:rsidRPr="00D3686B" w:rsidRDefault="0017358F" w:rsidP="004F1FB6">
      <w:pPr>
        <w:jc w:val="both"/>
        <w:rPr>
          <w:rFonts w:ascii="Arial" w:hAnsi="Arial" w:cs="Arial"/>
          <w:sz w:val="24"/>
          <w:szCs w:val="24"/>
        </w:rPr>
      </w:pPr>
    </w:p>
    <w:p w14:paraId="53F3AB21"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t xml:space="preserve">7.4 - Caso os licitantes não apresentem lances verbais, será verificada a conformidade entre a proposta escrita de menor preço e o valor estimado para a </w:t>
      </w:r>
      <w:r w:rsidRPr="00D3686B">
        <w:rPr>
          <w:rFonts w:ascii="Arial" w:hAnsi="Arial" w:cs="Arial"/>
          <w:szCs w:val="24"/>
        </w:rPr>
        <w:lastRenderedPageBreak/>
        <w:t>contratação, podendo, o pregoeiro, negociar diretamente com o proponente para que seja obtido preço melhor.</w:t>
      </w:r>
    </w:p>
    <w:p w14:paraId="45F90281" w14:textId="77777777" w:rsidR="0017358F" w:rsidRPr="00D3686B" w:rsidRDefault="0017358F" w:rsidP="004F1FB6">
      <w:pPr>
        <w:pStyle w:val="PADRAO"/>
        <w:ind w:firstLine="709"/>
        <w:rPr>
          <w:rFonts w:ascii="Arial" w:hAnsi="Arial" w:cs="Arial"/>
          <w:szCs w:val="24"/>
        </w:rPr>
      </w:pPr>
    </w:p>
    <w:p w14:paraId="7CE1EFD1"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t>7.5 - O encerramento da etapa competitiva dar-se-á quando, convocadas pelo Pregoeiro, as licitantes manifestarem seu desinteresse em apresentar novos lances.</w:t>
      </w:r>
    </w:p>
    <w:p w14:paraId="02BA26C8" w14:textId="77777777" w:rsidR="0017358F" w:rsidRPr="00D3686B" w:rsidRDefault="0017358F" w:rsidP="004F1FB6">
      <w:pPr>
        <w:pStyle w:val="PADRAO"/>
        <w:ind w:firstLine="709"/>
        <w:rPr>
          <w:rFonts w:ascii="Arial" w:hAnsi="Arial" w:cs="Arial"/>
          <w:szCs w:val="24"/>
        </w:rPr>
      </w:pPr>
    </w:p>
    <w:p w14:paraId="3A6E71E4"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3A140A41" w14:textId="77777777" w:rsidR="0017358F" w:rsidRPr="00D3686B" w:rsidRDefault="0017358F" w:rsidP="004F1FB6">
      <w:pPr>
        <w:pStyle w:val="PADRAO"/>
        <w:ind w:firstLine="709"/>
        <w:rPr>
          <w:rFonts w:ascii="Arial" w:hAnsi="Arial" w:cs="Arial"/>
          <w:szCs w:val="24"/>
        </w:rPr>
      </w:pPr>
    </w:p>
    <w:p w14:paraId="2DDA229A" w14:textId="77777777" w:rsidR="0017358F" w:rsidRPr="00D3686B" w:rsidRDefault="0017358F" w:rsidP="004F1FB6">
      <w:pPr>
        <w:pStyle w:val="PADRAO"/>
        <w:rPr>
          <w:rFonts w:ascii="Arial" w:hAnsi="Arial" w:cs="Arial"/>
          <w:szCs w:val="24"/>
        </w:rPr>
      </w:pPr>
      <w:r w:rsidRPr="00D3686B">
        <w:rPr>
          <w:rFonts w:ascii="Arial" w:hAnsi="Arial" w:cs="Arial"/>
          <w:szCs w:val="24"/>
        </w:rPr>
        <w:t>7.6.1 - Entende-se por empate aquelas situações em que as propostas apresentadas pelas microempresas e empresas de pequeno porte sejam iguais ou até 5% (cinco por cento) superiores à proposta mais bem classificada.</w:t>
      </w:r>
    </w:p>
    <w:p w14:paraId="246E3042" w14:textId="77777777" w:rsidR="0017358F" w:rsidRPr="00D3686B" w:rsidRDefault="0017358F" w:rsidP="004F1FB6">
      <w:pPr>
        <w:pStyle w:val="PADRAO"/>
        <w:ind w:firstLine="709"/>
        <w:rPr>
          <w:rFonts w:ascii="Arial" w:hAnsi="Arial" w:cs="Arial"/>
          <w:szCs w:val="24"/>
        </w:rPr>
      </w:pPr>
    </w:p>
    <w:p w14:paraId="323E244D"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t>7.7 - Ocorrendo o empate previsto no item 7.6.1, proceder-se-á da seguinte forma:</w:t>
      </w:r>
    </w:p>
    <w:p w14:paraId="15036D06" w14:textId="77777777" w:rsidR="0017358F" w:rsidRPr="00D3686B" w:rsidRDefault="0017358F" w:rsidP="00E3385B">
      <w:pPr>
        <w:pStyle w:val="NormalWeb"/>
        <w:spacing w:before="0" w:beforeAutospacing="0" w:after="0" w:afterAutospacing="0"/>
        <w:ind w:left="993" w:hanging="273"/>
        <w:jc w:val="both"/>
        <w:rPr>
          <w:rFonts w:ascii="Arial" w:hAnsi="Arial" w:cs="Arial"/>
        </w:rPr>
      </w:pPr>
      <w:r w:rsidRPr="00D3686B">
        <w:rPr>
          <w:rFonts w:ascii="Arial" w:hAnsi="Arial" w:cs="Arial"/>
        </w:rPr>
        <w:t xml:space="preserve">a) a microempresa ou empresa de pequeno porte mais bem classificada poderá apresentar proposta de preço inferior àquela considerada vencedora do certame, situação em que será adjudicado em seu favor o objeto licitado; </w:t>
      </w:r>
    </w:p>
    <w:p w14:paraId="3F7A4ADC" w14:textId="77777777" w:rsidR="0017358F" w:rsidRPr="009C6B10" w:rsidRDefault="0017358F" w:rsidP="00E3385B">
      <w:pPr>
        <w:pStyle w:val="NormalWeb"/>
        <w:spacing w:before="0" w:beforeAutospacing="0" w:after="0" w:afterAutospacing="0"/>
        <w:ind w:left="993" w:hanging="273"/>
        <w:jc w:val="both"/>
        <w:rPr>
          <w:rFonts w:ascii="Arial" w:hAnsi="Arial" w:cs="Arial"/>
        </w:rPr>
      </w:pPr>
      <w:r w:rsidRPr="009C6B10">
        <w:rPr>
          <w:rFonts w:ascii="Arial" w:hAnsi="Arial" w:cs="Arial"/>
        </w:rPr>
        <w:t xml:space="preserve">b) não ocorrendo a contratação da microempresa ou empresa de pequeno porte, na forma da alínea “a” deste Item, serão convocadas as remanescentes que porventura se enquadrem na hipótese prevista no Item 7.6.1, na ordem classificatória, para o exercício do mesmo direito; </w:t>
      </w:r>
    </w:p>
    <w:p w14:paraId="51969EEE" w14:textId="77777777" w:rsidR="0017358F" w:rsidRPr="009C6B10" w:rsidRDefault="0017358F" w:rsidP="00E3385B">
      <w:pPr>
        <w:pStyle w:val="NormalWeb"/>
        <w:spacing w:before="0" w:beforeAutospacing="0" w:after="0" w:afterAutospacing="0"/>
        <w:ind w:left="993" w:hanging="273"/>
        <w:jc w:val="both"/>
        <w:rPr>
          <w:rFonts w:ascii="Arial" w:hAnsi="Arial" w:cs="Arial"/>
        </w:rPr>
      </w:pPr>
      <w:r w:rsidRPr="009C6B10">
        <w:rPr>
          <w:rFonts w:ascii="Arial" w:hAnsi="Arial" w:cs="Arial"/>
        </w:rPr>
        <w:t xml:space="preserve">c) no caso de equivalência dos valores apresentados pelas microempresas e empresas de pequeno porte que se encontrem no intervalo estabelecido no Item 7.6.1, será realizado sorteio entre elas para que se identifique aquela que primeiro poderá apresentar melhor oferta. </w:t>
      </w:r>
    </w:p>
    <w:p w14:paraId="1A5BF578" w14:textId="77777777" w:rsidR="0017358F" w:rsidRPr="00D3686B" w:rsidRDefault="0017358F" w:rsidP="00E3385B">
      <w:pPr>
        <w:pStyle w:val="NormalWeb"/>
        <w:spacing w:before="0" w:beforeAutospacing="0" w:after="0" w:afterAutospacing="0"/>
        <w:ind w:left="709"/>
        <w:jc w:val="both"/>
        <w:rPr>
          <w:rFonts w:ascii="Arial" w:hAnsi="Arial" w:cs="Arial"/>
        </w:rPr>
      </w:pPr>
      <w:r w:rsidRPr="009C6B10">
        <w:rPr>
          <w:rFonts w:ascii="Arial" w:hAnsi="Arial" w:cs="Arial"/>
        </w:rPr>
        <w:t>7.7.1 - Na hipótese da não-contratação nos termos previstos no Item 7.7, o objeto licitado será adjudicado em favor da proposta originalmente vencedora</w:t>
      </w:r>
      <w:r w:rsidRPr="00D3686B">
        <w:rPr>
          <w:rFonts w:ascii="Arial" w:hAnsi="Arial" w:cs="Arial"/>
        </w:rPr>
        <w:t xml:space="preserve"> do certame.</w:t>
      </w:r>
    </w:p>
    <w:p w14:paraId="6368FE0A" w14:textId="77777777" w:rsidR="0017358F" w:rsidRPr="00D3686B" w:rsidRDefault="0017358F" w:rsidP="00E3385B">
      <w:pPr>
        <w:pStyle w:val="PADRAO"/>
        <w:ind w:left="709"/>
        <w:rPr>
          <w:rFonts w:ascii="Arial" w:hAnsi="Arial" w:cs="Arial"/>
          <w:szCs w:val="24"/>
        </w:rPr>
      </w:pPr>
      <w:r w:rsidRPr="00D3686B">
        <w:rPr>
          <w:rFonts w:ascii="Arial" w:hAnsi="Arial" w:cs="Arial"/>
          <w:szCs w:val="24"/>
        </w:rPr>
        <w:t>7.7.2 - O disposto no Item 7.7 somente se aplicará quando a melhor oferta inicial não tiver sido apresentada por microempresa ou empresa de pequeno porte.</w:t>
      </w:r>
    </w:p>
    <w:p w14:paraId="2460EC8B" w14:textId="77777777" w:rsidR="0017358F" w:rsidRPr="00D3686B" w:rsidRDefault="0017358F" w:rsidP="00E3385B">
      <w:pPr>
        <w:pStyle w:val="PADRAO"/>
        <w:ind w:left="709"/>
        <w:rPr>
          <w:rFonts w:ascii="Arial" w:hAnsi="Arial" w:cs="Arial"/>
          <w:szCs w:val="24"/>
        </w:rPr>
      </w:pPr>
      <w:r w:rsidRPr="00D3686B">
        <w:rPr>
          <w:rFonts w:ascii="Arial" w:hAnsi="Arial" w:cs="Arial"/>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355F5B5A" w14:textId="77777777" w:rsidR="0017358F" w:rsidRPr="00D3686B" w:rsidRDefault="0017358F" w:rsidP="004F1FB6">
      <w:pPr>
        <w:pStyle w:val="PADRAO"/>
        <w:ind w:firstLine="709"/>
        <w:rPr>
          <w:rFonts w:ascii="Arial" w:hAnsi="Arial" w:cs="Arial"/>
          <w:szCs w:val="24"/>
        </w:rPr>
      </w:pPr>
    </w:p>
    <w:p w14:paraId="264050C8"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0C67CE45" w14:textId="77777777" w:rsidR="0017358F" w:rsidRPr="00D3686B" w:rsidRDefault="0017358F" w:rsidP="004F1FB6">
      <w:pPr>
        <w:pStyle w:val="PADRAO"/>
        <w:ind w:firstLine="709"/>
        <w:rPr>
          <w:rFonts w:ascii="Arial" w:hAnsi="Arial" w:cs="Arial"/>
          <w:szCs w:val="24"/>
        </w:rPr>
      </w:pPr>
    </w:p>
    <w:p w14:paraId="0560D6BB"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6F1A771B" w14:textId="77777777" w:rsidR="0017358F" w:rsidRPr="00D3686B" w:rsidRDefault="0017358F" w:rsidP="004F1FB6">
      <w:pPr>
        <w:jc w:val="both"/>
        <w:rPr>
          <w:rFonts w:ascii="Arial" w:hAnsi="Arial" w:cs="Arial"/>
          <w:sz w:val="24"/>
          <w:szCs w:val="24"/>
        </w:rPr>
      </w:pPr>
    </w:p>
    <w:p w14:paraId="65584955" w14:textId="77777777" w:rsidR="0017358F" w:rsidRPr="009C6B10" w:rsidRDefault="0017358F" w:rsidP="004F1FB6">
      <w:pPr>
        <w:pStyle w:val="PADRAO"/>
        <w:ind w:firstLine="709"/>
        <w:rPr>
          <w:rFonts w:ascii="Arial" w:hAnsi="Arial" w:cs="Arial"/>
          <w:szCs w:val="24"/>
        </w:rPr>
      </w:pPr>
      <w:r w:rsidRPr="00D3686B">
        <w:rPr>
          <w:rFonts w:ascii="Arial" w:hAnsi="Arial" w:cs="Arial"/>
          <w:szCs w:val="24"/>
        </w:rPr>
        <w:lastRenderedPageBreak/>
        <w:t xml:space="preserve">7.10 - </w:t>
      </w:r>
      <w:r w:rsidRPr="009C6B10">
        <w:rPr>
          <w:rFonts w:ascii="Arial" w:hAnsi="Arial" w:cs="Arial"/>
          <w:szCs w:val="24"/>
        </w:rPr>
        <w:t>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14:paraId="07022BE8" w14:textId="77777777" w:rsidR="0017358F" w:rsidRPr="009C6B10" w:rsidRDefault="0017358F" w:rsidP="004F1FB6">
      <w:pPr>
        <w:pStyle w:val="PADRAO"/>
        <w:rPr>
          <w:rFonts w:ascii="Arial" w:hAnsi="Arial" w:cs="Arial"/>
          <w:szCs w:val="24"/>
        </w:rPr>
      </w:pPr>
    </w:p>
    <w:p w14:paraId="795B1794" w14:textId="77777777" w:rsidR="0017358F" w:rsidRPr="00D3686B" w:rsidRDefault="0017358F" w:rsidP="004F1FB6">
      <w:pPr>
        <w:ind w:firstLine="709"/>
        <w:jc w:val="both"/>
        <w:rPr>
          <w:rFonts w:ascii="Arial" w:hAnsi="Arial" w:cs="Arial"/>
          <w:sz w:val="24"/>
          <w:szCs w:val="24"/>
        </w:rPr>
      </w:pPr>
      <w:r w:rsidRPr="00D3686B">
        <w:rPr>
          <w:rFonts w:ascii="Arial" w:hAnsi="Arial" w:cs="Arial"/>
          <w:sz w:val="24"/>
          <w:szCs w:val="24"/>
        </w:rPr>
        <w:t xml:space="preserve">7.11 - Se a proposta ou o lance de menor preço não for aceitável ou se a licitante desatender às exigências habilitatórias, o Pregoeiro examinará a proposta ou o lance </w:t>
      </w:r>
      <w:r w:rsidR="00FA6F69" w:rsidRPr="00D3686B">
        <w:rPr>
          <w:rFonts w:ascii="Arial" w:hAnsi="Arial" w:cs="Arial"/>
          <w:sz w:val="24"/>
          <w:szCs w:val="24"/>
        </w:rPr>
        <w:t>subsequente</w:t>
      </w:r>
      <w:r w:rsidRPr="00D3686B">
        <w:rPr>
          <w:rFonts w:ascii="Arial" w:hAnsi="Arial" w:cs="Arial"/>
          <w:sz w:val="24"/>
          <w:szCs w:val="24"/>
        </w:rPr>
        <w:t>, verificando a sua aceitabilidade e procedendo à sua habilitação, na ordem de classificação, e assim sucessivamente, até a apuração de uma proposta ou lance que atenda ao Edital.</w:t>
      </w:r>
    </w:p>
    <w:p w14:paraId="5FEB3211" w14:textId="77777777" w:rsidR="0017358F" w:rsidRPr="00D3686B" w:rsidRDefault="0017358F" w:rsidP="004F1FB6">
      <w:pPr>
        <w:jc w:val="both"/>
        <w:rPr>
          <w:rFonts w:ascii="Arial" w:hAnsi="Arial" w:cs="Arial"/>
          <w:sz w:val="24"/>
          <w:szCs w:val="24"/>
        </w:rPr>
      </w:pPr>
      <w:r w:rsidRPr="00D3686B">
        <w:rPr>
          <w:rFonts w:ascii="Arial" w:hAnsi="Arial" w:cs="Arial"/>
          <w:sz w:val="24"/>
          <w:szCs w:val="24"/>
        </w:rPr>
        <w:t xml:space="preserve">7.11.1 - Ocorrendo a situação referida </w:t>
      </w:r>
      <w:r w:rsidRPr="009C6B10">
        <w:rPr>
          <w:rFonts w:ascii="Arial" w:hAnsi="Arial" w:cs="Arial"/>
          <w:sz w:val="24"/>
          <w:szCs w:val="24"/>
        </w:rPr>
        <w:t>no item 7.8</w:t>
      </w:r>
      <w:r w:rsidRPr="00D3686B">
        <w:rPr>
          <w:rFonts w:ascii="Arial" w:hAnsi="Arial" w:cs="Arial"/>
          <w:sz w:val="24"/>
          <w:szCs w:val="24"/>
        </w:rPr>
        <w:t>, o Pregoeiro poderá negociar com a licitante para que seja obtido preço melhor.</w:t>
      </w:r>
    </w:p>
    <w:p w14:paraId="5CEC8F7D" w14:textId="77777777" w:rsidR="0017358F" w:rsidRPr="00D3686B" w:rsidRDefault="0017358F" w:rsidP="004F1FB6">
      <w:pPr>
        <w:jc w:val="both"/>
        <w:rPr>
          <w:rFonts w:ascii="Arial" w:hAnsi="Arial" w:cs="Arial"/>
          <w:sz w:val="24"/>
          <w:szCs w:val="24"/>
        </w:rPr>
      </w:pPr>
    </w:p>
    <w:p w14:paraId="7A499C07" w14:textId="77777777" w:rsidR="0017358F" w:rsidRPr="00D3686B" w:rsidRDefault="0017358F"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4384FA69" w14:textId="77777777" w:rsidR="004C28B4" w:rsidRPr="00D3686B" w:rsidRDefault="004C28B4" w:rsidP="00E3385B">
      <w:pPr>
        <w:widowControl w:val="0"/>
        <w:ind w:left="709"/>
        <w:jc w:val="both"/>
        <w:rPr>
          <w:rFonts w:ascii="Arial" w:hAnsi="Arial" w:cs="Arial"/>
          <w:color w:val="000000"/>
          <w:sz w:val="24"/>
          <w:szCs w:val="24"/>
        </w:rPr>
      </w:pPr>
      <w:r w:rsidRPr="00D3686B">
        <w:rPr>
          <w:rFonts w:ascii="Arial" w:hAnsi="Arial" w:cs="Arial"/>
          <w:color w:val="000000"/>
          <w:sz w:val="24"/>
          <w:szCs w:val="24"/>
        </w:rPr>
        <w:t>7.12.1 - Erros de natureza formal poderão ser sanados a critério do Pregoeiro, durante a Sessão Pública do Pregão</w:t>
      </w:r>
      <w:r w:rsidR="006D468A" w:rsidRPr="00D3686B">
        <w:rPr>
          <w:rFonts w:ascii="Arial" w:hAnsi="Arial" w:cs="Arial"/>
          <w:color w:val="000000"/>
          <w:sz w:val="24"/>
          <w:szCs w:val="24"/>
        </w:rPr>
        <w:t>, inclusive o saneamento de qualquer documento que possa ser consulta na internet</w:t>
      </w:r>
      <w:r w:rsidRPr="00D3686B">
        <w:rPr>
          <w:rFonts w:ascii="Arial" w:hAnsi="Arial" w:cs="Arial"/>
          <w:color w:val="000000"/>
          <w:sz w:val="24"/>
          <w:szCs w:val="24"/>
        </w:rPr>
        <w:t>.</w:t>
      </w:r>
    </w:p>
    <w:p w14:paraId="5F875A32" w14:textId="77777777" w:rsidR="0017358F" w:rsidRPr="00D3686B" w:rsidRDefault="0017358F" w:rsidP="004F1FB6">
      <w:pPr>
        <w:widowControl w:val="0"/>
        <w:ind w:firstLine="709"/>
        <w:jc w:val="both"/>
        <w:rPr>
          <w:rFonts w:ascii="Arial" w:hAnsi="Arial" w:cs="Arial"/>
          <w:color w:val="000000"/>
          <w:sz w:val="24"/>
          <w:szCs w:val="24"/>
        </w:rPr>
      </w:pPr>
    </w:p>
    <w:p w14:paraId="669C1803" w14:textId="77777777" w:rsidR="0017358F" w:rsidRPr="00D3686B" w:rsidRDefault="0017358F"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0D5221DB" w14:textId="77777777" w:rsidR="0017358F" w:rsidRPr="00D3686B" w:rsidRDefault="0017358F" w:rsidP="004F1FB6">
      <w:pPr>
        <w:pStyle w:val="PADRAO"/>
        <w:rPr>
          <w:rFonts w:ascii="Arial" w:hAnsi="Arial" w:cs="Arial"/>
          <w:szCs w:val="24"/>
        </w:rPr>
      </w:pPr>
    </w:p>
    <w:p w14:paraId="22E97E37"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w:t>
      </w:r>
      <w:r w:rsidR="00FA6F69" w:rsidRPr="00D3686B">
        <w:rPr>
          <w:rFonts w:ascii="Arial" w:hAnsi="Arial" w:cs="Arial"/>
          <w:szCs w:val="24"/>
        </w:rPr>
        <w:t>, querendo, apresentarem contrar</w:t>
      </w:r>
      <w:r w:rsidRPr="00D3686B">
        <w:rPr>
          <w:rFonts w:ascii="Arial" w:hAnsi="Arial" w:cs="Arial"/>
          <w:szCs w:val="24"/>
        </w:rPr>
        <w:t>razões do recurso em igual número de dias, que começarão a correr do término do prazo da recorrente, sendo-lhes assegurada vista imediata dos autos.</w:t>
      </w:r>
    </w:p>
    <w:p w14:paraId="5DDC3284" w14:textId="77777777" w:rsidR="0017358F" w:rsidRPr="00D3686B" w:rsidRDefault="0017358F" w:rsidP="00E3385B">
      <w:pPr>
        <w:pStyle w:val="PADRAO"/>
        <w:ind w:left="709"/>
        <w:rPr>
          <w:rFonts w:ascii="Arial" w:hAnsi="Arial" w:cs="Arial"/>
          <w:szCs w:val="24"/>
        </w:rPr>
      </w:pPr>
      <w:r w:rsidRPr="00D3686B">
        <w:rPr>
          <w:rFonts w:ascii="Arial" w:hAnsi="Arial" w:cs="Arial"/>
          <w:szCs w:val="24"/>
        </w:rPr>
        <w:t>7.14.1 - A falta dessa manifestação, imediata e motivada, importará na decadência do direito de recurso por parte da licitante e a adjudicação do objeto da licitação pelo Pregoeiro ao vencedor.</w:t>
      </w:r>
    </w:p>
    <w:p w14:paraId="5FE3EEF7" w14:textId="77777777" w:rsidR="0017358F" w:rsidRPr="00D3686B" w:rsidRDefault="0017358F" w:rsidP="00E3385B">
      <w:pPr>
        <w:pStyle w:val="PADRAO"/>
        <w:ind w:left="709"/>
        <w:rPr>
          <w:rFonts w:ascii="Arial" w:hAnsi="Arial" w:cs="Arial"/>
          <w:szCs w:val="24"/>
        </w:rPr>
      </w:pPr>
      <w:r w:rsidRPr="00D3686B">
        <w:rPr>
          <w:rFonts w:ascii="Arial" w:hAnsi="Arial" w:cs="Arial"/>
          <w:szCs w:val="24"/>
        </w:rPr>
        <w:t>7.14.2 - A ausência do licitante ou sua saída antes do término da Sessão Pública do Pregão caracterizar-se-á como renúncia ao direito de recorrer.</w:t>
      </w:r>
    </w:p>
    <w:p w14:paraId="465372E4" w14:textId="77777777" w:rsidR="0017358F" w:rsidRPr="00D3686B" w:rsidRDefault="0017358F" w:rsidP="004F1FB6">
      <w:pPr>
        <w:pStyle w:val="PADRAO"/>
        <w:rPr>
          <w:rFonts w:ascii="Arial" w:hAnsi="Arial" w:cs="Arial"/>
          <w:szCs w:val="24"/>
        </w:rPr>
      </w:pPr>
    </w:p>
    <w:p w14:paraId="0A6B63A8"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6B08E235" w14:textId="77777777" w:rsidR="0017358F" w:rsidRPr="00D3686B" w:rsidRDefault="0017358F" w:rsidP="004F1FB6">
      <w:pPr>
        <w:pStyle w:val="PADRAO"/>
        <w:rPr>
          <w:rFonts w:ascii="Arial" w:hAnsi="Arial" w:cs="Arial"/>
          <w:szCs w:val="24"/>
        </w:rPr>
      </w:pPr>
      <w:r w:rsidRPr="00D3686B">
        <w:rPr>
          <w:rFonts w:ascii="Arial" w:hAnsi="Arial" w:cs="Arial"/>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4EDAEF22" w14:textId="77777777" w:rsidR="0017358F" w:rsidRPr="00D3686B" w:rsidRDefault="0017358F" w:rsidP="004F1FB6">
      <w:pPr>
        <w:pStyle w:val="PADRAO"/>
        <w:rPr>
          <w:rFonts w:ascii="Arial" w:hAnsi="Arial" w:cs="Arial"/>
          <w:szCs w:val="24"/>
        </w:rPr>
      </w:pPr>
    </w:p>
    <w:p w14:paraId="4014CA23" w14:textId="77777777" w:rsidR="0017358F" w:rsidRPr="00D3686B" w:rsidRDefault="0017358F" w:rsidP="004F1FB6">
      <w:pPr>
        <w:pStyle w:val="PADRAO"/>
        <w:ind w:firstLine="709"/>
        <w:rPr>
          <w:rFonts w:ascii="Arial" w:hAnsi="Arial" w:cs="Arial"/>
          <w:szCs w:val="24"/>
        </w:rPr>
      </w:pPr>
      <w:r w:rsidRPr="00D3686B">
        <w:rPr>
          <w:rFonts w:ascii="Arial" w:hAnsi="Arial" w:cs="Arial"/>
          <w:szCs w:val="24"/>
        </w:rPr>
        <w:lastRenderedPageBreak/>
        <w:t>7.16 - Caso haja necessidade de adiamento da Sessão Pública, será marcada nova data para continuação dos trabalhos, devendo ficar intimadas, no mesmo ato, as licitantes presentes.</w:t>
      </w:r>
    </w:p>
    <w:p w14:paraId="789B71EF" w14:textId="77777777" w:rsidR="0017358F" w:rsidRPr="00D3686B" w:rsidRDefault="0017358F" w:rsidP="004F1FB6">
      <w:pPr>
        <w:widowControl w:val="0"/>
        <w:jc w:val="both"/>
        <w:rPr>
          <w:rFonts w:ascii="Arial" w:hAnsi="Arial" w:cs="Arial"/>
          <w:color w:val="000000"/>
          <w:sz w:val="24"/>
          <w:szCs w:val="24"/>
        </w:rPr>
      </w:pPr>
    </w:p>
    <w:p w14:paraId="7E6EDA20" w14:textId="7798EF87" w:rsidR="0017358F" w:rsidRPr="00D3686B" w:rsidRDefault="0017358F" w:rsidP="004F1FB6">
      <w:pPr>
        <w:pStyle w:val="PADRAO"/>
        <w:ind w:firstLine="709"/>
        <w:rPr>
          <w:rFonts w:ascii="Arial" w:hAnsi="Arial" w:cs="Arial"/>
          <w:szCs w:val="24"/>
        </w:rPr>
      </w:pPr>
      <w:r w:rsidRPr="00D3686B">
        <w:rPr>
          <w:rFonts w:ascii="Arial" w:hAnsi="Arial" w:cs="Arial"/>
          <w:szCs w:val="24"/>
        </w:rPr>
        <w:t>7.17 - O Pregoeiro manterá em seu poder os envelopes com a Documentação de Habilitação das licitantes que não restarem vencedoras de qualquer item do objeto desta Licitação</w:t>
      </w:r>
      <w:r w:rsidRPr="00663AD5">
        <w:rPr>
          <w:rFonts w:ascii="Arial" w:hAnsi="Arial" w:cs="Arial"/>
          <w:szCs w:val="24"/>
        </w:rPr>
        <w:t>, pelo prazo de 10 (dez) dias após a assinatura do(s) Contrato(s),</w:t>
      </w:r>
      <w:r w:rsidRPr="00D3686B">
        <w:rPr>
          <w:rFonts w:ascii="Arial" w:hAnsi="Arial" w:cs="Arial"/>
          <w:szCs w:val="24"/>
        </w:rPr>
        <w:t xml:space="preserve"> devendo os seus responsáveis retirá-los em </w:t>
      </w:r>
      <w:r w:rsidR="004C28B4" w:rsidRPr="00D3686B">
        <w:rPr>
          <w:rFonts w:ascii="Arial" w:hAnsi="Arial" w:cs="Arial"/>
          <w:szCs w:val="24"/>
        </w:rPr>
        <w:t>05</w:t>
      </w:r>
      <w:r w:rsidRPr="00D3686B">
        <w:rPr>
          <w:rFonts w:ascii="Arial" w:hAnsi="Arial" w:cs="Arial"/>
          <w:szCs w:val="24"/>
        </w:rPr>
        <w:t xml:space="preserve"> (</w:t>
      </w:r>
      <w:r w:rsidR="004C28B4" w:rsidRPr="00D3686B">
        <w:rPr>
          <w:rFonts w:ascii="Arial" w:hAnsi="Arial" w:cs="Arial"/>
          <w:szCs w:val="24"/>
        </w:rPr>
        <w:t>cinco)</w:t>
      </w:r>
      <w:r w:rsidRPr="00D3686B">
        <w:rPr>
          <w:rFonts w:ascii="Arial" w:hAnsi="Arial" w:cs="Arial"/>
          <w:szCs w:val="24"/>
        </w:rPr>
        <w:t xml:space="preserve"> dias após esse período, sob pena de inutilização </w:t>
      </w:r>
      <w:r w:rsidR="00663AD5" w:rsidRPr="00D3686B">
        <w:rPr>
          <w:rFonts w:ascii="Arial" w:hAnsi="Arial" w:cs="Arial"/>
          <w:szCs w:val="24"/>
        </w:rPr>
        <w:t>deles</w:t>
      </w:r>
      <w:r w:rsidRPr="00D3686B">
        <w:rPr>
          <w:rFonts w:ascii="Arial" w:hAnsi="Arial" w:cs="Arial"/>
          <w:szCs w:val="24"/>
        </w:rPr>
        <w:t>.</w:t>
      </w:r>
    </w:p>
    <w:p w14:paraId="7DB30B03" w14:textId="77777777" w:rsidR="007F6A82" w:rsidRPr="00D3686B" w:rsidRDefault="007F6A82" w:rsidP="004F1FB6">
      <w:pPr>
        <w:widowControl w:val="0"/>
        <w:jc w:val="both"/>
        <w:rPr>
          <w:rFonts w:ascii="Arial" w:hAnsi="Arial" w:cs="Arial"/>
          <w:color w:val="000000"/>
          <w:sz w:val="24"/>
          <w:szCs w:val="24"/>
        </w:rPr>
      </w:pPr>
    </w:p>
    <w:p w14:paraId="58BA6900" w14:textId="77777777" w:rsidR="007F6A82" w:rsidRPr="00D3686B" w:rsidRDefault="007F6A82" w:rsidP="004F1FB6">
      <w:pPr>
        <w:widowControl w:val="0"/>
        <w:jc w:val="both"/>
        <w:rPr>
          <w:rFonts w:ascii="Arial" w:hAnsi="Arial" w:cs="Arial"/>
          <w:color w:val="000000"/>
          <w:sz w:val="24"/>
          <w:szCs w:val="24"/>
        </w:rPr>
      </w:pPr>
    </w:p>
    <w:p w14:paraId="025B0909" w14:textId="77777777" w:rsidR="007F6A82" w:rsidRPr="00D3686B" w:rsidRDefault="007F6A82" w:rsidP="004F1FB6">
      <w:pPr>
        <w:widowControl w:val="0"/>
        <w:jc w:val="both"/>
        <w:rPr>
          <w:rFonts w:ascii="Arial" w:hAnsi="Arial" w:cs="Arial"/>
          <w:b/>
          <w:color w:val="000000"/>
          <w:sz w:val="24"/>
          <w:szCs w:val="24"/>
        </w:rPr>
      </w:pPr>
      <w:r w:rsidRPr="00D3686B">
        <w:rPr>
          <w:rFonts w:ascii="Arial" w:hAnsi="Arial" w:cs="Arial"/>
          <w:b/>
          <w:color w:val="000000"/>
          <w:sz w:val="24"/>
          <w:szCs w:val="24"/>
        </w:rPr>
        <w:t>8 - DOS CRITÉRIOS DE JULGAMENTO E ADJUDICAÇÃO</w:t>
      </w:r>
    </w:p>
    <w:p w14:paraId="79763E30" w14:textId="77777777" w:rsidR="007F6A82" w:rsidRPr="00D3686B" w:rsidRDefault="007F6A82" w:rsidP="004F1FB6">
      <w:pPr>
        <w:pStyle w:val="PADRAO"/>
        <w:ind w:right="-1"/>
        <w:rPr>
          <w:rFonts w:ascii="Arial" w:hAnsi="Arial" w:cs="Arial"/>
          <w:szCs w:val="24"/>
        </w:rPr>
      </w:pPr>
    </w:p>
    <w:p w14:paraId="483C9FD1" w14:textId="1647CFAB" w:rsidR="007F6A82" w:rsidRPr="00D3686B" w:rsidRDefault="007F6A82" w:rsidP="004F1FB6">
      <w:pPr>
        <w:pStyle w:val="PADRAO"/>
        <w:ind w:right="-1" w:firstLine="709"/>
        <w:rPr>
          <w:rFonts w:ascii="Arial" w:hAnsi="Arial" w:cs="Arial"/>
          <w:szCs w:val="24"/>
        </w:rPr>
      </w:pPr>
      <w:r w:rsidRPr="00D3686B">
        <w:rPr>
          <w:rFonts w:ascii="Arial" w:hAnsi="Arial" w:cs="Arial"/>
          <w:szCs w:val="24"/>
        </w:rPr>
        <w:t xml:space="preserve">8.1 - No julgamento das propostas, será considerada vencedora a licitante que apresentar o </w:t>
      </w:r>
      <w:r w:rsidRPr="00D3686B">
        <w:rPr>
          <w:rFonts w:ascii="Arial" w:hAnsi="Arial" w:cs="Arial"/>
          <w:b/>
          <w:szCs w:val="24"/>
          <w:u w:val="single"/>
        </w:rPr>
        <w:t>MENOR PREÇO</w:t>
      </w:r>
      <w:r w:rsidR="005F02F3" w:rsidRPr="00D3686B">
        <w:rPr>
          <w:rFonts w:ascii="Arial" w:hAnsi="Arial" w:cs="Arial"/>
          <w:b/>
          <w:szCs w:val="24"/>
          <w:u w:val="single"/>
        </w:rPr>
        <w:t xml:space="preserve"> GLOBAL</w:t>
      </w:r>
      <w:r w:rsidRPr="00D3686B">
        <w:rPr>
          <w:rFonts w:ascii="Arial" w:hAnsi="Arial" w:cs="Arial"/>
          <w:szCs w:val="24"/>
        </w:rPr>
        <w:t>, desde que atendidas as especificações constantes deste Edital.</w:t>
      </w:r>
    </w:p>
    <w:p w14:paraId="58CBE061" w14:textId="77777777" w:rsidR="007F6A82" w:rsidRPr="00D3686B" w:rsidRDefault="007F6A82" w:rsidP="004F1FB6">
      <w:pPr>
        <w:ind w:right="-1"/>
        <w:jc w:val="both"/>
        <w:rPr>
          <w:rFonts w:ascii="Arial" w:hAnsi="Arial" w:cs="Arial"/>
          <w:sz w:val="24"/>
          <w:szCs w:val="24"/>
        </w:rPr>
      </w:pPr>
    </w:p>
    <w:p w14:paraId="206BBFB5" w14:textId="04FB7E04" w:rsidR="007F6A82" w:rsidRPr="00D3686B" w:rsidRDefault="007F6A82" w:rsidP="004F1FB6">
      <w:pPr>
        <w:ind w:right="-1" w:firstLine="709"/>
        <w:jc w:val="both"/>
        <w:rPr>
          <w:rFonts w:ascii="Arial" w:hAnsi="Arial" w:cs="Arial"/>
          <w:b/>
          <w:sz w:val="24"/>
          <w:szCs w:val="24"/>
        </w:rPr>
      </w:pPr>
      <w:r w:rsidRPr="00D3686B">
        <w:rPr>
          <w:rFonts w:ascii="Arial" w:hAnsi="Arial" w:cs="Arial"/>
          <w:sz w:val="24"/>
          <w:szCs w:val="24"/>
        </w:rPr>
        <w:t xml:space="preserve">8.2 - No caso de empate entre duas ou mais propostas, e depois de obedecido o disposto no artigo 3º, § 2º, da Lei nº 8.666/93, a classificação será feita, obrigatoriamente, </w:t>
      </w:r>
      <w:r w:rsidR="00663AD5">
        <w:rPr>
          <w:rFonts w:ascii="Arial" w:hAnsi="Arial" w:cs="Arial"/>
          <w:bCs/>
          <w:sz w:val="24"/>
          <w:szCs w:val="24"/>
        </w:rPr>
        <w:t>-</w:t>
      </w:r>
    </w:p>
    <w:p w14:paraId="60A64DC1" w14:textId="77777777" w:rsidR="007F6A82" w:rsidRPr="00D3686B" w:rsidRDefault="007F6A82" w:rsidP="004F1FB6">
      <w:pPr>
        <w:ind w:right="-1" w:firstLine="709"/>
        <w:jc w:val="both"/>
        <w:rPr>
          <w:rFonts w:ascii="Arial" w:hAnsi="Arial" w:cs="Arial"/>
          <w:sz w:val="24"/>
          <w:szCs w:val="24"/>
        </w:rPr>
      </w:pPr>
    </w:p>
    <w:p w14:paraId="6701DE7F" w14:textId="677EDD4B" w:rsidR="007F6A82" w:rsidRPr="00D3686B" w:rsidRDefault="007F6A82" w:rsidP="004F1FB6">
      <w:pPr>
        <w:ind w:right="-1" w:firstLine="709"/>
        <w:jc w:val="both"/>
        <w:rPr>
          <w:rFonts w:ascii="Arial" w:hAnsi="Arial" w:cs="Arial"/>
          <w:sz w:val="24"/>
          <w:szCs w:val="24"/>
        </w:rPr>
      </w:pPr>
      <w:r w:rsidRPr="00D3686B">
        <w:rPr>
          <w:rFonts w:ascii="Arial" w:hAnsi="Arial" w:cs="Arial"/>
          <w:sz w:val="24"/>
          <w:szCs w:val="24"/>
        </w:rPr>
        <w:t xml:space="preserve">8.3 - A adjudicação do objeto deste PREGÃO será formalizada pelo Pregoeiro, </w:t>
      </w:r>
      <w:r w:rsidRPr="00D3686B">
        <w:rPr>
          <w:rFonts w:ascii="Arial" w:hAnsi="Arial" w:cs="Arial"/>
          <w:b/>
          <w:sz w:val="24"/>
          <w:szCs w:val="24"/>
          <w:u w:val="single"/>
        </w:rPr>
        <w:t>PELO MENOR PREÇO</w:t>
      </w:r>
      <w:r w:rsidR="005F02F3" w:rsidRPr="00D3686B">
        <w:rPr>
          <w:rFonts w:ascii="Arial" w:hAnsi="Arial" w:cs="Arial"/>
          <w:b/>
          <w:sz w:val="24"/>
          <w:szCs w:val="24"/>
          <w:u w:val="single"/>
        </w:rPr>
        <w:t xml:space="preserve"> GLOBAL</w:t>
      </w:r>
      <w:r w:rsidRPr="00D3686B">
        <w:rPr>
          <w:rFonts w:ascii="Arial" w:hAnsi="Arial" w:cs="Arial"/>
          <w:sz w:val="24"/>
          <w:szCs w:val="24"/>
        </w:rPr>
        <w:t>, à licitante cuja proposta seja considerada vencedora.</w:t>
      </w:r>
    </w:p>
    <w:p w14:paraId="4DC191DE" w14:textId="77777777" w:rsidR="007F6A82" w:rsidRPr="00D3686B" w:rsidRDefault="007F6A82" w:rsidP="004F1FB6">
      <w:pPr>
        <w:ind w:right="-1"/>
        <w:jc w:val="both"/>
        <w:rPr>
          <w:rFonts w:ascii="Arial" w:hAnsi="Arial" w:cs="Arial"/>
          <w:sz w:val="24"/>
          <w:szCs w:val="24"/>
        </w:rPr>
      </w:pPr>
    </w:p>
    <w:p w14:paraId="1605C26D" w14:textId="77777777" w:rsidR="007F6A82" w:rsidRPr="00D3686B" w:rsidRDefault="007F6A82" w:rsidP="004F1FB6">
      <w:pPr>
        <w:ind w:right="-1" w:firstLine="709"/>
        <w:jc w:val="both"/>
        <w:rPr>
          <w:rFonts w:ascii="Arial" w:hAnsi="Arial" w:cs="Arial"/>
          <w:sz w:val="24"/>
          <w:szCs w:val="24"/>
        </w:rPr>
      </w:pPr>
      <w:r w:rsidRPr="00D3686B">
        <w:rPr>
          <w:rFonts w:ascii="Arial" w:hAnsi="Arial" w:cs="Arial"/>
          <w:sz w:val="24"/>
          <w:szCs w:val="24"/>
        </w:rPr>
        <w:t>8.4 - O resultado da licitação será homologado pela Autoridade Competente.</w:t>
      </w:r>
    </w:p>
    <w:p w14:paraId="76007BBA" w14:textId="77777777" w:rsidR="007F6A82" w:rsidRPr="00D3686B" w:rsidRDefault="007F6A82" w:rsidP="004F1FB6">
      <w:pPr>
        <w:widowControl w:val="0"/>
        <w:ind w:right="-1"/>
        <w:jc w:val="both"/>
        <w:rPr>
          <w:rFonts w:ascii="Arial" w:hAnsi="Arial" w:cs="Arial"/>
          <w:color w:val="000000"/>
          <w:sz w:val="24"/>
          <w:szCs w:val="24"/>
        </w:rPr>
      </w:pPr>
    </w:p>
    <w:p w14:paraId="0B978E40" w14:textId="77777777" w:rsidR="00F03DC9" w:rsidRPr="00D3686B" w:rsidRDefault="00F03DC9" w:rsidP="004F1FB6">
      <w:pPr>
        <w:widowControl w:val="0"/>
        <w:jc w:val="both"/>
        <w:rPr>
          <w:rFonts w:ascii="Arial" w:hAnsi="Arial" w:cs="Arial"/>
          <w:b/>
          <w:color w:val="000000"/>
          <w:sz w:val="24"/>
          <w:szCs w:val="24"/>
        </w:rPr>
      </w:pPr>
    </w:p>
    <w:p w14:paraId="5038F482" w14:textId="77777777" w:rsidR="000347D9" w:rsidRPr="00D3686B" w:rsidRDefault="000347D9" w:rsidP="004F1FB6">
      <w:pPr>
        <w:widowControl w:val="0"/>
        <w:jc w:val="both"/>
        <w:rPr>
          <w:rFonts w:ascii="Arial" w:hAnsi="Arial" w:cs="Arial"/>
          <w:b/>
          <w:color w:val="000000"/>
          <w:sz w:val="24"/>
          <w:szCs w:val="24"/>
        </w:rPr>
      </w:pPr>
      <w:r w:rsidRPr="00D3686B">
        <w:rPr>
          <w:rFonts w:ascii="Arial" w:hAnsi="Arial" w:cs="Arial"/>
          <w:b/>
          <w:color w:val="000000"/>
          <w:sz w:val="24"/>
          <w:szCs w:val="24"/>
        </w:rPr>
        <w:t>9 - DO</w:t>
      </w:r>
      <w:r w:rsidR="00D0701B" w:rsidRPr="00D3686B">
        <w:rPr>
          <w:rFonts w:ascii="Arial" w:hAnsi="Arial" w:cs="Arial"/>
          <w:b/>
          <w:color w:val="000000"/>
          <w:sz w:val="24"/>
          <w:szCs w:val="24"/>
        </w:rPr>
        <w:t>S</w:t>
      </w:r>
      <w:r w:rsidRPr="00D3686B">
        <w:rPr>
          <w:rFonts w:ascii="Arial" w:hAnsi="Arial" w:cs="Arial"/>
          <w:b/>
          <w:color w:val="000000"/>
          <w:sz w:val="24"/>
          <w:szCs w:val="24"/>
        </w:rPr>
        <w:t xml:space="preserve"> VALOR</w:t>
      </w:r>
      <w:r w:rsidR="00D0701B" w:rsidRPr="00D3686B">
        <w:rPr>
          <w:rFonts w:ascii="Arial" w:hAnsi="Arial" w:cs="Arial"/>
          <w:b/>
          <w:color w:val="000000"/>
          <w:sz w:val="24"/>
          <w:szCs w:val="24"/>
        </w:rPr>
        <w:t>ES</w:t>
      </w:r>
      <w:r w:rsidRPr="00D3686B">
        <w:rPr>
          <w:rFonts w:ascii="Arial" w:hAnsi="Arial" w:cs="Arial"/>
          <w:b/>
          <w:color w:val="000000"/>
          <w:sz w:val="24"/>
          <w:szCs w:val="24"/>
        </w:rPr>
        <w:t xml:space="preserve"> ORÇADO</w:t>
      </w:r>
      <w:r w:rsidR="00D0701B" w:rsidRPr="00D3686B">
        <w:rPr>
          <w:rFonts w:ascii="Arial" w:hAnsi="Arial" w:cs="Arial"/>
          <w:b/>
          <w:color w:val="000000"/>
          <w:sz w:val="24"/>
          <w:szCs w:val="24"/>
        </w:rPr>
        <w:t>S</w:t>
      </w:r>
      <w:r w:rsidRPr="00D3686B">
        <w:rPr>
          <w:rFonts w:ascii="Arial" w:hAnsi="Arial" w:cs="Arial"/>
          <w:b/>
          <w:color w:val="000000"/>
          <w:sz w:val="24"/>
          <w:szCs w:val="24"/>
        </w:rPr>
        <w:t xml:space="preserve"> E PREÇO</w:t>
      </w:r>
      <w:r w:rsidR="00D0701B" w:rsidRPr="00D3686B">
        <w:rPr>
          <w:rFonts w:ascii="Arial" w:hAnsi="Arial" w:cs="Arial"/>
          <w:b/>
          <w:color w:val="000000"/>
          <w:sz w:val="24"/>
          <w:szCs w:val="24"/>
        </w:rPr>
        <w:t>S</w:t>
      </w:r>
      <w:r w:rsidRPr="00D3686B">
        <w:rPr>
          <w:rFonts w:ascii="Arial" w:hAnsi="Arial" w:cs="Arial"/>
          <w:b/>
          <w:color w:val="000000"/>
          <w:sz w:val="24"/>
          <w:szCs w:val="24"/>
        </w:rPr>
        <w:t xml:space="preserve"> MÁXIMO</w:t>
      </w:r>
      <w:r w:rsidR="00D0701B" w:rsidRPr="00D3686B">
        <w:rPr>
          <w:rFonts w:ascii="Arial" w:hAnsi="Arial" w:cs="Arial"/>
          <w:b/>
          <w:color w:val="000000"/>
          <w:sz w:val="24"/>
          <w:szCs w:val="24"/>
        </w:rPr>
        <w:t>S</w:t>
      </w:r>
    </w:p>
    <w:p w14:paraId="3408EF1A" w14:textId="77777777" w:rsidR="000347D9" w:rsidRPr="00D3686B" w:rsidRDefault="000347D9" w:rsidP="004F1FB6">
      <w:pPr>
        <w:widowControl w:val="0"/>
        <w:jc w:val="both"/>
        <w:rPr>
          <w:rFonts w:ascii="Arial" w:hAnsi="Arial" w:cs="Arial"/>
          <w:color w:val="000000"/>
          <w:sz w:val="24"/>
          <w:szCs w:val="24"/>
        </w:rPr>
      </w:pPr>
    </w:p>
    <w:p w14:paraId="55C9840C" w14:textId="76487BD9" w:rsidR="00A42ABC" w:rsidRPr="00D3686B" w:rsidRDefault="00A42ABC" w:rsidP="004F1FB6">
      <w:pPr>
        <w:ind w:right="-1" w:firstLine="709"/>
        <w:jc w:val="both"/>
        <w:rPr>
          <w:rFonts w:ascii="Arial" w:hAnsi="Arial" w:cs="Arial"/>
          <w:sz w:val="24"/>
          <w:szCs w:val="24"/>
        </w:rPr>
      </w:pPr>
      <w:r w:rsidRPr="00D3686B">
        <w:rPr>
          <w:rFonts w:ascii="Arial" w:hAnsi="Arial" w:cs="Arial"/>
          <w:sz w:val="24"/>
          <w:szCs w:val="24"/>
        </w:rPr>
        <w:t xml:space="preserve">9.1 - </w:t>
      </w:r>
      <w:r w:rsidR="006D468A" w:rsidRPr="00D3686B">
        <w:rPr>
          <w:rFonts w:ascii="Arial" w:hAnsi="Arial" w:cs="Arial"/>
          <w:color w:val="000000"/>
          <w:sz w:val="24"/>
          <w:szCs w:val="24"/>
        </w:rPr>
        <w:t>O</w:t>
      </w:r>
      <w:r w:rsidR="005475D5" w:rsidRPr="00D3686B">
        <w:rPr>
          <w:rFonts w:ascii="Arial" w:hAnsi="Arial" w:cs="Arial"/>
          <w:color w:val="000000"/>
          <w:sz w:val="24"/>
          <w:szCs w:val="24"/>
        </w:rPr>
        <w:t>s</w:t>
      </w:r>
      <w:r w:rsidR="006D468A" w:rsidRPr="00D3686B">
        <w:rPr>
          <w:rFonts w:ascii="Arial" w:hAnsi="Arial" w:cs="Arial"/>
          <w:color w:val="000000"/>
          <w:sz w:val="24"/>
          <w:szCs w:val="24"/>
        </w:rPr>
        <w:t xml:space="preserve"> valor</w:t>
      </w:r>
      <w:r w:rsidR="005475D5" w:rsidRPr="00D3686B">
        <w:rPr>
          <w:rFonts w:ascii="Arial" w:hAnsi="Arial" w:cs="Arial"/>
          <w:color w:val="000000"/>
          <w:sz w:val="24"/>
          <w:szCs w:val="24"/>
        </w:rPr>
        <w:t>es</w:t>
      </w:r>
      <w:r w:rsidR="006D468A" w:rsidRPr="00D3686B">
        <w:rPr>
          <w:rFonts w:ascii="Arial" w:hAnsi="Arial" w:cs="Arial"/>
          <w:color w:val="000000"/>
          <w:sz w:val="24"/>
          <w:szCs w:val="24"/>
        </w:rPr>
        <w:t xml:space="preserve"> orçado</w:t>
      </w:r>
      <w:r w:rsidR="005475D5" w:rsidRPr="00D3686B">
        <w:rPr>
          <w:rFonts w:ascii="Arial" w:hAnsi="Arial" w:cs="Arial"/>
          <w:color w:val="000000"/>
          <w:sz w:val="24"/>
          <w:szCs w:val="24"/>
        </w:rPr>
        <w:t>s</w:t>
      </w:r>
      <w:r w:rsidR="006D468A" w:rsidRPr="00D3686B">
        <w:rPr>
          <w:rFonts w:ascii="Arial" w:hAnsi="Arial" w:cs="Arial"/>
          <w:color w:val="000000"/>
          <w:sz w:val="24"/>
          <w:szCs w:val="24"/>
        </w:rPr>
        <w:t xml:space="preserve"> para a execução dos serviços objeto desta licitação, </w:t>
      </w:r>
      <w:r w:rsidR="005475D5" w:rsidRPr="00D3686B">
        <w:rPr>
          <w:rFonts w:ascii="Arial" w:hAnsi="Arial" w:cs="Arial"/>
          <w:color w:val="000000"/>
          <w:sz w:val="24"/>
          <w:szCs w:val="24"/>
        </w:rPr>
        <w:t>estão dispostos no Anexo “E” deste Edital e deverão</w:t>
      </w:r>
      <w:r w:rsidRPr="00D3686B">
        <w:rPr>
          <w:rFonts w:ascii="Arial" w:hAnsi="Arial" w:cs="Arial"/>
          <w:sz w:val="24"/>
          <w:szCs w:val="24"/>
        </w:rPr>
        <w:t xml:space="preserve"> ser respeitado</w:t>
      </w:r>
      <w:r w:rsidR="005475D5" w:rsidRPr="00D3686B">
        <w:rPr>
          <w:rFonts w:ascii="Arial" w:hAnsi="Arial" w:cs="Arial"/>
          <w:sz w:val="24"/>
          <w:szCs w:val="24"/>
        </w:rPr>
        <w:t>s</w:t>
      </w:r>
      <w:r w:rsidRPr="00D3686B">
        <w:rPr>
          <w:rFonts w:ascii="Arial" w:hAnsi="Arial" w:cs="Arial"/>
          <w:sz w:val="24"/>
          <w:szCs w:val="24"/>
        </w:rPr>
        <w:t xml:space="preserve"> como preço</w:t>
      </w:r>
      <w:r w:rsidR="007814A0" w:rsidRPr="00D3686B">
        <w:rPr>
          <w:rFonts w:ascii="Arial" w:hAnsi="Arial" w:cs="Arial"/>
          <w:sz w:val="24"/>
          <w:szCs w:val="24"/>
        </w:rPr>
        <w:t>s</w:t>
      </w:r>
      <w:r w:rsidRPr="00D3686B">
        <w:rPr>
          <w:rFonts w:ascii="Arial" w:hAnsi="Arial" w:cs="Arial"/>
          <w:sz w:val="24"/>
          <w:szCs w:val="24"/>
        </w:rPr>
        <w:t xml:space="preserve"> máximo</w:t>
      </w:r>
      <w:r w:rsidR="007814A0" w:rsidRPr="00D3686B">
        <w:rPr>
          <w:rFonts w:ascii="Arial" w:hAnsi="Arial" w:cs="Arial"/>
          <w:sz w:val="24"/>
          <w:szCs w:val="24"/>
        </w:rPr>
        <w:t>s</w:t>
      </w:r>
      <w:r w:rsidRPr="00D3686B">
        <w:rPr>
          <w:rFonts w:ascii="Arial" w:hAnsi="Arial" w:cs="Arial"/>
          <w:sz w:val="24"/>
          <w:szCs w:val="24"/>
        </w:rPr>
        <w:t xml:space="preserve"> pelas licitantes.</w:t>
      </w:r>
    </w:p>
    <w:p w14:paraId="2EDBA4C4" w14:textId="77777777" w:rsidR="000347D9" w:rsidRPr="00D3686B" w:rsidRDefault="000347D9" w:rsidP="004F1FB6">
      <w:pPr>
        <w:widowControl w:val="0"/>
        <w:jc w:val="both"/>
        <w:rPr>
          <w:rFonts w:ascii="Arial" w:hAnsi="Arial" w:cs="Arial"/>
          <w:color w:val="000000"/>
          <w:sz w:val="24"/>
          <w:szCs w:val="24"/>
        </w:rPr>
      </w:pPr>
    </w:p>
    <w:p w14:paraId="3B4CB5F7" w14:textId="77777777" w:rsidR="00293743" w:rsidRPr="00D3686B" w:rsidRDefault="00293743" w:rsidP="004F1FB6">
      <w:pPr>
        <w:widowControl w:val="0"/>
        <w:jc w:val="both"/>
        <w:rPr>
          <w:rFonts w:ascii="Arial" w:hAnsi="Arial" w:cs="Arial"/>
          <w:b/>
          <w:color w:val="000000"/>
          <w:sz w:val="24"/>
          <w:szCs w:val="24"/>
        </w:rPr>
      </w:pPr>
    </w:p>
    <w:p w14:paraId="08ED9881" w14:textId="77777777" w:rsidR="000347D9" w:rsidRPr="00D3686B" w:rsidRDefault="000347D9" w:rsidP="004F1FB6">
      <w:pPr>
        <w:widowControl w:val="0"/>
        <w:jc w:val="both"/>
        <w:rPr>
          <w:rFonts w:ascii="Arial" w:hAnsi="Arial" w:cs="Arial"/>
          <w:b/>
          <w:color w:val="000000"/>
          <w:sz w:val="24"/>
          <w:szCs w:val="24"/>
        </w:rPr>
      </w:pPr>
      <w:r w:rsidRPr="00D3686B">
        <w:rPr>
          <w:rFonts w:ascii="Arial" w:hAnsi="Arial" w:cs="Arial"/>
          <w:b/>
          <w:color w:val="000000"/>
          <w:sz w:val="24"/>
          <w:szCs w:val="24"/>
        </w:rPr>
        <w:t>10 - DO PRAZO E CONDIÇÕES DE EXECUÇÃO</w:t>
      </w:r>
    </w:p>
    <w:p w14:paraId="1E004330" w14:textId="77777777" w:rsidR="00F60D5B" w:rsidRPr="00D3686B" w:rsidRDefault="00F60D5B" w:rsidP="004F1FB6">
      <w:pPr>
        <w:ind w:right="-1" w:firstLine="709"/>
        <w:jc w:val="both"/>
        <w:rPr>
          <w:rFonts w:ascii="Arial" w:hAnsi="Arial" w:cs="Arial"/>
          <w:sz w:val="24"/>
          <w:szCs w:val="24"/>
        </w:rPr>
      </w:pPr>
    </w:p>
    <w:p w14:paraId="0B1E565E" w14:textId="77777777" w:rsidR="006D468A" w:rsidRPr="00D3686B" w:rsidRDefault="006D468A" w:rsidP="004F1FB6">
      <w:pPr>
        <w:widowControl w:val="0"/>
        <w:ind w:firstLine="708"/>
        <w:jc w:val="both"/>
        <w:rPr>
          <w:rFonts w:ascii="Arial" w:hAnsi="Arial" w:cs="Arial"/>
          <w:color w:val="000000"/>
          <w:sz w:val="24"/>
          <w:szCs w:val="24"/>
        </w:rPr>
      </w:pPr>
      <w:r w:rsidRPr="00D3686B">
        <w:rPr>
          <w:rFonts w:ascii="Arial" w:hAnsi="Arial" w:cs="Arial"/>
          <w:color w:val="000000"/>
          <w:sz w:val="24"/>
          <w:szCs w:val="24"/>
        </w:rPr>
        <w:t>10.1 - A licitante vencedora obriga-se a executar o objeto desta licitação,</w:t>
      </w:r>
      <w:r w:rsidR="00F03DC9" w:rsidRPr="00D3686B">
        <w:rPr>
          <w:rFonts w:ascii="Arial" w:hAnsi="Arial" w:cs="Arial"/>
          <w:color w:val="000000"/>
          <w:sz w:val="24"/>
          <w:szCs w:val="24"/>
        </w:rPr>
        <w:t xml:space="preserve"> seguindo as determinações contidas no Anexo “E” deste Edital</w:t>
      </w:r>
      <w:r w:rsidRPr="00D3686B">
        <w:rPr>
          <w:rFonts w:ascii="Arial" w:hAnsi="Arial" w:cs="Arial"/>
          <w:color w:val="000000"/>
          <w:sz w:val="24"/>
          <w:szCs w:val="24"/>
        </w:rPr>
        <w:t>.</w:t>
      </w:r>
    </w:p>
    <w:p w14:paraId="25E40408" w14:textId="77777777" w:rsidR="006D468A" w:rsidRPr="00D3686B" w:rsidRDefault="006D468A" w:rsidP="004F1FB6">
      <w:pPr>
        <w:widowControl w:val="0"/>
        <w:jc w:val="both"/>
        <w:rPr>
          <w:rFonts w:ascii="Arial" w:hAnsi="Arial" w:cs="Arial"/>
          <w:b/>
          <w:color w:val="000000"/>
          <w:sz w:val="24"/>
          <w:szCs w:val="24"/>
        </w:rPr>
      </w:pPr>
    </w:p>
    <w:p w14:paraId="377B5D01" w14:textId="77777777" w:rsidR="00A42ABC" w:rsidRPr="00D3686B" w:rsidRDefault="00A42ABC" w:rsidP="004F1FB6">
      <w:pPr>
        <w:ind w:right="-1" w:firstLine="709"/>
        <w:jc w:val="both"/>
        <w:rPr>
          <w:rFonts w:ascii="Arial" w:hAnsi="Arial" w:cs="Arial"/>
          <w:sz w:val="24"/>
          <w:szCs w:val="24"/>
        </w:rPr>
      </w:pPr>
    </w:p>
    <w:p w14:paraId="12ABCEC0" w14:textId="77777777" w:rsidR="000347D9" w:rsidRPr="00D3686B" w:rsidRDefault="000347D9" w:rsidP="004F1FB6">
      <w:pPr>
        <w:widowControl w:val="0"/>
        <w:jc w:val="both"/>
        <w:rPr>
          <w:rFonts w:ascii="Arial" w:hAnsi="Arial" w:cs="Arial"/>
          <w:b/>
          <w:color w:val="000000"/>
          <w:sz w:val="24"/>
          <w:szCs w:val="24"/>
        </w:rPr>
      </w:pPr>
      <w:r w:rsidRPr="00D3686B">
        <w:rPr>
          <w:rFonts w:ascii="Arial" w:hAnsi="Arial" w:cs="Arial"/>
          <w:b/>
          <w:color w:val="000000"/>
          <w:sz w:val="24"/>
          <w:szCs w:val="24"/>
        </w:rPr>
        <w:t>11 - DAS CONDIÇÕES DE PAGAMENTO E DA DOTAÇÃO ORÇAMENTÁRIA</w:t>
      </w:r>
    </w:p>
    <w:p w14:paraId="642757FE" w14:textId="77777777" w:rsidR="000347D9" w:rsidRPr="00D3686B" w:rsidRDefault="000347D9" w:rsidP="004F1FB6">
      <w:pPr>
        <w:widowControl w:val="0"/>
        <w:jc w:val="both"/>
        <w:rPr>
          <w:rFonts w:ascii="Arial" w:hAnsi="Arial" w:cs="Arial"/>
          <w:color w:val="000000"/>
          <w:sz w:val="24"/>
          <w:szCs w:val="24"/>
        </w:rPr>
      </w:pPr>
    </w:p>
    <w:p w14:paraId="5467869C" w14:textId="60D7CB8D" w:rsidR="006D468A" w:rsidRPr="00D3686B" w:rsidRDefault="006D468A" w:rsidP="004F1FB6">
      <w:pPr>
        <w:widowControl w:val="0"/>
        <w:ind w:firstLine="709"/>
        <w:jc w:val="both"/>
        <w:rPr>
          <w:rFonts w:ascii="Arial" w:hAnsi="Arial" w:cs="Arial"/>
          <w:sz w:val="24"/>
          <w:szCs w:val="24"/>
        </w:rPr>
      </w:pPr>
      <w:r w:rsidRPr="00D3686B">
        <w:rPr>
          <w:rFonts w:ascii="Arial" w:hAnsi="Arial" w:cs="Arial"/>
          <w:color w:val="000000"/>
          <w:sz w:val="24"/>
          <w:szCs w:val="24"/>
        </w:rPr>
        <w:t>11.</w:t>
      </w:r>
      <w:r w:rsidRPr="00D3686B">
        <w:rPr>
          <w:rFonts w:ascii="Arial" w:hAnsi="Arial" w:cs="Arial"/>
          <w:sz w:val="24"/>
          <w:szCs w:val="24"/>
        </w:rPr>
        <w:t xml:space="preserve">1 - </w:t>
      </w:r>
      <w:r w:rsidR="00F03DC9" w:rsidRPr="00D3686B">
        <w:rPr>
          <w:rFonts w:ascii="Arial" w:eastAsia="Bookman Old Style" w:hAnsi="Arial" w:cs="Arial"/>
          <w:color w:val="000000"/>
          <w:sz w:val="24"/>
          <w:szCs w:val="24"/>
        </w:rPr>
        <w:t xml:space="preserve">A Contratada encaminhará relatório dos trabalhos efetuados de forma detalhada a comprovar a execução dos trabalhos, assim como a respectiva nota fiscal de prestação dos serviços </w:t>
      </w:r>
      <w:r w:rsidR="004F1FB6" w:rsidRPr="00D3686B">
        <w:rPr>
          <w:rFonts w:ascii="Arial" w:eastAsia="Bookman Old Style" w:hAnsi="Arial" w:cs="Arial"/>
          <w:color w:val="000000"/>
          <w:sz w:val="24"/>
          <w:szCs w:val="24"/>
        </w:rPr>
        <w:t>ao Consórcio</w:t>
      </w:r>
      <w:r w:rsidR="00F03DC9" w:rsidRPr="00D3686B">
        <w:rPr>
          <w:rFonts w:ascii="Arial" w:eastAsia="Bookman Old Style" w:hAnsi="Arial" w:cs="Arial"/>
          <w:color w:val="000000"/>
          <w:sz w:val="24"/>
          <w:szCs w:val="24"/>
        </w:rPr>
        <w:t>, que atestará o recebimento dos mesmos e encaminhará à Contabilidade para qu</w:t>
      </w:r>
      <w:r w:rsidR="002E53B0" w:rsidRPr="00D3686B">
        <w:rPr>
          <w:rFonts w:ascii="Arial" w:eastAsia="Bookman Old Style" w:hAnsi="Arial" w:cs="Arial"/>
          <w:color w:val="000000"/>
          <w:sz w:val="24"/>
          <w:szCs w:val="24"/>
        </w:rPr>
        <w:t>e se proceda o pagamento até o 10</w:t>
      </w:r>
      <w:r w:rsidR="00F03DC9" w:rsidRPr="00D3686B">
        <w:rPr>
          <w:rFonts w:ascii="Arial" w:eastAsia="Bookman Old Style" w:hAnsi="Arial" w:cs="Arial"/>
          <w:color w:val="000000"/>
          <w:sz w:val="24"/>
          <w:szCs w:val="24"/>
        </w:rPr>
        <w:t>º dia útil, do mês subsequente ao qual foram efetuados os serviços</w:t>
      </w:r>
      <w:r w:rsidR="00E50254" w:rsidRPr="00D3686B">
        <w:rPr>
          <w:rFonts w:ascii="Arial" w:eastAsia="Bookman Old Style" w:hAnsi="Arial" w:cs="Arial"/>
          <w:color w:val="000000"/>
          <w:sz w:val="24"/>
          <w:szCs w:val="24"/>
        </w:rPr>
        <w:t>, observado o competente cronograma de pagamentos previsto no Anexo “E” deste Edital</w:t>
      </w:r>
      <w:r w:rsidRPr="00D3686B">
        <w:rPr>
          <w:rFonts w:ascii="Arial" w:hAnsi="Arial" w:cs="Arial"/>
          <w:sz w:val="24"/>
          <w:szCs w:val="24"/>
        </w:rPr>
        <w:t>.</w:t>
      </w:r>
    </w:p>
    <w:p w14:paraId="22A3F89F" w14:textId="77777777" w:rsidR="006D468A" w:rsidRPr="00D3686B" w:rsidRDefault="006D468A" w:rsidP="004F1FB6">
      <w:pPr>
        <w:widowControl w:val="0"/>
        <w:ind w:firstLine="709"/>
        <w:jc w:val="both"/>
        <w:rPr>
          <w:rFonts w:ascii="Arial" w:hAnsi="Arial" w:cs="Arial"/>
          <w:sz w:val="24"/>
          <w:szCs w:val="24"/>
        </w:rPr>
      </w:pPr>
    </w:p>
    <w:p w14:paraId="3D1B6AAF" w14:textId="72BA5012" w:rsidR="007814A0" w:rsidRPr="00D3686B" w:rsidRDefault="007814A0"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lastRenderedPageBreak/>
        <w:t xml:space="preserve">11.2. </w:t>
      </w:r>
      <w:r w:rsidR="005F02F3" w:rsidRPr="00D3686B">
        <w:rPr>
          <w:rFonts w:ascii="Arial" w:hAnsi="Arial" w:cs="Arial"/>
          <w:sz w:val="24"/>
          <w:szCs w:val="24"/>
        </w:rPr>
        <w:t xml:space="preserve">As despesas decorrentes da execução objeto desta licitação, correrão à seguinte dotação prevista </w:t>
      </w:r>
      <w:r w:rsidR="005B1B56" w:rsidRPr="00D3686B">
        <w:rPr>
          <w:rFonts w:ascii="Arial" w:hAnsi="Arial" w:cs="Arial"/>
          <w:sz w:val="24"/>
          <w:szCs w:val="24"/>
        </w:rPr>
        <w:t xml:space="preserve">para o </w:t>
      </w:r>
      <w:r w:rsidR="005F02F3" w:rsidRPr="00D3686B">
        <w:rPr>
          <w:rFonts w:ascii="Arial" w:hAnsi="Arial" w:cs="Arial"/>
          <w:sz w:val="24"/>
          <w:szCs w:val="24"/>
        </w:rPr>
        <w:t>Exercício de 202</w:t>
      </w:r>
      <w:r w:rsidR="00CA271D">
        <w:rPr>
          <w:rFonts w:ascii="Arial" w:hAnsi="Arial" w:cs="Arial"/>
          <w:sz w:val="24"/>
          <w:szCs w:val="24"/>
        </w:rPr>
        <w:t>3</w:t>
      </w:r>
      <w:r w:rsidRPr="00D3686B">
        <w:rPr>
          <w:rFonts w:ascii="Arial" w:hAnsi="Arial" w:cs="Arial"/>
          <w:color w:val="000000"/>
          <w:sz w:val="24"/>
          <w:szCs w:val="24"/>
        </w:rPr>
        <w:t xml:space="preserve">. </w:t>
      </w:r>
    </w:p>
    <w:p w14:paraId="1BD5FC11" w14:textId="77777777" w:rsidR="00D3686B" w:rsidRPr="002059F0" w:rsidRDefault="00D3686B" w:rsidP="004F1FB6">
      <w:pPr>
        <w:widowControl w:val="0"/>
        <w:ind w:firstLine="709"/>
        <w:jc w:val="both"/>
        <w:rPr>
          <w:rFonts w:ascii="Arial" w:hAnsi="Arial" w:cs="Arial"/>
          <w:sz w:val="24"/>
          <w:szCs w:val="24"/>
        </w:rPr>
      </w:pPr>
    </w:p>
    <w:p w14:paraId="00EBA004" w14:textId="77777777" w:rsidR="002D3B18" w:rsidRPr="002059F0" w:rsidRDefault="002D3B18" w:rsidP="002D3B1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4"/>
          <w:szCs w:val="24"/>
        </w:rPr>
      </w:pPr>
      <w:r w:rsidRPr="002059F0">
        <w:rPr>
          <w:rFonts w:ascii="Arial" w:hAnsi="Arial" w:cs="Arial"/>
          <w:sz w:val="24"/>
          <w:szCs w:val="24"/>
        </w:rPr>
        <w:t>Órgão: 01 – Cisama</w:t>
      </w:r>
    </w:p>
    <w:p w14:paraId="6A667638" w14:textId="77777777" w:rsidR="002D3B18" w:rsidRPr="002059F0" w:rsidRDefault="002D3B18" w:rsidP="002D3B1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4"/>
          <w:szCs w:val="24"/>
        </w:rPr>
      </w:pPr>
      <w:r w:rsidRPr="002059F0">
        <w:rPr>
          <w:rFonts w:ascii="Arial" w:hAnsi="Arial" w:cs="Arial"/>
          <w:sz w:val="24"/>
          <w:szCs w:val="24"/>
        </w:rPr>
        <w:t>Unidade 01 – Cisama</w:t>
      </w:r>
    </w:p>
    <w:p w14:paraId="77D22818" w14:textId="1A5E4352" w:rsidR="002D3B18" w:rsidRPr="002059F0" w:rsidRDefault="002D3B18" w:rsidP="002D3B1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4"/>
          <w:szCs w:val="24"/>
        </w:rPr>
      </w:pPr>
      <w:proofErr w:type="spellStart"/>
      <w:proofErr w:type="gramStart"/>
      <w:r w:rsidRPr="002059F0">
        <w:rPr>
          <w:rFonts w:ascii="Arial" w:hAnsi="Arial" w:cs="Arial"/>
          <w:sz w:val="24"/>
          <w:szCs w:val="24"/>
        </w:rPr>
        <w:t>Proj</w:t>
      </w:r>
      <w:proofErr w:type="spellEnd"/>
      <w:r w:rsidRPr="002059F0">
        <w:rPr>
          <w:rFonts w:ascii="Arial" w:hAnsi="Arial" w:cs="Arial"/>
          <w:sz w:val="24"/>
          <w:szCs w:val="24"/>
        </w:rPr>
        <w:t>./</w:t>
      </w:r>
      <w:proofErr w:type="gramEnd"/>
      <w:r w:rsidRPr="002059F0">
        <w:rPr>
          <w:rFonts w:ascii="Arial" w:hAnsi="Arial" w:cs="Arial"/>
          <w:sz w:val="24"/>
          <w:szCs w:val="24"/>
        </w:rPr>
        <w:t xml:space="preserve">Ativ. 2.001– </w:t>
      </w:r>
      <w:r w:rsidR="002059F0" w:rsidRPr="002059F0">
        <w:rPr>
          <w:rFonts w:ascii="Arial" w:hAnsi="Arial" w:cs="Arial"/>
          <w:sz w:val="24"/>
          <w:szCs w:val="24"/>
        </w:rPr>
        <w:t>AQUISIÇÃO DE USINA DE ASFALTO</w:t>
      </w:r>
    </w:p>
    <w:p w14:paraId="54591FA5" w14:textId="55380AF7" w:rsidR="002D3B18" w:rsidRPr="002059F0" w:rsidRDefault="002059F0" w:rsidP="002D3B1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4"/>
          <w:szCs w:val="24"/>
        </w:rPr>
      </w:pPr>
      <w:r w:rsidRPr="002059F0">
        <w:rPr>
          <w:rFonts w:ascii="Arial" w:hAnsi="Arial" w:cs="Arial"/>
          <w:sz w:val="24"/>
          <w:szCs w:val="24"/>
        </w:rPr>
        <w:t>(12)</w:t>
      </w:r>
      <w:r w:rsidR="002D3B18" w:rsidRPr="002059F0">
        <w:rPr>
          <w:rFonts w:ascii="Arial" w:hAnsi="Arial" w:cs="Arial"/>
          <w:sz w:val="24"/>
          <w:szCs w:val="24"/>
        </w:rPr>
        <w:tab/>
      </w:r>
      <w:r w:rsidRPr="002059F0">
        <w:rPr>
          <w:rFonts w:ascii="Arial" w:hAnsi="Arial" w:cs="Arial"/>
          <w:sz w:val="24"/>
          <w:szCs w:val="24"/>
        </w:rPr>
        <w:t>4.4.9</w:t>
      </w:r>
      <w:r w:rsidR="002D3B18" w:rsidRPr="002059F0">
        <w:rPr>
          <w:rFonts w:ascii="Arial" w:hAnsi="Arial" w:cs="Arial"/>
          <w:sz w:val="24"/>
          <w:szCs w:val="24"/>
        </w:rPr>
        <w:t>0.00.00.00.00.00</w:t>
      </w:r>
      <w:r w:rsidRPr="002059F0">
        <w:rPr>
          <w:rFonts w:ascii="Arial" w:hAnsi="Arial" w:cs="Arial"/>
          <w:sz w:val="24"/>
          <w:szCs w:val="24"/>
        </w:rPr>
        <w:t xml:space="preserve"> </w:t>
      </w:r>
      <w:r w:rsidR="002D3B18" w:rsidRPr="002059F0">
        <w:rPr>
          <w:rFonts w:ascii="Arial" w:hAnsi="Arial" w:cs="Arial"/>
          <w:sz w:val="24"/>
          <w:szCs w:val="24"/>
        </w:rPr>
        <w:t>00.0</w:t>
      </w:r>
      <w:r w:rsidRPr="002059F0">
        <w:rPr>
          <w:rFonts w:ascii="Arial" w:hAnsi="Arial" w:cs="Arial"/>
          <w:sz w:val="24"/>
          <w:szCs w:val="24"/>
        </w:rPr>
        <w:t>1</w:t>
      </w:r>
      <w:r w:rsidR="002D3B18" w:rsidRPr="002059F0">
        <w:rPr>
          <w:rFonts w:ascii="Arial" w:hAnsi="Arial" w:cs="Arial"/>
          <w:sz w:val="24"/>
          <w:szCs w:val="24"/>
        </w:rPr>
        <w:t>.00</w:t>
      </w:r>
      <w:r w:rsidRPr="002059F0">
        <w:rPr>
          <w:rFonts w:ascii="Arial" w:hAnsi="Arial" w:cs="Arial"/>
          <w:sz w:val="24"/>
          <w:szCs w:val="24"/>
        </w:rPr>
        <w:t>20</w:t>
      </w:r>
      <w:r w:rsidR="002D3B18" w:rsidRPr="002059F0">
        <w:rPr>
          <w:rFonts w:ascii="Arial" w:hAnsi="Arial" w:cs="Arial"/>
          <w:sz w:val="24"/>
          <w:szCs w:val="24"/>
        </w:rPr>
        <w:tab/>
        <w:t>Aplicações Diretas</w:t>
      </w:r>
      <w:r w:rsidR="002D3B18" w:rsidRPr="002059F0">
        <w:rPr>
          <w:rFonts w:ascii="Arial" w:hAnsi="Arial" w:cs="Arial"/>
          <w:sz w:val="24"/>
          <w:szCs w:val="24"/>
        </w:rPr>
        <w:tab/>
      </w:r>
    </w:p>
    <w:p w14:paraId="2E60734B" w14:textId="742EA4F8" w:rsidR="002D3B18" w:rsidRPr="002059F0" w:rsidRDefault="002D3B18" w:rsidP="005B1B56">
      <w:pPr>
        <w:widowControl w:val="0"/>
        <w:jc w:val="both"/>
        <w:rPr>
          <w:rFonts w:ascii="Arial" w:hAnsi="Arial" w:cs="Arial"/>
          <w:b/>
          <w:bCs/>
          <w:sz w:val="24"/>
          <w:szCs w:val="24"/>
        </w:rPr>
      </w:pPr>
    </w:p>
    <w:p w14:paraId="3C7BAD83" w14:textId="77777777" w:rsidR="002D3B18" w:rsidRPr="00D3686B" w:rsidRDefault="002D3B18" w:rsidP="005B1B56">
      <w:pPr>
        <w:widowControl w:val="0"/>
        <w:jc w:val="both"/>
        <w:rPr>
          <w:rFonts w:ascii="Arial" w:hAnsi="Arial" w:cs="Arial"/>
          <w:b/>
          <w:bCs/>
          <w:color w:val="000000"/>
          <w:sz w:val="24"/>
          <w:szCs w:val="24"/>
        </w:rPr>
      </w:pPr>
    </w:p>
    <w:p w14:paraId="408D9ECD" w14:textId="518C7DEB" w:rsidR="000347D9" w:rsidRPr="00D3686B" w:rsidRDefault="000347D9" w:rsidP="004F1FB6">
      <w:pPr>
        <w:widowControl w:val="0"/>
        <w:jc w:val="both"/>
        <w:rPr>
          <w:rFonts w:ascii="Arial" w:hAnsi="Arial" w:cs="Arial"/>
          <w:b/>
          <w:sz w:val="24"/>
          <w:szCs w:val="24"/>
        </w:rPr>
      </w:pPr>
      <w:r w:rsidRPr="00D3686B">
        <w:rPr>
          <w:rFonts w:ascii="Arial" w:hAnsi="Arial" w:cs="Arial"/>
          <w:b/>
          <w:bCs/>
          <w:color w:val="000000"/>
          <w:sz w:val="24"/>
          <w:szCs w:val="24"/>
        </w:rPr>
        <w:t xml:space="preserve">12 - </w:t>
      </w:r>
      <w:r w:rsidRPr="00D3686B">
        <w:rPr>
          <w:rFonts w:ascii="Arial" w:hAnsi="Arial" w:cs="Arial"/>
          <w:b/>
          <w:bCs/>
          <w:sz w:val="24"/>
          <w:szCs w:val="24"/>
        </w:rPr>
        <w:t>DO</w:t>
      </w:r>
      <w:r w:rsidRPr="00D3686B">
        <w:rPr>
          <w:rFonts w:ascii="Arial" w:hAnsi="Arial" w:cs="Arial"/>
          <w:b/>
          <w:sz w:val="24"/>
          <w:szCs w:val="24"/>
        </w:rPr>
        <w:t xml:space="preserve"> REAJUSTE</w:t>
      </w:r>
    </w:p>
    <w:p w14:paraId="1411FB3D" w14:textId="77777777" w:rsidR="000347D9" w:rsidRPr="00D3686B" w:rsidRDefault="000347D9" w:rsidP="004F1FB6">
      <w:pPr>
        <w:widowControl w:val="0"/>
        <w:ind w:firstLine="851"/>
        <w:jc w:val="both"/>
        <w:rPr>
          <w:rFonts w:ascii="Arial" w:hAnsi="Arial" w:cs="Arial"/>
          <w:sz w:val="24"/>
          <w:szCs w:val="24"/>
        </w:rPr>
      </w:pPr>
    </w:p>
    <w:p w14:paraId="10E001B2" w14:textId="4F3F256F" w:rsidR="000347D9" w:rsidRPr="00D3686B" w:rsidRDefault="000347D9" w:rsidP="004F1FB6">
      <w:pPr>
        <w:widowControl w:val="0"/>
        <w:ind w:firstLine="709"/>
        <w:jc w:val="both"/>
        <w:rPr>
          <w:rFonts w:ascii="Arial" w:hAnsi="Arial" w:cs="Arial"/>
          <w:sz w:val="24"/>
          <w:szCs w:val="24"/>
        </w:rPr>
      </w:pPr>
      <w:r w:rsidRPr="00D3686B">
        <w:rPr>
          <w:rFonts w:ascii="Arial" w:hAnsi="Arial" w:cs="Arial"/>
          <w:color w:val="000000"/>
          <w:sz w:val="24"/>
          <w:szCs w:val="24"/>
        </w:rPr>
        <w:t>12.1 - O preço proposto pela licitante vencedora é fixo e irreajustável.</w:t>
      </w:r>
    </w:p>
    <w:p w14:paraId="7CADB56B" w14:textId="77777777" w:rsidR="000347D9" w:rsidRPr="00D3686B" w:rsidRDefault="000347D9" w:rsidP="004F1FB6">
      <w:pPr>
        <w:jc w:val="both"/>
        <w:rPr>
          <w:rFonts w:ascii="Arial" w:hAnsi="Arial" w:cs="Arial"/>
          <w:b/>
          <w:sz w:val="24"/>
          <w:szCs w:val="24"/>
        </w:rPr>
      </w:pPr>
    </w:p>
    <w:p w14:paraId="2F15CD12" w14:textId="77777777" w:rsidR="00391406" w:rsidRPr="00D3686B" w:rsidRDefault="00391406" w:rsidP="004F1FB6">
      <w:pPr>
        <w:widowControl w:val="0"/>
        <w:ind w:firstLine="709"/>
        <w:jc w:val="both"/>
        <w:rPr>
          <w:rFonts w:ascii="Arial" w:hAnsi="Arial" w:cs="Arial"/>
          <w:color w:val="000000"/>
          <w:sz w:val="24"/>
          <w:szCs w:val="24"/>
        </w:rPr>
      </w:pPr>
    </w:p>
    <w:p w14:paraId="72690779" w14:textId="77777777" w:rsidR="000347D9" w:rsidRPr="00D3686B" w:rsidRDefault="000347D9" w:rsidP="004F1FB6">
      <w:pPr>
        <w:widowControl w:val="0"/>
        <w:jc w:val="both"/>
        <w:rPr>
          <w:rFonts w:ascii="Arial" w:hAnsi="Arial" w:cs="Arial"/>
          <w:b/>
          <w:color w:val="000000"/>
          <w:sz w:val="24"/>
          <w:szCs w:val="24"/>
        </w:rPr>
      </w:pPr>
      <w:r w:rsidRPr="00D3686B">
        <w:rPr>
          <w:rFonts w:ascii="Arial" w:hAnsi="Arial" w:cs="Arial"/>
          <w:b/>
          <w:color w:val="000000"/>
          <w:sz w:val="24"/>
          <w:szCs w:val="24"/>
        </w:rPr>
        <w:t>13 - DA IMPUGNAÇÃO DO EDITAL E DOS RECURSOS ADMINISTRATIVOS</w:t>
      </w:r>
    </w:p>
    <w:p w14:paraId="4250A84A" w14:textId="77777777" w:rsidR="000347D9" w:rsidRPr="00D3686B" w:rsidRDefault="000347D9" w:rsidP="004F1FB6">
      <w:pPr>
        <w:widowControl w:val="0"/>
        <w:jc w:val="both"/>
        <w:rPr>
          <w:rFonts w:ascii="Arial" w:hAnsi="Arial" w:cs="Arial"/>
          <w:b/>
          <w:color w:val="000000"/>
          <w:sz w:val="24"/>
          <w:szCs w:val="24"/>
        </w:rPr>
      </w:pPr>
    </w:p>
    <w:p w14:paraId="2B54F820" w14:textId="77777777" w:rsidR="000347D9" w:rsidRPr="00D3686B" w:rsidRDefault="000347D9" w:rsidP="004F1FB6">
      <w:pPr>
        <w:pStyle w:val="Estilo1"/>
        <w:spacing w:after="0" w:line="240" w:lineRule="auto"/>
        <w:ind w:left="0" w:right="-1" w:firstLine="709"/>
        <w:rPr>
          <w:rFonts w:ascii="Arial" w:hAnsi="Arial" w:cs="Arial"/>
          <w:sz w:val="24"/>
          <w:szCs w:val="24"/>
        </w:rPr>
      </w:pPr>
      <w:r w:rsidRPr="00D3686B">
        <w:rPr>
          <w:rFonts w:ascii="Arial" w:hAnsi="Arial" w:cs="Arial"/>
          <w:sz w:val="24"/>
          <w:szCs w:val="24"/>
        </w:rPr>
        <w:t>13.1 - Até o segundo dia útil que anteceder a data fixada para o recebimento das propostas, qualquer empresa interessada em participar da licitação poderá impugnar o ato convocatório do Pregão.</w:t>
      </w:r>
    </w:p>
    <w:p w14:paraId="54001C00" w14:textId="2C12AFC3" w:rsidR="000347D9" w:rsidRPr="00D3686B" w:rsidRDefault="000347D9" w:rsidP="00E3385B">
      <w:pPr>
        <w:pStyle w:val="Estilo1"/>
        <w:spacing w:after="0" w:line="240" w:lineRule="auto"/>
        <w:ind w:left="709" w:right="-1"/>
        <w:rPr>
          <w:rFonts w:ascii="Arial" w:hAnsi="Arial" w:cs="Arial"/>
          <w:sz w:val="24"/>
          <w:szCs w:val="24"/>
        </w:rPr>
      </w:pPr>
      <w:r w:rsidRPr="00D3686B">
        <w:rPr>
          <w:rFonts w:ascii="Arial" w:hAnsi="Arial" w:cs="Arial"/>
          <w:sz w:val="24"/>
          <w:szCs w:val="24"/>
        </w:rPr>
        <w:t xml:space="preserve">13.1.1 - A impugnação </w:t>
      </w:r>
      <w:r w:rsidR="0017358F" w:rsidRPr="00D3686B">
        <w:rPr>
          <w:rFonts w:ascii="Arial" w:hAnsi="Arial" w:cs="Arial"/>
          <w:sz w:val="24"/>
          <w:szCs w:val="24"/>
        </w:rPr>
        <w:t>deverá ser protocolada no</w:t>
      </w:r>
      <w:r w:rsidR="00F03DC9" w:rsidRPr="00D3686B">
        <w:rPr>
          <w:rFonts w:ascii="Arial" w:hAnsi="Arial" w:cs="Arial"/>
          <w:sz w:val="24"/>
          <w:szCs w:val="24"/>
        </w:rPr>
        <w:t xml:space="preserve"> Setor de </w:t>
      </w:r>
      <w:r w:rsidR="00D3686B" w:rsidRPr="00D3686B">
        <w:rPr>
          <w:rFonts w:ascii="Arial" w:hAnsi="Arial" w:cs="Arial"/>
          <w:sz w:val="24"/>
          <w:szCs w:val="24"/>
        </w:rPr>
        <w:t>Licitações</w:t>
      </w:r>
      <w:r w:rsidR="004F1FB6" w:rsidRPr="00D3686B">
        <w:rPr>
          <w:rFonts w:ascii="Arial" w:hAnsi="Arial" w:cs="Arial"/>
          <w:sz w:val="24"/>
          <w:szCs w:val="24"/>
        </w:rPr>
        <w:t xml:space="preserve"> deste Consórcio</w:t>
      </w:r>
      <w:r w:rsidRPr="00D3686B">
        <w:rPr>
          <w:rFonts w:ascii="Arial" w:hAnsi="Arial" w:cs="Arial"/>
          <w:sz w:val="24"/>
          <w:szCs w:val="24"/>
        </w:rPr>
        <w:t xml:space="preserve">, </w:t>
      </w:r>
      <w:r w:rsidR="00F03DC9" w:rsidRPr="00D3686B">
        <w:rPr>
          <w:rFonts w:ascii="Arial" w:hAnsi="Arial" w:cs="Arial"/>
          <w:sz w:val="24"/>
          <w:szCs w:val="24"/>
        </w:rPr>
        <w:t xml:space="preserve">aos cuidados do Pregoeiro, </w:t>
      </w:r>
      <w:r w:rsidRPr="00D3686B">
        <w:rPr>
          <w:rFonts w:ascii="Arial" w:hAnsi="Arial" w:cs="Arial"/>
          <w:sz w:val="24"/>
          <w:szCs w:val="24"/>
        </w:rPr>
        <w:t>que a encaminhará, devidamente informada, à Autoridade Competente para apreciação e decisão</w:t>
      </w:r>
      <w:r w:rsidR="008E6DAE" w:rsidRPr="00D3686B">
        <w:rPr>
          <w:rFonts w:ascii="Arial" w:hAnsi="Arial" w:cs="Arial"/>
          <w:sz w:val="24"/>
          <w:szCs w:val="24"/>
        </w:rPr>
        <w:t xml:space="preserve">, ficando suspensos os procedimentos </w:t>
      </w:r>
      <w:r w:rsidR="00F6291F" w:rsidRPr="00D3686B">
        <w:rPr>
          <w:rFonts w:ascii="Arial" w:hAnsi="Arial" w:cs="Arial"/>
          <w:sz w:val="24"/>
          <w:szCs w:val="24"/>
        </w:rPr>
        <w:t xml:space="preserve">de abertura </w:t>
      </w:r>
      <w:r w:rsidR="008E6DAE" w:rsidRPr="00D3686B">
        <w:rPr>
          <w:rFonts w:ascii="Arial" w:hAnsi="Arial" w:cs="Arial"/>
          <w:sz w:val="24"/>
          <w:szCs w:val="24"/>
        </w:rPr>
        <w:t>até seu julgamento</w:t>
      </w:r>
      <w:r w:rsidRPr="00D3686B">
        <w:rPr>
          <w:rFonts w:ascii="Arial" w:hAnsi="Arial" w:cs="Arial"/>
          <w:sz w:val="24"/>
          <w:szCs w:val="24"/>
        </w:rPr>
        <w:t>.</w:t>
      </w:r>
    </w:p>
    <w:p w14:paraId="233F1DAB" w14:textId="77777777" w:rsidR="000347D9" w:rsidRPr="00D3686B" w:rsidRDefault="000347D9" w:rsidP="004F1FB6">
      <w:pPr>
        <w:pStyle w:val="Estilo1"/>
        <w:spacing w:after="0" w:line="240" w:lineRule="auto"/>
        <w:ind w:left="0" w:right="-1"/>
        <w:rPr>
          <w:rFonts w:ascii="Arial" w:hAnsi="Arial" w:cs="Arial"/>
          <w:sz w:val="24"/>
          <w:szCs w:val="24"/>
        </w:rPr>
      </w:pPr>
    </w:p>
    <w:p w14:paraId="4761F1A7" w14:textId="77777777" w:rsidR="000347D9" w:rsidRPr="00D3686B" w:rsidRDefault="000347D9" w:rsidP="004F1FB6">
      <w:pPr>
        <w:pStyle w:val="Estilo1"/>
        <w:spacing w:after="0" w:line="240" w:lineRule="auto"/>
        <w:ind w:left="0" w:right="-1" w:firstLine="709"/>
        <w:rPr>
          <w:rFonts w:ascii="Arial" w:hAnsi="Arial" w:cs="Arial"/>
          <w:sz w:val="24"/>
          <w:szCs w:val="24"/>
        </w:rPr>
      </w:pPr>
      <w:r w:rsidRPr="00D3686B">
        <w:rPr>
          <w:rFonts w:ascii="Arial" w:hAnsi="Arial" w:cs="Arial"/>
          <w:sz w:val="24"/>
          <w:szCs w:val="24"/>
        </w:rPr>
        <w:t>13.2 - Tendo a licitante manifestado a intenção de recorrer na Sessão do Pregão, terá ela o prazo de 03 (três) dias consecutivos para apresentação das razões de recurso.</w:t>
      </w:r>
    </w:p>
    <w:p w14:paraId="138066EB" w14:textId="77777777" w:rsidR="000347D9" w:rsidRPr="00D3686B" w:rsidRDefault="000347D9" w:rsidP="004F1FB6">
      <w:pPr>
        <w:pStyle w:val="Estilo1"/>
        <w:spacing w:after="0" w:line="240" w:lineRule="auto"/>
        <w:ind w:left="0" w:right="-1"/>
        <w:rPr>
          <w:rFonts w:ascii="Arial" w:hAnsi="Arial" w:cs="Arial"/>
          <w:sz w:val="24"/>
          <w:szCs w:val="24"/>
        </w:rPr>
      </w:pPr>
    </w:p>
    <w:p w14:paraId="3FF8F148" w14:textId="77777777" w:rsidR="000347D9" w:rsidRPr="00D3686B" w:rsidRDefault="000347D9" w:rsidP="004F1FB6">
      <w:pPr>
        <w:pStyle w:val="Estilo1"/>
        <w:spacing w:after="0" w:line="240" w:lineRule="auto"/>
        <w:ind w:left="0" w:right="-1" w:firstLine="709"/>
        <w:rPr>
          <w:rFonts w:ascii="Arial" w:hAnsi="Arial" w:cs="Arial"/>
          <w:sz w:val="24"/>
          <w:szCs w:val="24"/>
        </w:rPr>
      </w:pPr>
      <w:r w:rsidRPr="00D3686B">
        <w:rPr>
          <w:rFonts w:ascii="Arial" w:hAnsi="Arial" w:cs="Arial"/>
          <w:sz w:val="24"/>
          <w:szCs w:val="24"/>
        </w:rPr>
        <w:t xml:space="preserve">13.3 - O recurso deverá ser dirigido ao Pregoeiro que poderá reconsiderar sua decisão, ou, fazê-lo subir, devidamente </w:t>
      </w:r>
      <w:proofErr w:type="spellStart"/>
      <w:r w:rsidRPr="00D3686B">
        <w:rPr>
          <w:rFonts w:ascii="Arial" w:hAnsi="Arial" w:cs="Arial"/>
          <w:sz w:val="24"/>
          <w:szCs w:val="24"/>
        </w:rPr>
        <w:t>informado</w:t>
      </w:r>
      <w:proofErr w:type="spellEnd"/>
      <w:r w:rsidRPr="00D3686B">
        <w:rPr>
          <w:rFonts w:ascii="Arial" w:hAnsi="Arial" w:cs="Arial"/>
          <w:sz w:val="24"/>
          <w:szCs w:val="24"/>
        </w:rPr>
        <w:t>, para apreciação e decisão.</w:t>
      </w:r>
    </w:p>
    <w:p w14:paraId="4C4D1B91" w14:textId="77777777" w:rsidR="000347D9" w:rsidRPr="00D3686B" w:rsidRDefault="000347D9" w:rsidP="004F1FB6">
      <w:pPr>
        <w:pStyle w:val="Estilo1"/>
        <w:spacing w:after="0" w:line="240" w:lineRule="auto"/>
        <w:ind w:left="0" w:right="-1"/>
        <w:rPr>
          <w:rFonts w:ascii="Arial" w:hAnsi="Arial" w:cs="Arial"/>
          <w:sz w:val="24"/>
          <w:szCs w:val="24"/>
        </w:rPr>
      </w:pPr>
    </w:p>
    <w:p w14:paraId="45275D4C" w14:textId="77777777" w:rsidR="000347D9" w:rsidRPr="00D3686B" w:rsidRDefault="000347D9" w:rsidP="004F1FB6">
      <w:pPr>
        <w:pStyle w:val="Estilo1"/>
        <w:spacing w:after="0" w:line="240" w:lineRule="auto"/>
        <w:ind w:left="0" w:right="-1" w:firstLine="709"/>
        <w:rPr>
          <w:rFonts w:ascii="Arial" w:hAnsi="Arial" w:cs="Arial"/>
          <w:sz w:val="24"/>
          <w:szCs w:val="24"/>
        </w:rPr>
      </w:pPr>
      <w:r w:rsidRPr="00D3686B">
        <w:rPr>
          <w:rFonts w:ascii="Arial" w:hAnsi="Arial" w:cs="Arial"/>
          <w:sz w:val="24"/>
          <w:szCs w:val="24"/>
        </w:rPr>
        <w:t>13.4 - As demais licitantes, já intimadas na Sessão Pública acima referida, terão o prazo de 03 (três) dias consecuti</w:t>
      </w:r>
      <w:r w:rsidR="00F6291F" w:rsidRPr="00D3686B">
        <w:rPr>
          <w:rFonts w:ascii="Arial" w:hAnsi="Arial" w:cs="Arial"/>
          <w:sz w:val="24"/>
          <w:szCs w:val="24"/>
        </w:rPr>
        <w:t>vos para apresentarem as contrar</w:t>
      </w:r>
      <w:r w:rsidRPr="00D3686B">
        <w:rPr>
          <w:rFonts w:ascii="Arial" w:hAnsi="Arial" w:cs="Arial"/>
          <w:sz w:val="24"/>
          <w:szCs w:val="24"/>
        </w:rPr>
        <w:t>razões, que começará a correr do término do prazo da recorrente.</w:t>
      </w:r>
    </w:p>
    <w:p w14:paraId="1232FB5D" w14:textId="77777777" w:rsidR="000347D9" w:rsidRPr="00D3686B" w:rsidRDefault="000347D9" w:rsidP="004F1FB6">
      <w:pPr>
        <w:pStyle w:val="Estilo1"/>
        <w:spacing w:after="0" w:line="240" w:lineRule="auto"/>
        <w:ind w:left="0" w:right="-1"/>
        <w:rPr>
          <w:rFonts w:ascii="Arial" w:hAnsi="Arial" w:cs="Arial"/>
          <w:sz w:val="24"/>
          <w:szCs w:val="24"/>
        </w:rPr>
      </w:pPr>
    </w:p>
    <w:p w14:paraId="48E1CE97" w14:textId="77777777" w:rsidR="000347D9" w:rsidRPr="00D3686B" w:rsidRDefault="000347D9" w:rsidP="004F1FB6">
      <w:pPr>
        <w:pStyle w:val="Estilo1"/>
        <w:spacing w:after="0" w:line="240" w:lineRule="auto"/>
        <w:ind w:left="0" w:right="-1" w:firstLine="709"/>
        <w:rPr>
          <w:rFonts w:ascii="Arial" w:hAnsi="Arial" w:cs="Arial"/>
          <w:sz w:val="24"/>
          <w:szCs w:val="24"/>
        </w:rPr>
      </w:pPr>
      <w:r w:rsidRPr="00D3686B">
        <w:rPr>
          <w:rFonts w:ascii="Arial" w:hAnsi="Arial" w:cs="Arial"/>
          <w:sz w:val="24"/>
          <w:szCs w:val="24"/>
        </w:rPr>
        <w:t>13.5 - A manifestação na Sessão Pública e a motivação, no caso de recurso, são pressupostos de admissibilidade dos recursos.</w:t>
      </w:r>
    </w:p>
    <w:p w14:paraId="19BF4C5A" w14:textId="77777777" w:rsidR="000347D9" w:rsidRPr="00D3686B" w:rsidRDefault="000347D9" w:rsidP="004F1FB6">
      <w:pPr>
        <w:pStyle w:val="Estilo1"/>
        <w:spacing w:after="0" w:line="240" w:lineRule="auto"/>
        <w:ind w:left="0" w:right="-1"/>
        <w:rPr>
          <w:rFonts w:ascii="Arial" w:hAnsi="Arial" w:cs="Arial"/>
          <w:sz w:val="24"/>
          <w:szCs w:val="24"/>
        </w:rPr>
      </w:pPr>
    </w:p>
    <w:p w14:paraId="5AE0D5D6" w14:textId="77777777" w:rsidR="000347D9" w:rsidRPr="00D3686B" w:rsidRDefault="000347D9" w:rsidP="004F1FB6">
      <w:pPr>
        <w:pStyle w:val="Normal1"/>
        <w:tabs>
          <w:tab w:val="clear" w:pos="536"/>
          <w:tab w:val="clear" w:pos="2270"/>
          <w:tab w:val="clear" w:pos="4294"/>
        </w:tabs>
        <w:ind w:firstLine="709"/>
        <w:rPr>
          <w:rFonts w:ascii="Arial" w:hAnsi="Arial" w:cs="Arial"/>
          <w:color w:val="auto"/>
          <w:szCs w:val="24"/>
        </w:rPr>
      </w:pPr>
      <w:r w:rsidRPr="00D3686B">
        <w:rPr>
          <w:rFonts w:ascii="Arial" w:hAnsi="Arial" w:cs="Arial"/>
          <w:color w:val="auto"/>
          <w:szCs w:val="24"/>
        </w:rPr>
        <w:t xml:space="preserve">13.6 - Decididos os recursos, </w:t>
      </w:r>
      <w:r w:rsidR="0017358F" w:rsidRPr="00D3686B">
        <w:rPr>
          <w:rFonts w:ascii="Arial" w:hAnsi="Arial" w:cs="Arial"/>
          <w:color w:val="auto"/>
          <w:szCs w:val="24"/>
        </w:rPr>
        <w:t>a Autoridade Competente</w:t>
      </w:r>
      <w:r w:rsidRPr="00D3686B">
        <w:rPr>
          <w:rFonts w:ascii="Arial" w:hAnsi="Arial" w:cs="Arial"/>
          <w:color w:val="auto"/>
          <w:szCs w:val="24"/>
        </w:rPr>
        <w:t xml:space="preserve"> fará a adjudicação do objeto do certame à licitante vencedora.</w:t>
      </w:r>
    </w:p>
    <w:p w14:paraId="7E7854F8" w14:textId="77777777" w:rsidR="000347D9" w:rsidRPr="00D3686B" w:rsidRDefault="000347D9" w:rsidP="004F1FB6">
      <w:pPr>
        <w:widowControl w:val="0"/>
        <w:jc w:val="both"/>
        <w:rPr>
          <w:rFonts w:ascii="Arial" w:hAnsi="Arial" w:cs="Arial"/>
          <w:color w:val="000000"/>
          <w:sz w:val="24"/>
          <w:szCs w:val="24"/>
        </w:rPr>
      </w:pPr>
    </w:p>
    <w:p w14:paraId="6960B350" w14:textId="77777777" w:rsidR="000347D9" w:rsidRPr="00D3686B" w:rsidRDefault="000347D9" w:rsidP="004F1FB6">
      <w:pPr>
        <w:widowControl w:val="0"/>
        <w:jc w:val="both"/>
        <w:rPr>
          <w:rFonts w:ascii="Arial" w:hAnsi="Arial" w:cs="Arial"/>
          <w:color w:val="000000"/>
          <w:sz w:val="24"/>
          <w:szCs w:val="24"/>
        </w:rPr>
      </w:pPr>
    </w:p>
    <w:p w14:paraId="3DCC02C4" w14:textId="77777777" w:rsidR="000347D9" w:rsidRPr="00D3686B" w:rsidRDefault="000347D9" w:rsidP="004F1FB6">
      <w:pPr>
        <w:widowControl w:val="0"/>
        <w:jc w:val="both"/>
        <w:rPr>
          <w:rFonts w:ascii="Arial" w:hAnsi="Arial" w:cs="Arial"/>
          <w:b/>
          <w:color w:val="000000"/>
          <w:sz w:val="24"/>
          <w:szCs w:val="24"/>
        </w:rPr>
      </w:pPr>
      <w:r w:rsidRPr="00D3686B">
        <w:rPr>
          <w:rFonts w:ascii="Arial" w:hAnsi="Arial" w:cs="Arial"/>
          <w:b/>
          <w:color w:val="000000"/>
          <w:sz w:val="24"/>
          <w:szCs w:val="24"/>
        </w:rPr>
        <w:t>14 - DO CONTRATO E RESPECTIVA VIGÊNCIA</w:t>
      </w:r>
      <w:r w:rsidR="00F6291F" w:rsidRPr="00D3686B">
        <w:rPr>
          <w:rFonts w:ascii="Arial" w:hAnsi="Arial" w:cs="Arial"/>
          <w:b/>
          <w:color w:val="000000"/>
          <w:sz w:val="24"/>
          <w:szCs w:val="24"/>
        </w:rPr>
        <w:t xml:space="preserve"> E DA SUBCONTRATAÇÃO</w:t>
      </w:r>
    </w:p>
    <w:p w14:paraId="5692F8F6" w14:textId="77777777" w:rsidR="000347D9" w:rsidRPr="00D3686B" w:rsidRDefault="000347D9" w:rsidP="004F1FB6">
      <w:pPr>
        <w:pStyle w:val="Normal1"/>
        <w:tabs>
          <w:tab w:val="clear" w:pos="536"/>
          <w:tab w:val="clear" w:pos="2270"/>
          <w:tab w:val="clear" w:pos="4294"/>
        </w:tabs>
        <w:rPr>
          <w:rFonts w:ascii="Arial" w:hAnsi="Arial" w:cs="Arial"/>
          <w:color w:val="auto"/>
          <w:szCs w:val="24"/>
        </w:rPr>
      </w:pPr>
    </w:p>
    <w:p w14:paraId="5F65D473" w14:textId="77777777" w:rsidR="000347D9" w:rsidRPr="00663AD5" w:rsidRDefault="000347D9" w:rsidP="004F1FB6">
      <w:pPr>
        <w:pStyle w:val="Normal1"/>
        <w:tabs>
          <w:tab w:val="clear" w:pos="536"/>
          <w:tab w:val="clear" w:pos="2270"/>
          <w:tab w:val="clear" w:pos="4294"/>
        </w:tabs>
        <w:ind w:firstLine="709"/>
        <w:rPr>
          <w:rFonts w:ascii="Arial" w:hAnsi="Arial" w:cs="Arial"/>
          <w:color w:val="auto"/>
          <w:szCs w:val="24"/>
        </w:rPr>
      </w:pPr>
      <w:r w:rsidRPr="00D3686B">
        <w:rPr>
          <w:rFonts w:ascii="Arial" w:hAnsi="Arial" w:cs="Arial"/>
          <w:color w:val="auto"/>
          <w:szCs w:val="24"/>
        </w:rPr>
        <w:t xml:space="preserve">14.1 - Após a homologação do resultado, será a vencedora notificada e </w:t>
      </w:r>
      <w:r w:rsidRPr="00663AD5">
        <w:rPr>
          <w:rFonts w:ascii="Arial" w:hAnsi="Arial" w:cs="Arial"/>
          <w:color w:val="auto"/>
          <w:szCs w:val="24"/>
        </w:rPr>
        <w:t>convocada para, no prazo de 5 (cinco) dias úteis, assinar o pertinente contrato (minuta constante do Anexo “D”), sob pena de decair do direito à contratação, sem prejuízo das sanções previstas no item 16, deste Edital.</w:t>
      </w:r>
    </w:p>
    <w:p w14:paraId="60942CDF" w14:textId="77777777" w:rsidR="000347D9" w:rsidRPr="00D3686B" w:rsidRDefault="000347D9" w:rsidP="004F1FB6">
      <w:pPr>
        <w:pStyle w:val="Normal1"/>
        <w:tabs>
          <w:tab w:val="clear" w:pos="536"/>
          <w:tab w:val="clear" w:pos="2270"/>
          <w:tab w:val="clear" w:pos="4294"/>
        </w:tabs>
        <w:rPr>
          <w:rFonts w:ascii="Arial" w:hAnsi="Arial" w:cs="Arial"/>
          <w:color w:val="auto"/>
          <w:szCs w:val="24"/>
        </w:rPr>
      </w:pPr>
    </w:p>
    <w:p w14:paraId="2F8A52D6" w14:textId="55965C19" w:rsidR="000347D9" w:rsidRPr="00D3686B" w:rsidRDefault="000347D9" w:rsidP="004F1FB6">
      <w:pPr>
        <w:pStyle w:val="Normal1"/>
        <w:tabs>
          <w:tab w:val="clear" w:pos="536"/>
          <w:tab w:val="clear" w:pos="2270"/>
          <w:tab w:val="clear" w:pos="4294"/>
        </w:tabs>
        <w:ind w:firstLine="709"/>
        <w:rPr>
          <w:rFonts w:ascii="Arial" w:hAnsi="Arial" w:cs="Arial"/>
          <w:color w:val="auto"/>
          <w:szCs w:val="24"/>
        </w:rPr>
      </w:pPr>
      <w:r w:rsidRPr="00D3686B">
        <w:rPr>
          <w:rFonts w:ascii="Arial" w:hAnsi="Arial" w:cs="Arial"/>
          <w:color w:val="auto"/>
          <w:szCs w:val="24"/>
        </w:rPr>
        <w:lastRenderedPageBreak/>
        <w:t xml:space="preserve">14.2 - No ato de formalização do contrato, deverá a licitante vencedora indicar pessoa pertencente ao seu quadro funcional, com a qual </w:t>
      </w:r>
      <w:r w:rsidR="007814A0" w:rsidRPr="00D3686B">
        <w:rPr>
          <w:rFonts w:ascii="Arial" w:hAnsi="Arial" w:cs="Arial"/>
          <w:color w:val="auto"/>
          <w:szCs w:val="24"/>
        </w:rPr>
        <w:t>o Consórcio</w:t>
      </w:r>
      <w:r w:rsidRPr="00D3686B">
        <w:rPr>
          <w:rFonts w:ascii="Arial" w:hAnsi="Arial" w:cs="Arial"/>
          <w:color w:val="auto"/>
          <w:szCs w:val="24"/>
        </w:rPr>
        <w:t xml:space="preserve"> poderá obter informações e/ou esclarecimentos, bem como encaminhar quaisquer outras comunicações.</w:t>
      </w:r>
    </w:p>
    <w:p w14:paraId="68989DD4" w14:textId="77777777" w:rsidR="000347D9" w:rsidRPr="00D3686B" w:rsidRDefault="000347D9" w:rsidP="004F1FB6">
      <w:pPr>
        <w:pStyle w:val="Normal1"/>
        <w:tabs>
          <w:tab w:val="clear" w:pos="536"/>
          <w:tab w:val="clear" w:pos="2270"/>
          <w:tab w:val="clear" w:pos="4294"/>
        </w:tabs>
        <w:rPr>
          <w:rFonts w:ascii="Arial" w:hAnsi="Arial" w:cs="Arial"/>
          <w:color w:val="auto"/>
          <w:szCs w:val="24"/>
        </w:rPr>
      </w:pPr>
    </w:p>
    <w:p w14:paraId="41EBAFCC" w14:textId="63F0BD4C" w:rsidR="000347D9" w:rsidRPr="00D3686B" w:rsidRDefault="000347D9" w:rsidP="004F1FB6">
      <w:pPr>
        <w:pStyle w:val="Normal1"/>
        <w:tabs>
          <w:tab w:val="clear" w:pos="536"/>
          <w:tab w:val="clear" w:pos="2270"/>
          <w:tab w:val="clear" w:pos="4294"/>
        </w:tabs>
        <w:ind w:firstLine="709"/>
        <w:rPr>
          <w:rFonts w:ascii="Arial" w:hAnsi="Arial" w:cs="Arial"/>
          <w:color w:val="auto"/>
          <w:szCs w:val="24"/>
        </w:rPr>
      </w:pPr>
      <w:r w:rsidRPr="00D3686B">
        <w:rPr>
          <w:rFonts w:ascii="Arial" w:hAnsi="Arial" w:cs="Arial"/>
          <w:color w:val="auto"/>
          <w:szCs w:val="24"/>
        </w:rPr>
        <w:t xml:space="preserve">14.3 - </w:t>
      </w:r>
      <w:r w:rsidRPr="00D3686B">
        <w:rPr>
          <w:rFonts w:ascii="Arial" w:hAnsi="Arial" w:cs="Arial"/>
          <w:szCs w:val="24"/>
        </w:rPr>
        <w:t xml:space="preserve">A vigência </w:t>
      </w:r>
      <w:r w:rsidR="00B14CEA" w:rsidRPr="00D3686B">
        <w:rPr>
          <w:rFonts w:ascii="Arial" w:hAnsi="Arial" w:cs="Arial"/>
          <w:szCs w:val="24"/>
        </w:rPr>
        <w:t>do futuro Contrato será de 1</w:t>
      </w:r>
      <w:r w:rsidR="00D3686B" w:rsidRPr="00D3686B">
        <w:rPr>
          <w:rFonts w:ascii="Arial" w:hAnsi="Arial" w:cs="Arial"/>
          <w:szCs w:val="24"/>
        </w:rPr>
        <w:t>2</w:t>
      </w:r>
      <w:r w:rsidR="00B14CEA" w:rsidRPr="00D3686B">
        <w:rPr>
          <w:rFonts w:ascii="Arial" w:hAnsi="Arial" w:cs="Arial"/>
          <w:szCs w:val="24"/>
        </w:rPr>
        <w:t xml:space="preserve"> (doze) meses consecutivos, contados</w:t>
      </w:r>
      <w:r w:rsidRPr="00D3686B">
        <w:rPr>
          <w:rFonts w:ascii="Arial" w:hAnsi="Arial" w:cs="Arial"/>
          <w:szCs w:val="24"/>
        </w:rPr>
        <w:t xml:space="preserve"> da data da assinatura</w:t>
      </w:r>
      <w:r w:rsidR="00F6291F" w:rsidRPr="00D3686B">
        <w:rPr>
          <w:rFonts w:ascii="Arial" w:hAnsi="Arial" w:cs="Arial"/>
          <w:szCs w:val="24"/>
        </w:rPr>
        <w:t xml:space="preserve"> </w:t>
      </w:r>
      <w:r w:rsidR="00D3686B" w:rsidRPr="00D3686B">
        <w:rPr>
          <w:rFonts w:ascii="Arial" w:hAnsi="Arial" w:cs="Arial"/>
          <w:szCs w:val="24"/>
        </w:rPr>
        <w:t>do Futuro Contrato</w:t>
      </w:r>
      <w:r w:rsidRPr="00D3686B">
        <w:rPr>
          <w:rFonts w:ascii="Arial" w:hAnsi="Arial" w:cs="Arial"/>
          <w:color w:val="auto"/>
          <w:szCs w:val="24"/>
        </w:rPr>
        <w:t>.</w:t>
      </w:r>
    </w:p>
    <w:p w14:paraId="09C40087" w14:textId="77777777" w:rsidR="000347D9" w:rsidRPr="00D3686B" w:rsidRDefault="000347D9" w:rsidP="004F1FB6">
      <w:pPr>
        <w:pStyle w:val="Normal1"/>
        <w:tabs>
          <w:tab w:val="clear" w:pos="536"/>
          <w:tab w:val="clear" w:pos="2270"/>
          <w:tab w:val="clear" w:pos="4294"/>
        </w:tabs>
        <w:rPr>
          <w:rFonts w:ascii="Arial" w:hAnsi="Arial" w:cs="Arial"/>
          <w:color w:val="auto"/>
          <w:szCs w:val="24"/>
        </w:rPr>
      </w:pPr>
    </w:p>
    <w:p w14:paraId="3F54DF3C" w14:textId="77777777" w:rsidR="000347D9" w:rsidRPr="00D3686B" w:rsidRDefault="000347D9" w:rsidP="004F1FB6">
      <w:pPr>
        <w:widowControl w:val="0"/>
        <w:jc w:val="both"/>
        <w:rPr>
          <w:rFonts w:ascii="Arial" w:hAnsi="Arial" w:cs="Arial"/>
          <w:color w:val="000000"/>
          <w:sz w:val="24"/>
          <w:szCs w:val="24"/>
        </w:rPr>
      </w:pPr>
      <w:r w:rsidRPr="00D3686B">
        <w:rPr>
          <w:rFonts w:ascii="Arial" w:hAnsi="Arial" w:cs="Arial"/>
          <w:sz w:val="24"/>
          <w:szCs w:val="24"/>
        </w:rPr>
        <w:tab/>
        <w:t xml:space="preserve">14.4 - Caso o contrato, por qualquer motivo, não venha a ser assinado, a licitante </w:t>
      </w:r>
      <w:r w:rsidR="00C2317A" w:rsidRPr="00D3686B">
        <w:rPr>
          <w:rFonts w:ascii="Arial" w:hAnsi="Arial" w:cs="Arial"/>
          <w:sz w:val="24"/>
          <w:szCs w:val="24"/>
        </w:rPr>
        <w:t>subsequente</w:t>
      </w:r>
      <w:r w:rsidRPr="00D3686B">
        <w:rPr>
          <w:rFonts w:ascii="Arial" w:hAnsi="Arial" w:cs="Arial"/>
          <w:sz w:val="24"/>
          <w:szCs w:val="24"/>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3604D05F" w14:textId="77777777" w:rsidR="000347D9" w:rsidRPr="00D3686B" w:rsidRDefault="000347D9" w:rsidP="004F1FB6">
      <w:pPr>
        <w:widowControl w:val="0"/>
        <w:jc w:val="both"/>
        <w:rPr>
          <w:rFonts w:ascii="Arial" w:hAnsi="Arial" w:cs="Arial"/>
          <w:color w:val="000000"/>
          <w:sz w:val="24"/>
          <w:szCs w:val="24"/>
        </w:rPr>
      </w:pPr>
    </w:p>
    <w:p w14:paraId="4396ED01" w14:textId="1E58708F" w:rsidR="00F6291F" w:rsidRPr="00D3686B" w:rsidRDefault="00F6291F" w:rsidP="004F1FB6">
      <w:pPr>
        <w:widowControl w:val="0"/>
        <w:ind w:firstLine="709"/>
        <w:jc w:val="both"/>
        <w:rPr>
          <w:rFonts w:ascii="Arial" w:hAnsi="Arial" w:cs="Arial"/>
          <w:b/>
          <w:color w:val="000000"/>
          <w:sz w:val="24"/>
          <w:szCs w:val="24"/>
        </w:rPr>
      </w:pPr>
      <w:r w:rsidRPr="00D3686B">
        <w:rPr>
          <w:rFonts w:ascii="Arial" w:hAnsi="Arial" w:cs="Arial"/>
          <w:color w:val="000000"/>
          <w:sz w:val="24"/>
          <w:szCs w:val="24"/>
        </w:rPr>
        <w:t>14.</w:t>
      </w:r>
      <w:r w:rsidR="00663AD5">
        <w:rPr>
          <w:rFonts w:ascii="Arial" w:hAnsi="Arial" w:cs="Arial"/>
          <w:color w:val="000000"/>
          <w:sz w:val="24"/>
          <w:szCs w:val="24"/>
        </w:rPr>
        <w:t>5</w:t>
      </w:r>
      <w:r w:rsidRPr="00D3686B">
        <w:rPr>
          <w:rFonts w:ascii="Arial" w:hAnsi="Arial" w:cs="Arial"/>
          <w:color w:val="000000"/>
          <w:sz w:val="24"/>
          <w:szCs w:val="24"/>
        </w:rPr>
        <w:t xml:space="preserve"> - A transferência da Contratação ou do controle societário da CONTRATADA, sem prévia anuência da CONTRATANTE, implicará na inexecução do contrato.</w:t>
      </w:r>
    </w:p>
    <w:p w14:paraId="100F2139" w14:textId="77777777" w:rsidR="007169A0" w:rsidRPr="00D3686B" w:rsidRDefault="007169A0" w:rsidP="004F1FB6">
      <w:pPr>
        <w:widowControl w:val="0"/>
        <w:jc w:val="both"/>
        <w:rPr>
          <w:rFonts w:ascii="Arial" w:hAnsi="Arial" w:cs="Arial"/>
          <w:color w:val="000000"/>
          <w:sz w:val="24"/>
          <w:szCs w:val="24"/>
        </w:rPr>
      </w:pPr>
    </w:p>
    <w:p w14:paraId="2F7A43BA" w14:textId="77777777" w:rsidR="00391406" w:rsidRPr="00D3686B" w:rsidRDefault="00391406" w:rsidP="004F1FB6">
      <w:pPr>
        <w:widowControl w:val="0"/>
        <w:jc w:val="both"/>
        <w:rPr>
          <w:rFonts w:ascii="Arial" w:hAnsi="Arial" w:cs="Arial"/>
          <w:color w:val="000000"/>
          <w:sz w:val="24"/>
          <w:szCs w:val="24"/>
        </w:rPr>
      </w:pPr>
    </w:p>
    <w:p w14:paraId="0084FD02" w14:textId="77777777" w:rsidR="000347D9" w:rsidRPr="00D3686B" w:rsidRDefault="000347D9" w:rsidP="004F1FB6">
      <w:pPr>
        <w:widowControl w:val="0"/>
        <w:jc w:val="both"/>
        <w:rPr>
          <w:rFonts w:ascii="Arial" w:hAnsi="Arial" w:cs="Arial"/>
          <w:b/>
          <w:color w:val="000000"/>
          <w:sz w:val="24"/>
          <w:szCs w:val="24"/>
        </w:rPr>
      </w:pPr>
      <w:r w:rsidRPr="00D3686B">
        <w:rPr>
          <w:rFonts w:ascii="Arial" w:hAnsi="Arial" w:cs="Arial"/>
          <w:b/>
          <w:color w:val="000000"/>
          <w:sz w:val="24"/>
          <w:szCs w:val="24"/>
        </w:rPr>
        <w:t>15 - DA RESCISÃO CONTRATUAL</w:t>
      </w:r>
    </w:p>
    <w:p w14:paraId="08EADF51" w14:textId="77777777" w:rsidR="000347D9" w:rsidRPr="00D3686B" w:rsidRDefault="000347D9" w:rsidP="004F1FB6">
      <w:pPr>
        <w:widowControl w:val="0"/>
        <w:jc w:val="both"/>
        <w:rPr>
          <w:rFonts w:ascii="Arial" w:hAnsi="Arial" w:cs="Arial"/>
          <w:color w:val="000000"/>
          <w:sz w:val="24"/>
          <w:szCs w:val="24"/>
        </w:rPr>
      </w:pPr>
    </w:p>
    <w:p w14:paraId="3585D2A3" w14:textId="77777777" w:rsidR="000347D9" w:rsidRPr="00D3686B" w:rsidRDefault="000347D9" w:rsidP="004F1FB6">
      <w:pPr>
        <w:pStyle w:val="Recuodecorpodetexto3"/>
        <w:widowControl w:val="0"/>
        <w:tabs>
          <w:tab w:val="clear" w:pos="-2552"/>
        </w:tabs>
        <w:suppressAutoHyphens w:val="0"/>
        <w:ind w:left="0" w:firstLine="709"/>
        <w:rPr>
          <w:rFonts w:cs="Arial"/>
          <w:color w:val="000000"/>
          <w:sz w:val="24"/>
          <w:szCs w:val="24"/>
        </w:rPr>
      </w:pPr>
      <w:r w:rsidRPr="00D3686B">
        <w:rPr>
          <w:rFonts w:cs="Arial"/>
          <w:color w:val="000000"/>
          <w:sz w:val="24"/>
          <w:szCs w:val="24"/>
        </w:rPr>
        <w:t xml:space="preserve">15.1 - A inexecução total ou parcial do Contrato decorrente desta licitação ensejará sua rescisão administrativa, nas hipóteses previstas nos </w:t>
      </w:r>
      <w:proofErr w:type="spellStart"/>
      <w:r w:rsidRPr="00D3686B">
        <w:rPr>
          <w:rFonts w:cs="Arial"/>
          <w:color w:val="000000"/>
          <w:sz w:val="24"/>
          <w:szCs w:val="24"/>
        </w:rPr>
        <w:t>arts</w:t>
      </w:r>
      <w:proofErr w:type="spellEnd"/>
      <w:r w:rsidRPr="00D3686B">
        <w:rPr>
          <w:rFonts w:cs="Arial"/>
          <w:color w:val="000000"/>
          <w:sz w:val="24"/>
          <w:szCs w:val="24"/>
        </w:rPr>
        <w:t xml:space="preserve">. 77 e 78 da Lei nº 8.666/93 e posteriores alterações, com as </w:t>
      </w:r>
      <w:r w:rsidR="00662A9C" w:rsidRPr="00D3686B">
        <w:rPr>
          <w:rFonts w:cs="Arial"/>
          <w:color w:val="000000"/>
          <w:sz w:val="24"/>
          <w:szCs w:val="24"/>
        </w:rPr>
        <w:t>consequências</w:t>
      </w:r>
      <w:r w:rsidRPr="00D3686B">
        <w:rPr>
          <w:rFonts w:cs="Arial"/>
          <w:color w:val="000000"/>
          <w:sz w:val="24"/>
          <w:szCs w:val="24"/>
        </w:rPr>
        <w:t xml:space="preserve"> previstas no art. 80 da referida Lei, sem que caiba à empresa contratada direito a qualquer indenização.</w:t>
      </w:r>
    </w:p>
    <w:p w14:paraId="69EE7CA2" w14:textId="77777777" w:rsidR="000347D9" w:rsidRPr="00D3686B" w:rsidRDefault="000347D9" w:rsidP="004F1FB6">
      <w:pPr>
        <w:pStyle w:val="Recuodecorpodetexto3"/>
        <w:widowControl w:val="0"/>
        <w:tabs>
          <w:tab w:val="clear" w:pos="-2552"/>
        </w:tabs>
        <w:suppressAutoHyphens w:val="0"/>
        <w:ind w:left="0" w:firstLine="0"/>
        <w:rPr>
          <w:rFonts w:cs="Arial"/>
          <w:color w:val="000000"/>
          <w:sz w:val="24"/>
          <w:szCs w:val="24"/>
        </w:rPr>
      </w:pPr>
    </w:p>
    <w:p w14:paraId="7D304B08" w14:textId="77777777" w:rsidR="000347D9" w:rsidRPr="00D3686B" w:rsidRDefault="000347D9" w:rsidP="004F1FB6">
      <w:pPr>
        <w:pStyle w:val="Recuodecorpodetexto3"/>
        <w:widowControl w:val="0"/>
        <w:tabs>
          <w:tab w:val="clear" w:pos="-2552"/>
        </w:tabs>
        <w:suppressAutoHyphens w:val="0"/>
        <w:ind w:left="0" w:firstLine="709"/>
        <w:rPr>
          <w:rFonts w:cs="Arial"/>
          <w:color w:val="000000"/>
          <w:sz w:val="24"/>
          <w:szCs w:val="24"/>
        </w:rPr>
      </w:pPr>
      <w:r w:rsidRPr="00D3686B">
        <w:rPr>
          <w:rFonts w:cs="Arial"/>
          <w:color w:val="000000"/>
          <w:sz w:val="24"/>
          <w:szCs w:val="24"/>
        </w:rPr>
        <w:t>15.2 - A rescisão contratual poderá ser:</w:t>
      </w:r>
    </w:p>
    <w:p w14:paraId="741AD6A3" w14:textId="77777777" w:rsidR="000347D9" w:rsidRPr="00D3686B" w:rsidRDefault="000347D9" w:rsidP="004F1FB6">
      <w:pPr>
        <w:pStyle w:val="Recuodecorpodetexto3"/>
        <w:widowControl w:val="0"/>
        <w:tabs>
          <w:tab w:val="clear" w:pos="-2552"/>
        </w:tabs>
        <w:suppressAutoHyphens w:val="0"/>
        <w:ind w:left="0" w:firstLine="0"/>
        <w:rPr>
          <w:rFonts w:cs="Arial"/>
          <w:color w:val="000000"/>
          <w:sz w:val="24"/>
          <w:szCs w:val="24"/>
        </w:rPr>
      </w:pPr>
      <w:r w:rsidRPr="00D3686B">
        <w:rPr>
          <w:rFonts w:cs="Arial"/>
          <w:color w:val="000000"/>
          <w:sz w:val="24"/>
          <w:szCs w:val="24"/>
        </w:rPr>
        <w:t>15.2.1 - determinada por ato unilateral da Administração, nos casos enunciados nos incisos I a XII e XVII do art. 78 da Lei 8.666/93;</w:t>
      </w:r>
    </w:p>
    <w:p w14:paraId="27FF24B0" w14:textId="77777777" w:rsidR="000347D9" w:rsidRPr="00D3686B" w:rsidRDefault="000347D9" w:rsidP="004F1FB6">
      <w:pPr>
        <w:pStyle w:val="Recuodecorpodetexto3"/>
        <w:widowControl w:val="0"/>
        <w:tabs>
          <w:tab w:val="clear" w:pos="-2552"/>
        </w:tabs>
        <w:suppressAutoHyphens w:val="0"/>
        <w:ind w:left="0" w:firstLine="0"/>
        <w:rPr>
          <w:rFonts w:cs="Arial"/>
          <w:color w:val="000000"/>
          <w:sz w:val="24"/>
          <w:szCs w:val="24"/>
        </w:rPr>
      </w:pPr>
      <w:r w:rsidRPr="00D3686B">
        <w:rPr>
          <w:rFonts w:cs="Arial"/>
          <w:color w:val="000000"/>
          <w:sz w:val="24"/>
          <w:szCs w:val="24"/>
        </w:rPr>
        <w:t>15.2.2 - amigável, mediante autorização da autoridade competente, reduzida a termo no processo licitatório, desde que demonstrada conveniência para a Administração.</w:t>
      </w:r>
    </w:p>
    <w:p w14:paraId="022F39ED" w14:textId="77777777" w:rsidR="000347D9" w:rsidRPr="00D3686B" w:rsidRDefault="000347D9" w:rsidP="004F1FB6">
      <w:pPr>
        <w:pStyle w:val="Recuodecorpodetexto3"/>
        <w:widowControl w:val="0"/>
        <w:tabs>
          <w:tab w:val="clear" w:pos="-2552"/>
        </w:tabs>
        <w:suppressAutoHyphens w:val="0"/>
        <w:ind w:left="0" w:firstLine="709"/>
        <w:rPr>
          <w:rFonts w:cs="Arial"/>
          <w:color w:val="000000"/>
          <w:sz w:val="24"/>
          <w:szCs w:val="24"/>
        </w:rPr>
      </w:pPr>
    </w:p>
    <w:p w14:paraId="68CDDF3C" w14:textId="77777777" w:rsidR="000347D9" w:rsidRPr="00D3686B" w:rsidRDefault="000347D9" w:rsidP="004F1FB6">
      <w:pPr>
        <w:pStyle w:val="Recuodecorpodetexto3"/>
        <w:widowControl w:val="0"/>
        <w:tabs>
          <w:tab w:val="clear" w:pos="-2552"/>
        </w:tabs>
        <w:suppressAutoHyphens w:val="0"/>
        <w:ind w:left="0" w:firstLine="709"/>
        <w:rPr>
          <w:rFonts w:cs="Arial"/>
          <w:color w:val="000000"/>
          <w:sz w:val="24"/>
          <w:szCs w:val="24"/>
        </w:rPr>
      </w:pPr>
    </w:p>
    <w:p w14:paraId="3CF9EC19" w14:textId="77777777" w:rsidR="000347D9" w:rsidRPr="00D3686B" w:rsidRDefault="000347D9" w:rsidP="004F1FB6">
      <w:pPr>
        <w:widowControl w:val="0"/>
        <w:jc w:val="both"/>
        <w:rPr>
          <w:rFonts w:ascii="Arial" w:hAnsi="Arial" w:cs="Arial"/>
          <w:b/>
          <w:color w:val="000000"/>
          <w:sz w:val="24"/>
          <w:szCs w:val="24"/>
        </w:rPr>
      </w:pPr>
      <w:r w:rsidRPr="00D3686B">
        <w:rPr>
          <w:rFonts w:ascii="Arial" w:hAnsi="Arial" w:cs="Arial"/>
          <w:b/>
          <w:color w:val="000000"/>
          <w:sz w:val="24"/>
          <w:szCs w:val="24"/>
        </w:rPr>
        <w:t>16 - DAS PENALIDADES</w:t>
      </w:r>
    </w:p>
    <w:p w14:paraId="5AE349C1" w14:textId="77777777" w:rsidR="000347D9" w:rsidRPr="00D3686B" w:rsidRDefault="000347D9" w:rsidP="004F1FB6">
      <w:pPr>
        <w:widowControl w:val="0"/>
        <w:jc w:val="both"/>
        <w:rPr>
          <w:rFonts w:ascii="Arial" w:hAnsi="Arial" w:cs="Arial"/>
          <w:color w:val="000000"/>
          <w:sz w:val="24"/>
          <w:szCs w:val="24"/>
        </w:rPr>
      </w:pPr>
    </w:p>
    <w:p w14:paraId="5C9166AD" w14:textId="77777777" w:rsidR="007169A0" w:rsidRPr="00D3686B" w:rsidRDefault="007169A0" w:rsidP="004F1FB6">
      <w:pPr>
        <w:widowControl w:val="0"/>
        <w:ind w:firstLine="709"/>
        <w:jc w:val="both"/>
        <w:rPr>
          <w:rFonts w:ascii="Arial" w:hAnsi="Arial" w:cs="Arial"/>
          <w:sz w:val="24"/>
          <w:szCs w:val="24"/>
        </w:rPr>
      </w:pPr>
      <w:r w:rsidRPr="00D3686B">
        <w:rPr>
          <w:rFonts w:ascii="Arial" w:hAnsi="Arial" w:cs="Arial"/>
          <w:sz w:val="24"/>
          <w:szCs w:val="24"/>
        </w:rPr>
        <w:t xml:space="preserve">16.1 - A recusa imotivada do adjudicatário em assinar o Instrumento Contratual no prazo assinalado neste edital, </w:t>
      </w:r>
      <w:r w:rsidRPr="00D3686B">
        <w:rPr>
          <w:rFonts w:ascii="Arial" w:hAnsi="Arial" w:cs="Arial"/>
          <w:i/>
          <w:sz w:val="24"/>
          <w:szCs w:val="24"/>
        </w:rPr>
        <w:t>sujeitá-lo-á à multa de 20% (vinte por cento)</w:t>
      </w:r>
      <w:r w:rsidRPr="00D3686B">
        <w:rPr>
          <w:rFonts w:ascii="Arial" w:hAnsi="Arial" w:cs="Arial"/>
          <w:sz w:val="24"/>
          <w:szCs w:val="24"/>
        </w:rPr>
        <w:t xml:space="preserve"> sobre o valor total do contrato, contada a partir do primeiro dia após ter expirado o prazo que teria para assinar o contrato, nos termos do </w:t>
      </w:r>
      <w:r w:rsidRPr="00663AD5">
        <w:rPr>
          <w:rFonts w:ascii="Arial" w:hAnsi="Arial" w:cs="Arial"/>
          <w:bCs/>
          <w:sz w:val="24"/>
          <w:szCs w:val="24"/>
        </w:rPr>
        <w:t>item 14.1</w:t>
      </w:r>
      <w:r w:rsidRPr="00D3686B">
        <w:rPr>
          <w:rFonts w:ascii="Arial" w:hAnsi="Arial" w:cs="Arial"/>
          <w:sz w:val="24"/>
          <w:szCs w:val="24"/>
        </w:rPr>
        <w:t xml:space="preserve"> do presente instrumento convocatório. Sem prejuízo das sanções previstas nos Art. 7 da Lei 10.520/02, a empresa contratada ficará sujeita às seguintes penalidades, assegurada a prévia defesa:</w:t>
      </w:r>
    </w:p>
    <w:p w14:paraId="5A0F95FF" w14:textId="77777777" w:rsidR="007169A0" w:rsidRPr="00D3686B" w:rsidRDefault="007169A0" w:rsidP="00E3385B">
      <w:pPr>
        <w:widowControl w:val="0"/>
        <w:ind w:left="709"/>
        <w:jc w:val="both"/>
        <w:rPr>
          <w:rFonts w:ascii="Arial" w:hAnsi="Arial" w:cs="Arial"/>
          <w:sz w:val="24"/>
          <w:szCs w:val="24"/>
        </w:rPr>
      </w:pPr>
      <w:r w:rsidRPr="00D3686B">
        <w:rPr>
          <w:rFonts w:ascii="Arial" w:hAnsi="Arial" w:cs="Arial"/>
          <w:sz w:val="24"/>
          <w:szCs w:val="24"/>
        </w:rPr>
        <w:t>16.1.1 - Pelo atraso injustificado na execução do Contrato: multa de 0,33% (trinta e três centésimos por cento) sobre o valor da obrigação não cumprida, por dia de atraso, limitada ao total de 20% (vinte por cento), calculada sobre o valor do contrato;</w:t>
      </w:r>
    </w:p>
    <w:p w14:paraId="7511F26D" w14:textId="77777777" w:rsidR="007169A0" w:rsidRPr="00D3686B" w:rsidRDefault="007169A0" w:rsidP="00E3385B">
      <w:pPr>
        <w:widowControl w:val="0"/>
        <w:ind w:left="709"/>
        <w:jc w:val="both"/>
        <w:rPr>
          <w:rFonts w:ascii="Arial" w:hAnsi="Arial" w:cs="Arial"/>
          <w:sz w:val="24"/>
          <w:szCs w:val="24"/>
        </w:rPr>
      </w:pPr>
      <w:r w:rsidRPr="00D3686B">
        <w:rPr>
          <w:rFonts w:ascii="Arial" w:hAnsi="Arial" w:cs="Arial"/>
          <w:sz w:val="24"/>
          <w:szCs w:val="24"/>
        </w:rPr>
        <w:t>16.1.2 - Pela inexecução total ou parcial do Contrato: multa de 20% (vinte por cento), calculada sobre o valor total do Contrato ou da parte não cumprida, e multa correspondente à diferença de preço resultante de nova licitação realizada para complementação ou realização da obrigação não cumprida;</w:t>
      </w:r>
    </w:p>
    <w:p w14:paraId="07AB533A" w14:textId="77777777" w:rsidR="007169A0" w:rsidRPr="00D3686B" w:rsidRDefault="007169A0" w:rsidP="00E3385B">
      <w:pPr>
        <w:widowControl w:val="0"/>
        <w:ind w:left="709"/>
        <w:jc w:val="both"/>
        <w:rPr>
          <w:rFonts w:ascii="Arial" w:hAnsi="Arial" w:cs="Arial"/>
          <w:sz w:val="24"/>
          <w:szCs w:val="24"/>
        </w:rPr>
      </w:pPr>
      <w:r w:rsidRPr="00D3686B">
        <w:rPr>
          <w:rFonts w:ascii="Arial" w:hAnsi="Arial" w:cs="Arial"/>
          <w:sz w:val="24"/>
          <w:szCs w:val="24"/>
        </w:rPr>
        <w:lastRenderedPageBreak/>
        <w:t>16.1.3 - Pelo descumprimento das demais obrigações previstas neste edital: multa de 0,10% (dez centésimos por cento), por infração;</w:t>
      </w:r>
    </w:p>
    <w:p w14:paraId="52A48CF8" w14:textId="77777777" w:rsidR="007169A0" w:rsidRPr="00D3686B" w:rsidRDefault="007169A0" w:rsidP="004F1FB6">
      <w:pPr>
        <w:widowControl w:val="0"/>
        <w:jc w:val="both"/>
        <w:rPr>
          <w:rFonts w:ascii="Arial" w:hAnsi="Arial" w:cs="Arial"/>
          <w:sz w:val="24"/>
          <w:szCs w:val="24"/>
        </w:rPr>
      </w:pPr>
    </w:p>
    <w:p w14:paraId="0DC0E914" w14:textId="77777777" w:rsidR="007169A0" w:rsidRPr="00D3686B" w:rsidRDefault="007169A0" w:rsidP="004F1FB6">
      <w:pPr>
        <w:widowControl w:val="0"/>
        <w:ind w:firstLine="709"/>
        <w:jc w:val="both"/>
        <w:rPr>
          <w:rFonts w:ascii="Arial" w:hAnsi="Arial" w:cs="Arial"/>
          <w:sz w:val="24"/>
          <w:szCs w:val="24"/>
        </w:rPr>
      </w:pPr>
      <w:r w:rsidRPr="00D3686B">
        <w:rPr>
          <w:rFonts w:ascii="Arial" w:hAnsi="Arial" w:cs="Arial"/>
          <w:sz w:val="24"/>
          <w:szCs w:val="24"/>
        </w:rPr>
        <w:t>16.2 - Todas as multas serão aplicadas em dobro se houver reincidência específica na mesma semana. Igualmente, todas as situações de aplicação de multa são independentes entre si, ou seja, a aplicação de uma não exclui a obrigatoriedade de aplicação de outras.</w:t>
      </w:r>
    </w:p>
    <w:p w14:paraId="3CBA55B8" w14:textId="77777777" w:rsidR="007169A0" w:rsidRPr="00D3686B" w:rsidRDefault="007169A0" w:rsidP="004F1FB6">
      <w:pPr>
        <w:widowControl w:val="0"/>
        <w:jc w:val="both"/>
        <w:rPr>
          <w:rFonts w:ascii="Arial" w:hAnsi="Arial" w:cs="Arial"/>
          <w:sz w:val="24"/>
          <w:szCs w:val="24"/>
        </w:rPr>
      </w:pPr>
    </w:p>
    <w:p w14:paraId="53774930" w14:textId="1F72E212" w:rsidR="007169A0" w:rsidRPr="00D3686B" w:rsidRDefault="007169A0" w:rsidP="004F1FB6">
      <w:pPr>
        <w:widowControl w:val="0"/>
        <w:ind w:firstLine="709"/>
        <w:jc w:val="both"/>
        <w:rPr>
          <w:rFonts w:ascii="Arial" w:hAnsi="Arial" w:cs="Arial"/>
          <w:color w:val="000000"/>
          <w:sz w:val="24"/>
          <w:szCs w:val="24"/>
        </w:rPr>
      </w:pPr>
      <w:r w:rsidRPr="00D3686B">
        <w:rPr>
          <w:rFonts w:ascii="Arial" w:hAnsi="Arial" w:cs="Arial"/>
          <w:sz w:val="24"/>
          <w:szCs w:val="24"/>
        </w:rPr>
        <w:t>16.</w:t>
      </w:r>
      <w:r w:rsidR="00BA0D12" w:rsidRPr="00D3686B">
        <w:rPr>
          <w:rFonts w:ascii="Arial" w:hAnsi="Arial" w:cs="Arial"/>
          <w:sz w:val="24"/>
          <w:szCs w:val="24"/>
        </w:rPr>
        <w:t>3</w:t>
      </w:r>
      <w:r w:rsidRPr="00D3686B">
        <w:rPr>
          <w:rFonts w:ascii="Arial" w:hAnsi="Arial" w:cs="Arial"/>
          <w:sz w:val="24"/>
          <w:szCs w:val="24"/>
        </w:rPr>
        <w:t xml:space="preserve"> - As multas aqui previstas não têm caráter compensatório, porém moratório e, consequentemente, o pagamento delas não exime a empresa contratada da reparação dos eventuais danos, perdas ou prejuízos que seu ato punível venha acarretar ao </w:t>
      </w:r>
      <w:r w:rsidR="004F1FB6" w:rsidRPr="00D3686B">
        <w:rPr>
          <w:rFonts w:ascii="Arial" w:hAnsi="Arial" w:cs="Arial"/>
          <w:sz w:val="24"/>
          <w:szCs w:val="24"/>
        </w:rPr>
        <w:t>Consórcio ou seus Consorciados</w:t>
      </w:r>
      <w:r w:rsidRPr="00D3686B">
        <w:rPr>
          <w:rFonts w:ascii="Arial" w:hAnsi="Arial" w:cs="Arial"/>
          <w:sz w:val="24"/>
          <w:szCs w:val="24"/>
        </w:rPr>
        <w:t>.</w:t>
      </w:r>
    </w:p>
    <w:p w14:paraId="223F8C02" w14:textId="77777777" w:rsidR="007169A0" w:rsidRPr="00D3686B" w:rsidRDefault="007169A0" w:rsidP="004F1FB6">
      <w:pPr>
        <w:pStyle w:val="Normal1"/>
        <w:tabs>
          <w:tab w:val="clear" w:pos="536"/>
          <w:tab w:val="clear" w:pos="2270"/>
          <w:tab w:val="clear" w:pos="4294"/>
        </w:tabs>
        <w:ind w:firstLine="709"/>
        <w:rPr>
          <w:rFonts w:ascii="Arial" w:hAnsi="Arial" w:cs="Arial"/>
          <w:color w:val="auto"/>
          <w:szCs w:val="24"/>
        </w:rPr>
      </w:pPr>
    </w:p>
    <w:p w14:paraId="7AEAECD5" w14:textId="77777777" w:rsidR="000347D9" w:rsidRPr="00D3686B" w:rsidRDefault="000347D9" w:rsidP="004F1FB6">
      <w:pPr>
        <w:pStyle w:val="Normal1"/>
        <w:tabs>
          <w:tab w:val="clear" w:pos="536"/>
          <w:tab w:val="clear" w:pos="2270"/>
          <w:tab w:val="clear" w:pos="4294"/>
        </w:tabs>
        <w:ind w:firstLine="709"/>
        <w:rPr>
          <w:rFonts w:ascii="Arial" w:hAnsi="Arial" w:cs="Arial"/>
          <w:color w:val="auto"/>
          <w:szCs w:val="24"/>
        </w:rPr>
      </w:pPr>
      <w:r w:rsidRPr="00D3686B">
        <w:rPr>
          <w:rFonts w:ascii="Arial" w:hAnsi="Arial" w:cs="Arial"/>
          <w:color w:val="auto"/>
          <w:szCs w:val="24"/>
        </w:rPr>
        <w:t>16.</w:t>
      </w:r>
      <w:r w:rsidR="00BA0D12" w:rsidRPr="00D3686B">
        <w:rPr>
          <w:rFonts w:ascii="Arial" w:hAnsi="Arial" w:cs="Arial"/>
          <w:color w:val="auto"/>
          <w:szCs w:val="24"/>
        </w:rPr>
        <w:t>4</w:t>
      </w:r>
      <w:r w:rsidRPr="00D3686B">
        <w:rPr>
          <w:rFonts w:ascii="Arial" w:hAnsi="Arial" w:cs="Arial"/>
          <w:color w:val="auto"/>
          <w:szCs w:val="24"/>
        </w:rPr>
        <w:t xml:space="preserve"> - A penalidade de multa, prevista</w:t>
      </w:r>
      <w:r w:rsidR="00FD640E" w:rsidRPr="00D3686B">
        <w:rPr>
          <w:rFonts w:ascii="Arial" w:hAnsi="Arial" w:cs="Arial"/>
          <w:color w:val="auto"/>
          <w:szCs w:val="24"/>
        </w:rPr>
        <w:t>s</w:t>
      </w:r>
      <w:r w:rsidRPr="00D3686B">
        <w:rPr>
          <w:rFonts w:ascii="Arial" w:hAnsi="Arial" w:cs="Arial"/>
          <w:color w:val="auto"/>
          <w:szCs w:val="24"/>
        </w:rPr>
        <w:t xml:space="preserve"> </w:t>
      </w:r>
      <w:r w:rsidRPr="00590E6E">
        <w:rPr>
          <w:rFonts w:ascii="Arial" w:hAnsi="Arial" w:cs="Arial"/>
          <w:color w:val="auto"/>
          <w:szCs w:val="24"/>
        </w:rPr>
        <w:t xml:space="preserve">no </w:t>
      </w:r>
      <w:r w:rsidR="00FD640E" w:rsidRPr="00590E6E">
        <w:rPr>
          <w:rFonts w:ascii="Arial" w:hAnsi="Arial" w:cs="Arial"/>
          <w:color w:val="auto"/>
          <w:szCs w:val="24"/>
        </w:rPr>
        <w:t>sub</w:t>
      </w:r>
      <w:r w:rsidRPr="00590E6E">
        <w:rPr>
          <w:rFonts w:ascii="Arial" w:hAnsi="Arial" w:cs="Arial"/>
          <w:color w:val="auto"/>
          <w:szCs w:val="24"/>
        </w:rPr>
        <w:t>item 16.1</w:t>
      </w:r>
      <w:r w:rsidR="00FD640E" w:rsidRPr="00D3686B">
        <w:rPr>
          <w:rFonts w:ascii="Arial" w:hAnsi="Arial" w:cs="Arial"/>
          <w:color w:val="auto"/>
          <w:szCs w:val="24"/>
        </w:rPr>
        <w:t xml:space="preserve"> deste edital, poder</w:t>
      </w:r>
      <w:r w:rsidR="00BA0D12" w:rsidRPr="00D3686B">
        <w:rPr>
          <w:rFonts w:ascii="Arial" w:hAnsi="Arial" w:cs="Arial"/>
          <w:color w:val="auto"/>
          <w:szCs w:val="24"/>
        </w:rPr>
        <w:t>á</w:t>
      </w:r>
      <w:r w:rsidRPr="00D3686B">
        <w:rPr>
          <w:rFonts w:ascii="Arial" w:hAnsi="Arial" w:cs="Arial"/>
          <w:color w:val="auto"/>
          <w:szCs w:val="24"/>
        </w:rPr>
        <w:t xml:space="preserve"> ser aplicada, cumulativamente, com a penalidade disposta na Lei nº 10.520/02, conforme o art. 7, do mesmo diploma legal.</w:t>
      </w:r>
    </w:p>
    <w:p w14:paraId="218CABDB" w14:textId="77777777" w:rsidR="000347D9" w:rsidRPr="00D3686B" w:rsidRDefault="000347D9" w:rsidP="004F1FB6">
      <w:pPr>
        <w:pStyle w:val="Normal1"/>
        <w:tabs>
          <w:tab w:val="clear" w:pos="536"/>
          <w:tab w:val="clear" w:pos="2270"/>
          <w:tab w:val="clear" w:pos="4294"/>
        </w:tabs>
        <w:ind w:firstLine="709"/>
        <w:rPr>
          <w:rFonts w:ascii="Arial" w:hAnsi="Arial" w:cs="Arial"/>
          <w:color w:val="auto"/>
          <w:szCs w:val="24"/>
        </w:rPr>
      </w:pPr>
    </w:p>
    <w:p w14:paraId="2CA9A96E" w14:textId="77777777" w:rsidR="000347D9" w:rsidRPr="00D3686B" w:rsidRDefault="00FD640E" w:rsidP="004F1FB6">
      <w:pPr>
        <w:pStyle w:val="Normal1"/>
        <w:tabs>
          <w:tab w:val="clear" w:pos="536"/>
          <w:tab w:val="clear" w:pos="2270"/>
          <w:tab w:val="clear" w:pos="4294"/>
        </w:tabs>
        <w:ind w:firstLine="709"/>
        <w:rPr>
          <w:rFonts w:ascii="Arial" w:hAnsi="Arial" w:cs="Arial"/>
          <w:color w:val="auto"/>
          <w:szCs w:val="24"/>
        </w:rPr>
      </w:pPr>
      <w:r w:rsidRPr="00D3686B">
        <w:rPr>
          <w:rFonts w:ascii="Arial" w:hAnsi="Arial" w:cs="Arial"/>
          <w:color w:val="auto"/>
          <w:szCs w:val="24"/>
        </w:rPr>
        <w:t>16.</w:t>
      </w:r>
      <w:r w:rsidR="00BA0D12" w:rsidRPr="00D3686B">
        <w:rPr>
          <w:rFonts w:ascii="Arial" w:hAnsi="Arial" w:cs="Arial"/>
          <w:color w:val="auto"/>
          <w:szCs w:val="24"/>
        </w:rPr>
        <w:t>5</w:t>
      </w:r>
      <w:r w:rsidR="000347D9" w:rsidRPr="00D3686B">
        <w:rPr>
          <w:rFonts w:ascii="Arial" w:hAnsi="Arial" w:cs="Arial"/>
          <w:color w:val="auto"/>
          <w:szCs w:val="24"/>
        </w:rPr>
        <w:t xml:space="preserve"> - A Administração poderá deixar de aplicar as penalidades previstas nesta cláusula, se admitidas as justificativas apresentadas pela licitante vencedora, nos termos do que dispõe o artigo 43, parágrafo 6º c/c artigo 81, e artigo 87, “</w:t>
      </w:r>
      <w:r w:rsidR="000347D9" w:rsidRPr="00D3686B">
        <w:rPr>
          <w:rFonts w:ascii="Arial" w:hAnsi="Arial" w:cs="Arial"/>
          <w:i/>
          <w:color w:val="auto"/>
          <w:szCs w:val="24"/>
        </w:rPr>
        <w:t>caput</w:t>
      </w:r>
      <w:r w:rsidR="000347D9" w:rsidRPr="00D3686B">
        <w:rPr>
          <w:rFonts w:ascii="Arial" w:hAnsi="Arial" w:cs="Arial"/>
          <w:color w:val="auto"/>
          <w:szCs w:val="24"/>
        </w:rPr>
        <w:t>”, da Lei nº 8.666/93.</w:t>
      </w:r>
    </w:p>
    <w:p w14:paraId="03D5B5A2" w14:textId="77777777" w:rsidR="000347D9" w:rsidRPr="00D3686B" w:rsidRDefault="000347D9" w:rsidP="004F1FB6">
      <w:pPr>
        <w:pStyle w:val="Normal1"/>
        <w:tabs>
          <w:tab w:val="clear" w:pos="536"/>
          <w:tab w:val="clear" w:pos="2270"/>
          <w:tab w:val="clear" w:pos="4294"/>
        </w:tabs>
        <w:rPr>
          <w:rFonts w:ascii="Arial" w:hAnsi="Arial" w:cs="Arial"/>
          <w:color w:val="auto"/>
          <w:szCs w:val="24"/>
        </w:rPr>
      </w:pPr>
    </w:p>
    <w:p w14:paraId="38A5C512" w14:textId="77777777" w:rsidR="000347D9" w:rsidRPr="00D3686B" w:rsidRDefault="000347D9" w:rsidP="004F1FB6">
      <w:pPr>
        <w:pStyle w:val="Normal1"/>
        <w:tabs>
          <w:tab w:val="clear" w:pos="536"/>
          <w:tab w:val="clear" w:pos="2270"/>
          <w:tab w:val="clear" w:pos="4294"/>
        </w:tabs>
        <w:ind w:firstLine="709"/>
        <w:rPr>
          <w:rFonts w:ascii="Arial" w:hAnsi="Arial" w:cs="Arial"/>
          <w:szCs w:val="24"/>
        </w:rPr>
      </w:pPr>
      <w:r w:rsidRPr="00D3686B">
        <w:rPr>
          <w:rFonts w:ascii="Arial" w:hAnsi="Arial" w:cs="Arial"/>
          <w:szCs w:val="24"/>
        </w:rPr>
        <w:t>16.</w:t>
      </w:r>
      <w:r w:rsidR="00BA0D12" w:rsidRPr="00D3686B">
        <w:rPr>
          <w:rFonts w:ascii="Arial" w:hAnsi="Arial" w:cs="Arial"/>
          <w:szCs w:val="24"/>
        </w:rPr>
        <w:t>6</w:t>
      </w:r>
      <w:r w:rsidRPr="00D3686B">
        <w:rPr>
          <w:rFonts w:ascii="Arial" w:hAnsi="Arial" w:cs="Arial"/>
          <w:szCs w:val="24"/>
        </w:rPr>
        <w:t xml:space="preserve">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4A860660" w14:textId="77777777" w:rsidR="000347D9" w:rsidRPr="00D3686B" w:rsidRDefault="000347D9" w:rsidP="004F1FB6">
      <w:pPr>
        <w:pStyle w:val="Normal1"/>
        <w:tabs>
          <w:tab w:val="clear" w:pos="536"/>
          <w:tab w:val="clear" w:pos="2270"/>
          <w:tab w:val="clear" w:pos="4294"/>
        </w:tabs>
        <w:ind w:firstLine="709"/>
        <w:rPr>
          <w:rFonts w:ascii="Arial" w:hAnsi="Arial" w:cs="Arial"/>
          <w:szCs w:val="24"/>
        </w:rPr>
      </w:pPr>
    </w:p>
    <w:p w14:paraId="12AF6B9E" w14:textId="77777777" w:rsidR="000347D9" w:rsidRPr="00D3686B" w:rsidRDefault="000347D9" w:rsidP="004F1FB6">
      <w:pPr>
        <w:pStyle w:val="Normal1"/>
        <w:tabs>
          <w:tab w:val="clear" w:pos="536"/>
          <w:tab w:val="clear" w:pos="2270"/>
          <w:tab w:val="clear" w:pos="4294"/>
        </w:tabs>
        <w:ind w:firstLine="709"/>
        <w:rPr>
          <w:rFonts w:ascii="Arial" w:hAnsi="Arial" w:cs="Arial"/>
          <w:szCs w:val="24"/>
        </w:rPr>
      </w:pPr>
    </w:p>
    <w:p w14:paraId="6EC03E99" w14:textId="77777777" w:rsidR="000347D9" w:rsidRPr="00D3686B" w:rsidRDefault="000347D9" w:rsidP="004F1FB6">
      <w:pPr>
        <w:widowControl w:val="0"/>
        <w:jc w:val="both"/>
        <w:rPr>
          <w:rFonts w:ascii="Arial" w:hAnsi="Arial" w:cs="Arial"/>
          <w:b/>
          <w:color w:val="000000"/>
          <w:sz w:val="24"/>
          <w:szCs w:val="24"/>
        </w:rPr>
      </w:pPr>
      <w:r w:rsidRPr="00D3686B">
        <w:rPr>
          <w:rFonts w:ascii="Arial" w:hAnsi="Arial" w:cs="Arial"/>
          <w:b/>
          <w:color w:val="000000"/>
          <w:sz w:val="24"/>
          <w:szCs w:val="24"/>
        </w:rPr>
        <w:t>17 - DAS DISPOSIÇÕES GERAIS</w:t>
      </w:r>
    </w:p>
    <w:p w14:paraId="602E683E" w14:textId="77777777" w:rsidR="000347D9" w:rsidRPr="00D3686B" w:rsidRDefault="000347D9" w:rsidP="004F1FB6">
      <w:pPr>
        <w:widowControl w:val="0"/>
        <w:jc w:val="both"/>
        <w:rPr>
          <w:rFonts w:ascii="Arial" w:hAnsi="Arial" w:cs="Arial"/>
          <w:b/>
          <w:color w:val="000000"/>
          <w:sz w:val="24"/>
          <w:szCs w:val="24"/>
        </w:rPr>
      </w:pPr>
    </w:p>
    <w:p w14:paraId="6F620BAE" w14:textId="228C8F23" w:rsidR="00FD640E" w:rsidRPr="00D3686B" w:rsidRDefault="00FD640E" w:rsidP="004F1FB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ind w:firstLine="708"/>
        <w:rPr>
          <w:rFonts w:cs="Arial"/>
          <w:color w:val="000000"/>
          <w:szCs w:val="24"/>
        </w:rPr>
      </w:pPr>
      <w:r w:rsidRPr="00D3686B">
        <w:rPr>
          <w:rFonts w:cs="Arial"/>
          <w:color w:val="000000"/>
          <w:szCs w:val="24"/>
        </w:rPr>
        <w:t xml:space="preserve">17.1 - </w:t>
      </w:r>
      <w:r w:rsidR="007B0526" w:rsidRPr="00D3686B">
        <w:rPr>
          <w:rFonts w:cs="Arial"/>
          <w:color w:val="000000"/>
          <w:szCs w:val="24"/>
        </w:rPr>
        <w:t xml:space="preserve">Esclarecimentos relativos a presente licitação e às condições para atendimento das obrigações necessárias ao cumprimento de seu objeto, serão prestados diretamente no Setor de Licitações do </w:t>
      </w:r>
      <w:r w:rsidR="00D3686B" w:rsidRPr="00D3686B">
        <w:rPr>
          <w:rFonts w:cs="Arial"/>
          <w:color w:val="000000"/>
          <w:szCs w:val="24"/>
        </w:rPr>
        <w:t>Consórcio Intermunicipal Serra Catarinense</w:t>
      </w:r>
      <w:r w:rsidR="007B0526" w:rsidRPr="00D3686B">
        <w:rPr>
          <w:rFonts w:cs="Arial"/>
          <w:color w:val="000000"/>
          <w:szCs w:val="24"/>
        </w:rPr>
        <w:t xml:space="preserve"> - CISAMA, no endereço citado no preâmbulo deste Edital, ou através do </w:t>
      </w:r>
      <w:r w:rsidR="007B0526" w:rsidRPr="00AC4288">
        <w:rPr>
          <w:rFonts w:cs="Arial"/>
          <w:szCs w:val="24"/>
        </w:rPr>
        <w:t>telefone (49) 3224-4800,</w:t>
      </w:r>
      <w:r w:rsidR="00AC4288" w:rsidRPr="00AC4288">
        <w:rPr>
          <w:rFonts w:cs="Arial"/>
          <w:szCs w:val="24"/>
        </w:rPr>
        <w:t xml:space="preserve"> e</w:t>
      </w:r>
      <w:r w:rsidR="00AC4288">
        <w:rPr>
          <w:rFonts w:cs="Arial"/>
          <w:szCs w:val="24"/>
        </w:rPr>
        <w:t>-</w:t>
      </w:r>
      <w:r w:rsidR="00AC4288" w:rsidRPr="00AC4288">
        <w:rPr>
          <w:rFonts w:cs="Arial"/>
          <w:szCs w:val="24"/>
        </w:rPr>
        <w:t xml:space="preserve">mail </w:t>
      </w:r>
      <w:hyperlink r:id="rId10" w:history="1">
        <w:r w:rsidR="00AC4288" w:rsidRPr="008E5F4C">
          <w:rPr>
            <w:rStyle w:val="Hyperlink"/>
            <w:rFonts w:cs="Arial"/>
            <w:szCs w:val="24"/>
          </w:rPr>
          <w:t>licitacao@cisama.sc.gov.br</w:t>
        </w:r>
      </w:hyperlink>
      <w:r w:rsidR="00AC4288" w:rsidRPr="00AC4288">
        <w:rPr>
          <w:rFonts w:cs="Arial"/>
          <w:szCs w:val="24"/>
        </w:rPr>
        <w:t xml:space="preserve">, </w:t>
      </w:r>
      <w:r w:rsidR="007B0526" w:rsidRPr="00AC4288">
        <w:rPr>
          <w:rFonts w:cs="Arial"/>
          <w:szCs w:val="24"/>
        </w:rPr>
        <w:t xml:space="preserve"> de segunda </w:t>
      </w:r>
      <w:r w:rsidR="007B0526" w:rsidRPr="00D3686B">
        <w:rPr>
          <w:rFonts w:cs="Arial"/>
          <w:color w:val="000000"/>
          <w:szCs w:val="24"/>
        </w:rPr>
        <w:t>à sexta-feira, em horário de expediente normal</w:t>
      </w:r>
      <w:r w:rsidRPr="00D3686B">
        <w:rPr>
          <w:rFonts w:cs="Arial"/>
          <w:color w:val="000000"/>
          <w:szCs w:val="24"/>
        </w:rPr>
        <w:t>.</w:t>
      </w:r>
    </w:p>
    <w:p w14:paraId="1F670767" w14:textId="77777777" w:rsidR="00FD640E" w:rsidRPr="00D3686B" w:rsidRDefault="00FD640E" w:rsidP="004F1FB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ind w:firstLine="708"/>
        <w:rPr>
          <w:rFonts w:cs="Arial"/>
          <w:color w:val="000000"/>
          <w:szCs w:val="24"/>
        </w:rPr>
      </w:pPr>
      <w:r w:rsidRPr="00D3686B">
        <w:rPr>
          <w:rFonts w:cs="Arial"/>
          <w:color w:val="000000"/>
          <w:szCs w:val="24"/>
        </w:rPr>
        <w:tab/>
      </w:r>
    </w:p>
    <w:p w14:paraId="4E93B131" w14:textId="77777777" w:rsidR="00FD640E" w:rsidRPr="00590E6E" w:rsidRDefault="00FD640E" w:rsidP="004F1FB6">
      <w:pPr>
        <w:pStyle w:val="Normal1"/>
        <w:tabs>
          <w:tab w:val="clear" w:pos="536"/>
          <w:tab w:val="clear" w:pos="2270"/>
          <w:tab w:val="clear" w:pos="4294"/>
        </w:tabs>
        <w:ind w:firstLine="709"/>
        <w:rPr>
          <w:rFonts w:ascii="Arial" w:hAnsi="Arial" w:cs="Arial"/>
          <w:color w:val="auto"/>
          <w:szCs w:val="24"/>
        </w:rPr>
      </w:pPr>
      <w:r w:rsidRPr="00D3686B">
        <w:rPr>
          <w:rFonts w:ascii="Arial" w:hAnsi="Arial" w:cs="Arial"/>
          <w:color w:val="auto"/>
          <w:szCs w:val="24"/>
        </w:rPr>
        <w:t xml:space="preserve">17.2 - Para agilização dos trabalhos, não interferindo no julgamento das </w:t>
      </w:r>
      <w:r w:rsidRPr="00590E6E">
        <w:rPr>
          <w:rFonts w:ascii="Arial" w:hAnsi="Arial" w:cs="Arial"/>
          <w:color w:val="auto"/>
          <w:szCs w:val="24"/>
        </w:rPr>
        <w:t>propostas, as licitantes farão constar em sua documentação endereço eletrônico (e-mail), número de telefone e fax, bem como o nome da pessoa indicada para contatos.</w:t>
      </w:r>
    </w:p>
    <w:p w14:paraId="452B6AEC" w14:textId="77777777" w:rsidR="003A50F1" w:rsidRPr="00D3686B" w:rsidRDefault="003A50F1" w:rsidP="004F1FB6">
      <w:pPr>
        <w:pStyle w:val="Recuodecorpodetexto"/>
        <w:widowControl w:val="0"/>
        <w:ind w:firstLine="0"/>
        <w:rPr>
          <w:rFonts w:cs="Arial"/>
          <w:sz w:val="24"/>
          <w:szCs w:val="24"/>
        </w:rPr>
      </w:pPr>
    </w:p>
    <w:p w14:paraId="3A1F59DD" w14:textId="77777777" w:rsidR="00FD640E" w:rsidRPr="00D3686B" w:rsidRDefault="00FD640E" w:rsidP="004F1FB6">
      <w:pPr>
        <w:pStyle w:val="Recuodecorpodetexto"/>
        <w:widowControl w:val="0"/>
        <w:rPr>
          <w:rFonts w:cs="Arial"/>
          <w:sz w:val="24"/>
          <w:szCs w:val="24"/>
        </w:rPr>
      </w:pPr>
      <w:r w:rsidRPr="00D3686B">
        <w:rPr>
          <w:rFonts w:cs="Arial"/>
          <w:sz w:val="24"/>
          <w:szCs w:val="24"/>
        </w:rPr>
        <w:t xml:space="preserve">17.3 - </w:t>
      </w:r>
      <w:r w:rsidRPr="00D3686B">
        <w:rPr>
          <w:rFonts w:cs="Arial"/>
          <w:color w:val="000000"/>
          <w:sz w:val="24"/>
          <w:szCs w:val="24"/>
        </w:rPr>
        <w:t xml:space="preserve">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w:t>
      </w:r>
      <w:r w:rsidRPr="00D3686B">
        <w:rPr>
          <w:rFonts w:cs="Arial"/>
          <w:color w:val="000000"/>
          <w:sz w:val="24"/>
          <w:szCs w:val="24"/>
        </w:rPr>
        <w:lastRenderedPageBreak/>
        <w:t>governo, nos termos dos incisos III e IV do artigo 87 do referido diploma legal.</w:t>
      </w:r>
    </w:p>
    <w:p w14:paraId="7CA16DE3" w14:textId="77777777" w:rsidR="00FD640E" w:rsidRPr="00D3686B" w:rsidRDefault="00FD640E" w:rsidP="004F1FB6">
      <w:pPr>
        <w:widowControl w:val="0"/>
        <w:ind w:firstLine="720"/>
        <w:jc w:val="both"/>
        <w:rPr>
          <w:rFonts w:ascii="Arial" w:hAnsi="Arial" w:cs="Arial"/>
          <w:sz w:val="24"/>
          <w:szCs w:val="24"/>
        </w:rPr>
      </w:pPr>
      <w:r w:rsidRPr="00D3686B">
        <w:rPr>
          <w:rFonts w:ascii="Arial" w:hAnsi="Arial" w:cs="Arial"/>
          <w:sz w:val="24"/>
          <w:szCs w:val="24"/>
        </w:rPr>
        <w:t>17.4 - A empresa contratada será responsável por todos os ônus e obrigações concernentes à legislação fiscal, social, trabalhista e tributária, bem como pelos danos e prejuízos que a qualqu</w:t>
      </w:r>
      <w:r w:rsidR="00BA0D12" w:rsidRPr="00D3686B">
        <w:rPr>
          <w:rFonts w:ascii="Arial" w:hAnsi="Arial" w:cs="Arial"/>
          <w:sz w:val="24"/>
          <w:szCs w:val="24"/>
        </w:rPr>
        <w:t>er título causar ao contratante</w:t>
      </w:r>
      <w:r w:rsidRPr="00D3686B">
        <w:rPr>
          <w:rFonts w:ascii="Arial" w:hAnsi="Arial" w:cs="Arial"/>
          <w:sz w:val="24"/>
          <w:szCs w:val="24"/>
        </w:rPr>
        <w:t xml:space="preserve"> e/ou a terceiros, em decorrência da execução dos serviços contratados, respondendo por si e por seus sucessores.</w:t>
      </w:r>
    </w:p>
    <w:p w14:paraId="58019DE4" w14:textId="77777777" w:rsidR="00FD640E" w:rsidRPr="00D3686B" w:rsidRDefault="00FD640E" w:rsidP="004F1FB6">
      <w:pPr>
        <w:widowControl w:val="0"/>
        <w:jc w:val="both"/>
        <w:rPr>
          <w:rFonts w:ascii="Arial" w:hAnsi="Arial" w:cs="Arial"/>
          <w:sz w:val="24"/>
          <w:szCs w:val="24"/>
        </w:rPr>
      </w:pPr>
    </w:p>
    <w:p w14:paraId="51131A8E" w14:textId="43B56DDF" w:rsidR="00FD640E" w:rsidRPr="00D3686B" w:rsidRDefault="00FD640E" w:rsidP="004F1FB6">
      <w:pPr>
        <w:widowControl w:val="0"/>
        <w:ind w:firstLine="708"/>
        <w:jc w:val="both"/>
        <w:rPr>
          <w:rFonts w:ascii="Arial" w:hAnsi="Arial" w:cs="Arial"/>
          <w:sz w:val="24"/>
          <w:szCs w:val="24"/>
        </w:rPr>
      </w:pPr>
      <w:r w:rsidRPr="00D3686B">
        <w:rPr>
          <w:rFonts w:ascii="Arial" w:hAnsi="Arial" w:cs="Arial"/>
          <w:sz w:val="24"/>
          <w:szCs w:val="24"/>
        </w:rPr>
        <w:t xml:space="preserve">17.5 - O </w:t>
      </w:r>
      <w:r w:rsidR="00D3686B" w:rsidRPr="00D3686B">
        <w:rPr>
          <w:rFonts w:ascii="Arial" w:hAnsi="Arial" w:cs="Arial"/>
          <w:color w:val="000000"/>
          <w:sz w:val="24"/>
          <w:szCs w:val="24"/>
        </w:rPr>
        <w:t xml:space="preserve">Consórcio Intermunicipal Serra Catarinense </w:t>
      </w:r>
      <w:r w:rsidR="007B0526" w:rsidRPr="00D3686B">
        <w:rPr>
          <w:rFonts w:ascii="Arial" w:hAnsi="Arial" w:cs="Arial"/>
          <w:color w:val="000000"/>
          <w:sz w:val="24"/>
          <w:szCs w:val="24"/>
        </w:rPr>
        <w:t>- CISAMA</w:t>
      </w:r>
      <w:r w:rsidR="007B0526" w:rsidRPr="00D3686B">
        <w:rPr>
          <w:rFonts w:ascii="Arial" w:hAnsi="Arial" w:cs="Arial"/>
          <w:sz w:val="24"/>
          <w:szCs w:val="24"/>
        </w:rPr>
        <w:t xml:space="preserve"> </w:t>
      </w:r>
      <w:r w:rsidRPr="00D3686B">
        <w:rPr>
          <w:rFonts w:ascii="Arial" w:hAnsi="Arial" w:cs="Arial"/>
          <w:sz w:val="24"/>
          <w:szCs w:val="24"/>
        </w:rPr>
        <w:t>reserva-se o direito de anular ou revogar a presente licitação, nos termos do art. 49, da lei nº 8.666/93.</w:t>
      </w:r>
    </w:p>
    <w:p w14:paraId="64EE948C" w14:textId="77777777" w:rsidR="00FD640E" w:rsidRPr="00D3686B" w:rsidRDefault="00FD640E" w:rsidP="004F1FB6">
      <w:pPr>
        <w:widowControl w:val="0"/>
        <w:jc w:val="both"/>
        <w:rPr>
          <w:rFonts w:ascii="Arial" w:hAnsi="Arial" w:cs="Arial"/>
          <w:sz w:val="24"/>
          <w:szCs w:val="24"/>
        </w:rPr>
      </w:pPr>
    </w:p>
    <w:p w14:paraId="2FC5AC55" w14:textId="77777777" w:rsidR="00FD640E" w:rsidRPr="00D3686B" w:rsidRDefault="00FD640E" w:rsidP="004F1FB6">
      <w:pPr>
        <w:widowControl w:val="0"/>
        <w:ind w:firstLine="708"/>
        <w:jc w:val="both"/>
        <w:rPr>
          <w:rFonts w:ascii="Arial" w:hAnsi="Arial" w:cs="Arial"/>
          <w:sz w:val="24"/>
          <w:szCs w:val="24"/>
        </w:rPr>
      </w:pPr>
      <w:r w:rsidRPr="00D3686B">
        <w:rPr>
          <w:rFonts w:ascii="Arial" w:hAnsi="Arial" w:cs="Arial"/>
          <w:sz w:val="24"/>
          <w:szCs w:val="24"/>
        </w:rPr>
        <w:t xml:space="preserve">17.6 - </w:t>
      </w:r>
      <w:r w:rsidR="00BA0D12" w:rsidRPr="00D3686B">
        <w:rPr>
          <w:rFonts w:ascii="Arial" w:hAnsi="Arial" w:cs="Arial"/>
          <w:color w:val="000000"/>
          <w:sz w:val="24"/>
          <w:szCs w:val="24"/>
        </w:rPr>
        <w:t xml:space="preserve">Os casos omissos neste Edital serão resolvidos à luz das disposições contidas nas Leis Federais nº 8.666, de 21 de junho de 1993, Lei nº 10.520, de 17 de julho de 2002, Lei Complementar 123, de 15/12/2006, </w:t>
      </w:r>
      <w:r w:rsidR="00BA0D12" w:rsidRPr="00D3686B">
        <w:rPr>
          <w:rFonts w:ascii="Arial" w:hAnsi="Arial" w:cs="Arial"/>
          <w:sz w:val="24"/>
          <w:szCs w:val="24"/>
        </w:rPr>
        <w:t>e, se for o caso, conforme disposições da Lei nº 8.078/90 (Código de Defesa do Consumidor), Código Civil e legislações pertinentes à matéria</w:t>
      </w:r>
      <w:r w:rsidRPr="00D3686B">
        <w:rPr>
          <w:rFonts w:ascii="Arial" w:hAnsi="Arial" w:cs="Arial"/>
          <w:sz w:val="24"/>
          <w:szCs w:val="24"/>
        </w:rPr>
        <w:t>.</w:t>
      </w:r>
    </w:p>
    <w:p w14:paraId="4D70FAD1" w14:textId="77777777" w:rsidR="00FD640E" w:rsidRPr="00D3686B" w:rsidRDefault="00FD640E" w:rsidP="004F1FB6">
      <w:pPr>
        <w:widowControl w:val="0"/>
        <w:jc w:val="both"/>
        <w:rPr>
          <w:rFonts w:ascii="Arial" w:hAnsi="Arial" w:cs="Arial"/>
          <w:sz w:val="24"/>
          <w:szCs w:val="24"/>
        </w:rPr>
      </w:pPr>
    </w:p>
    <w:p w14:paraId="0252F7C6" w14:textId="761B32A5" w:rsidR="00FD640E" w:rsidRPr="00D3686B" w:rsidRDefault="00FD640E" w:rsidP="004F1FB6">
      <w:pPr>
        <w:widowControl w:val="0"/>
        <w:ind w:firstLine="708"/>
        <w:jc w:val="both"/>
        <w:rPr>
          <w:rFonts w:ascii="Arial" w:hAnsi="Arial" w:cs="Arial"/>
          <w:sz w:val="24"/>
          <w:szCs w:val="24"/>
        </w:rPr>
      </w:pPr>
      <w:r w:rsidRPr="00D3686B">
        <w:rPr>
          <w:rFonts w:ascii="Arial" w:hAnsi="Arial" w:cs="Arial"/>
          <w:sz w:val="24"/>
          <w:szCs w:val="24"/>
        </w:rPr>
        <w:t xml:space="preserve">17.7 - Informações fornecidas verbalmente por pessoas pertencentes ao quadro de servidores </w:t>
      </w:r>
      <w:r w:rsidR="007B0526" w:rsidRPr="00D3686B">
        <w:rPr>
          <w:rFonts w:ascii="Arial" w:hAnsi="Arial" w:cs="Arial"/>
          <w:sz w:val="24"/>
          <w:szCs w:val="24"/>
        </w:rPr>
        <w:t xml:space="preserve">do </w:t>
      </w:r>
      <w:r w:rsidR="00D3686B" w:rsidRPr="00D3686B">
        <w:rPr>
          <w:rFonts w:ascii="Arial" w:hAnsi="Arial" w:cs="Arial"/>
          <w:color w:val="000000"/>
          <w:sz w:val="24"/>
          <w:szCs w:val="24"/>
        </w:rPr>
        <w:t xml:space="preserve">Consórcio Intermunicipal Serra Catarinense </w:t>
      </w:r>
      <w:r w:rsidR="007B0526" w:rsidRPr="00D3686B">
        <w:rPr>
          <w:rFonts w:ascii="Arial" w:hAnsi="Arial" w:cs="Arial"/>
          <w:color w:val="000000"/>
          <w:sz w:val="24"/>
          <w:szCs w:val="24"/>
        </w:rPr>
        <w:t>- CISAMA</w:t>
      </w:r>
      <w:r w:rsidRPr="00D3686B">
        <w:rPr>
          <w:rFonts w:ascii="Arial" w:hAnsi="Arial" w:cs="Arial"/>
          <w:sz w:val="24"/>
          <w:szCs w:val="24"/>
        </w:rPr>
        <w:t xml:space="preserve"> não serão consideradas como motivos para impugnações.</w:t>
      </w:r>
    </w:p>
    <w:p w14:paraId="43F82439" w14:textId="77777777" w:rsidR="00FD640E" w:rsidRPr="00D3686B" w:rsidRDefault="00FD640E" w:rsidP="004F1FB6">
      <w:pPr>
        <w:widowControl w:val="0"/>
        <w:jc w:val="both"/>
        <w:rPr>
          <w:rFonts w:ascii="Arial" w:hAnsi="Arial" w:cs="Arial"/>
          <w:sz w:val="24"/>
          <w:szCs w:val="24"/>
        </w:rPr>
      </w:pPr>
    </w:p>
    <w:p w14:paraId="21926884" w14:textId="77777777" w:rsidR="00FD640E" w:rsidRPr="00D3686B" w:rsidRDefault="00FD640E" w:rsidP="004F1FB6">
      <w:pPr>
        <w:widowControl w:val="0"/>
        <w:ind w:firstLine="720"/>
        <w:jc w:val="both"/>
        <w:rPr>
          <w:rFonts w:ascii="Arial" w:hAnsi="Arial" w:cs="Arial"/>
          <w:sz w:val="24"/>
          <w:szCs w:val="24"/>
        </w:rPr>
      </w:pPr>
      <w:r w:rsidRPr="00D3686B">
        <w:rPr>
          <w:rFonts w:ascii="Arial" w:hAnsi="Arial" w:cs="Arial"/>
          <w:sz w:val="24"/>
          <w:szCs w:val="24"/>
        </w:rPr>
        <w:t>17.8 - A participação na presente licitação implica no conhecimento e na aceitação plena deste Edital e suas condições.</w:t>
      </w:r>
    </w:p>
    <w:p w14:paraId="08C05737" w14:textId="77777777" w:rsidR="00FD640E" w:rsidRPr="00D3686B" w:rsidRDefault="00FD640E" w:rsidP="004F1FB6">
      <w:pPr>
        <w:widowControl w:val="0"/>
        <w:jc w:val="both"/>
        <w:rPr>
          <w:rFonts w:ascii="Arial" w:hAnsi="Arial" w:cs="Arial"/>
          <w:sz w:val="24"/>
          <w:szCs w:val="24"/>
        </w:rPr>
      </w:pPr>
    </w:p>
    <w:p w14:paraId="55DE827D" w14:textId="448131D1" w:rsidR="00FD640E" w:rsidRPr="00D3686B" w:rsidRDefault="00FD640E"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17.</w:t>
      </w:r>
      <w:r w:rsidR="00BA0D12" w:rsidRPr="00D3686B">
        <w:rPr>
          <w:rFonts w:ascii="Arial" w:hAnsi="Arial" w:cs="Arial"/>
          <w:color w:val="000000"/>
          <w:sz w:val="24"/>
          <w:szCs w:val="24"/>
        </w:rPr>
        <w:t>9</w:t>
      </w:r>
      <w:r w:rsidRPr="00D3686B">
        <w:rPr>
          <w:rFonts w:ascii="Arial" w:hAnsi="Arial" w:cs="Arial"/>
          <w:color w:val="000000"/>
          <w:sz w:val="24"/>
          <w:szCs w:val="24"/>
        </w:rPr>
        <w:t xml:space="preserve"> - O foro competente para dirimir possíveis dúvidas e/ou litígios pertinentes ao objeto da presente licitação é o da Comarca de </w:t>
      </w:r>
      <w:r w:rsidR="007B0526" w:rsidRPr="00D3686B">
        <w:rPr>
          <w:rFonts w:ascii="Arial" w:hAnsi="Arial" w:cs="Arial"/>
          <w:color w:val="000000"/>
          <w:sz w:val="24"/>
          <w:szCs w:val="24"/>
        </w:rPr>
        <w:t>Lages</w:t>
      </w:r>
      <w:r w:rsidRPr="00D3686B">
        <w:rPr>
          <w:rFonts w:ascii="Arial" w:hAnsi="Arial" w:cs="Arial"/>
          <w:color w:val="000000"/>
          <w:sz w:val="24"/>
          <w:szCs w:val="24"/>
        </w:rPr>
        <w:t>, SC.</w:t>
      </w:r>
    </w:p>
    <w:p w14:paraId="5440E760" w14:textId="77777777" w:rsidR="00293743" w:rsidRPr="00D3686B" w:rsidRDefault="00293743" w:rsidP="004F1FB6">
      <w:pPr>
        <w:widowControl w:val="0"/>
        <w:jc w:val="both"/>
        <w:rPr>
          <w:rFonts w:ascii="Arial" w:hAnsi="Arial" w:cs="Arial"/>
          <w:color w:val="000000"/>
          <w:sz w:val="24"/>
          <w:szCs w:val="24"/>
        </w:rPr>
      </w:pPr>
    </w:p>
    <w:p w14:paraId="58F93247" w14:textId="77777777" w:rsidR="00293743" w:rsidRPr="00D3686B" w:rsidRDefault="00293743" w:rsidP="004F1FB6">
      <w:pPr>
        <w:widowControl w:val="0"/>
        <w:jc w:val="both"/>
        <w:rPr>
          <w:rFonts w:ascii="Arial" w:hAnsi="Arial" w:cs="Arial"/>
          <w:color w:val="000000"/>
          <w:sz w:val="24"/>
          <w:szCs w:val="24"/>
        </w:rPr>
      </w:pPr>
    </w:p>
    <w:p w14:paraId="6B0AB6EA" w14:textId="77777777" w:rsidR="000347D9" w:rsidRPr="00D3686B" w:rsidRDefault="000347D9" w:rsidP="004F1FB6">
      <w:pPr>
        <w:widowControl w:val="0"/>
        <w:jc w:val="both"/>
        <w:rPr>
          <w:rFonts w:ascii="Arial" w:hAnsi="Arial" w:cs="Arial"/>
          <w:b/>
          <w:color w:val="000000"/>
          <w:sz w:val="24"/>
          <w:szCs w:val="24"/>
        </w:rPr>
      </w:pPr>
      <w:r w:rsidRPr="00D3686B">
        <w:rPr>
          <w:rFonts w:ascii="Arial" w:hAnsi="Arial" w:cs="Arial"/>
          <w:b/>
          <w:color w:val="000000"/>
          <w:sz w:val="24"/>
          <w:szCs w:val="24"/>
        </w:rPr>
        <w:t xml:space="preserve">18 </w:t>
      </w:r>
      <w:r w:rsidRPr="00D3686B">
        <w:rPr>
          <w:rFonts w:ascii="Arial" w:hAnsi="Arial" w:cs="Arial"/>
          <w:color w:val="000000"/>
          <w:sz w:val="24"/>
          <w:szCs w:val="24"/>
        </w:rPr>
        <w:t>-</w:t>
      </w:r>
      <w:r w:rsidRPr="00D3686B">
        <w:rPr>
          <w:rFonts w:ascii="Arial" w:hAnsi="Arial" w:cs="Arial"/>
          <w:b/>
          <w:color w:val="000000"/>
          <w:sz w:val="24"/>
          <w:szCs w:val="24"/>
        </w:rPr>
        <w:t xml:space="preserve"> DOS ANEXOS DO EDITAL</w:t>
      </w:r>
    </w:p>
    <w:p w14:paraId="15182925" w14:textId="77777777" w:rsidR="000347D9" w:rsidRPr="00D3686B" w:rsidRDefault="000347D9" w:rsidP="004F1FB6">
      <w:pPr>
        <w:widowControl w:val="0"/>
        <w:jc w:val="both"/>
        <w:rPr>
          <w:rFonts w:ascii="Arial" w:hAnsi="Arial" w:cs="Arial"/>
          <w:b/>
          <w:color w:val="000000"/>
          <w:sz w:val="24"/>
          <w:szCs w:val="24"/>
        </w:rPr>
      </w:pPr>
    </w:p>
    <w:p w14:paraId="5AEF26EA" w14:textId="77777777" w:rsidR="000347D9" w:rsidRPr="00D3686B" w:rsidRDefault="000347D9"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18.1 - Integram o presente Edital, dele fazendo parte como se transcritos em seu corpo, os seguintes anexos:</w:t>
      </w:r>
    </w:p>
    <w:p w14:paraId="6771CB03" w14:textId="77777777" w:rsidR="000347D9" w:rsidRPr="00D3686B" w:rsidRDefault="000347D9" w:rsidP="00E3385B">
      <w:pPr>
        <w:widowControl w:val="0"/>
        <w:numPr>
          <w:ilvl w:val="0"/>
          <w:numId w:val="2"/>
        </w:numPr>
        <w:tabs>
          <w:tab w:val="clear" w:pos="1068"/>
          <w:tab w:val="num" w:pos="851"/>
        </w:tabs>
        <w:ind w:left="993" w:hanging="284"/>
        <w:jc w:val="both"/>
        <w:rPr>
          <w:rFonts w:ascii="Arial" w:hAnsi="Arial" w:cs="Arial"/>
          <w:color w:val="000000"/>
          <w:sz w:val="24"/>
          <w:szCs w:val="24"/>
        </w:rPr>
      </w:pPr>
      <w:r w:rsidRPr="00D3686B">
        <w:rPr>
          <w:rFonts w:ascii="Arial" w:hAnsi="Arial" w:cs="Arial"/>
          <w:b/>
          <w:color w:val="000000"/>
          <w:sz w:val="24"/>
          <w:szCs w:val="24"/>
        </w:rPr>
        <w:t>Anexo “A”</w:t>
      </w:r>
      <w:r w:rsidRPr="00D3686B">
        <w:rPr>
          <w:rFonts w:ascii="Arial" w:hAnsi="Arial" w:cs="Arial"/>
          <w:color w:val="000000"/>
          <w:sz w:val="24"/>
          <w:szCs w:val="24"/>
        </w:rPr>
        <w:t xml:space="preserve"> – MODELO DE TERMO DE CREDENCIAMENTO;</w:t>
      </w:r>
    </w:p>
    <w:p w14:paraId="13860F4E" w14:textId="77777777" w:rsidR="000347D9" w:rsidRPr="00D3686B" w:rsidRDefault="000347D9" w:rsidP="00E3385B">
      <w:pPr>
        <w:widowControl w:val="0"/>
        <w:numPr>
          <w:ilvl w:val="0"/>
          <w:numId w:val="2"/>
        </w:numPr>
        <w:tabs>
          <w:tab w:val="clear" w:pos="1068"/>
          <w:tab w:val="num" w:pos="851"/>
        </w:tabs>
        <w:ind w:left="993" w:hanging="284"/>
        <w:jc w:val="both"/>
        <w:rPr>
          <w:rFonts w:ascii="Arial" w:hAnsi="Arial" w:cs="Arial"/>
          <w:color w:val="000000"/>
          <w:sz w:val="24"/>
          <w:szCs w:val="24"/>
        </w:rPr>
      </w:pPr>
      <w:r w:rsidRPr="00D3686B">
        <w:rPr>
          <w:rFonts w:ascii="Arial" w:hAnsi="Arial" w:cs="Arial"/>
          <w:b/>
          <w:color w:val="000000"/>
          <w:sz w:val="24"/>
          <w:szCs w:val="24"/>
        </w:rPr>
        <w:t>Anexo “B”</w:t>
      </w:r>
      <w:r w:rsidRPr="00D3686B">
        <w:rPr>
          <w:rFonts w:ascii="Arial" w:hAnsi="Arial" w:cs="Arial"/>
          <w:color w:val="000000"/>
          <w:sz w:val="24"/>
          <w:szCs w:val="24"/>
        </w:rPr>
        <w:t xml:space="preserve"> – </w:t>
      </w:r>
      <w:r w:rsidRPr="00D3686B">
        <w:rPr>
          <w:rFonts w:ascii="Arial" w:hAnsi="Arial" w:cs="Arial"/>
          <w:sz w:val="24"/>
          <w:szCs w:val="24"/>
        </w:rPr>
        <w:t>MODELO DE DECLARAÇÃO DE ATENDIMENTO À LEGISLAÇÃO TRABALHISTA DE PROTEÇÃO À CRIANÇA E AO ADOLESCENTE</w:t>
      </w:r>
      <w:r w:rsidRPr="00D3686B">
        <w:rPr>
          <w:rFonts w:ascii="Arial" w:hAnsi="Arial" w:cs="Arial"/>
          <w:color w:val="000000"/>
          <w:sz w:val="24"/>
          <w:szCs w:val="24"/>
        </w:rPr>
        <w:t>;</w:t>
      </w:r>
    </w:p>
    <w:p w14:paraId="1905D551" w14:textId="77777777" w:rsidR="000347D9" w:rsidRPr="00D3686B" w:rsidRDefault="000347D9" w:rsidP="00E3385B">
      <w:pPr>
        <w:widowControl w:val="0"/>
        <w:numPr>
          <w:ilvl w:val="0"/>
          <w:numId w:val="2"/>
        </w:numPr>
        <w:tabs>
          <w:tab w:val="clear" w:pos="1068"/>
          <w:tab w:val="num" w:pos="851"/>
        </w:tabs>
        <w:ind w:left="993" w:hanging="284"/>
        <w:jc w:val="both"/>
        <w:rPr>
          <w:rFonts w:ascii="Arial" w:hAnsi="Arial" w:cs="Arial"/>
          <w:sz w:val="24"/>
          <w:szCs w:val="24"/>
        </w:rPr>
      </w:pPr>
      <w:r w:rsidRPr="00D3686B">
        <w:rPr>
          <w:rFonts w:ascii="Arial" w:hAnsi="Arial" w:cs="Arial"/>
          <w:b/>
          <w:sz w:val="24"/>
          <w:szCs w:val="24"/>
        </w:rPr>
        <w:t>Anexo “C”</w:t>
      </w:r>
      <w:r w:rsidRPr="00D3686B">
        <w:rPr>
          <w:rFonts w:ascii="Arial" w:hAnsi="Arial" w:cs="Arial"/>
          <w:sz w:val="24"/>
          <w:szCs w:val="24"/>
        </w:rPr>
        <w:t xml:space="preserve"> – MODELO DE DECLARAÇÃO DE ATENDIMENTO AO INC. VII, DO ART. 4º, DA LEI Nº 10.520/2002;</w:t>
      </w:r>
    </w:p>
    <w:p w14:paraId="0FD53DD3" w14:textId="77777777" w:rsidR="000347D9" w:rsidRPr="00D3686B" w:rsidRDefault="000347D9" w:rsidP="00E3385B">
      <w:pPr>
        <w:widowControl w:val="0"/>
        <w:numPr>
          <w:ilvl w:val="0"/>
          <w:numId w:val="2"/>
        </w:numPr>
        <w:tabs>
          <w:tab w:val="clear" w:pos="1068"/>
          <w:tab w:val="num" w:pos="851"/>
        </w:tabs>
        <w:ind w:left="993" w:hanging="284"/>
        <w:rPr>
          <w:rFonts w:ascii="Arial" w:hAnsi="Arial" w:cs="Arial"/>
          <w:color w:val="000000"/>
          <w:sz w:val="24"/>
          <w:szCs w:val="24"/>
        </w:rPr>
      </w:pPr>
      <w:r w:rsidRPr="00D3686B">
        <w:rPr>
          <w:rFonts w:ascii="Arial" w:hAnsi="Arial" w:cs="Arial"/>
          <w:b/>
          <w:color w:val="000000"/>
          <w:sz w:val="24"/>
          <w:szCs w:val="24"/>
        </w:rPr>
        <w:t>Anexo “D”</w:t>
      </w:r>
      <w:r w:rsidRPr="00D3686B">
        <w:rPr>
          <w:rFonts w:ascii="Arial" w:hAnsi="Arial" w:cs="Arial"/>
          <w:color w:val="000000"/>
          <w:sz w:val="24"/>
          <w:szCs w:val="24"/>
        </w:rPr>
        <w:t xml:space="preserve"> – MINUTA DE CONTRATO;</w:t>
      </w:r>
    </w:p>
    <w:p w14:paraId="02B18061" w14:textId="08FC8674" w:rsidR="000347D9" w:rsidRPr="00D3686B" w:rsidRDefault="000347D9" w:rsidP="00E3385B">
      <w:pPr>
        <w:widowControl w:val="0"/>
        <w:numPr>
          <w:ilvl w:val="0"/>
          <w:numId w:val="2"/>
        </w:numPr>
        <w:tabs>
          <w:tab w:val="clear" w:pos="1068"/>
          <w:tab w:val="num" w:pos="851"/>
        </w:tabs>
        <w:ind w:left="993" w:hanging="284"/>
        <w:rPr>
          <w:rFonts w:ascii="Arial" w:hAnsi="Arial" w:cs="Arial"/>
          <w:color w:val="000000"/>
          <w:sz w:val="24"/>
          <w:szCs w:val="24"/>
        </w:rPr>
      </w:pPr>
      <w:r w:rsidRPr="00D3686B">
        <w:rPr>
          <w:rFonts w:ascii="Arial" w:hAnsi="Arial" w:cs="Arial"/>
          <w:b/>
          <w:color w:val="000000"/>
          <w:sz w:val="24"/>
          <w:szCs w:val="24"/>
        </w:rPr>
        <w:t xml:space="preserve">Anexo “E” </w:t>
      </w:r>
      <w:r w:rsidRPr="00D3686B">
        <w:rPr>
          <w:rFonts w:ascii="Arial" w:hAnsi="Arial" w:cs="Arial"/>
          <w:color w:val="000000"/>
          <w:sz w:val="24"/>
          <w:szCs w:val="24"/>
        </w:rPr>
        <w:t xml:space="preserve">– </w:t>
      </w:r>
      <w:r w:rsidR="00774891" w:rsidRPr="00D3686B">
        <w:rPr>
          <w:rFonts w:ascii="Arial" w:hAnsi="Arial" w:cs="Arial"/>
          <w:color w:val="000000"/>
          <w:sz w:val="24"/>
          <w:szCs w:val="24"/>
        </w:rPr>
        <w:t>TERMO DE REFERÊNCIA</w:t>
      </w:r>
      <w:r w:rsidRPr="00D3686B">
        <w:rPr>
          <w:rFonts w:ascii="Arial" w:hAnsi="Arial" w:cs="Arial"/>
          <w:color w:val="000000"/>
          <w:sz w:val="24"/>
          <w:szCs w:val="24"/>
        </w:rPr>
        <w:t>.</w:t>
      </w:r>
    </w:p>
    <w:p w14:paraId="5ABEBB73" w14:textId="593FC968" w:rsidR="005F02F3" w:rsidRPr="00D3686B" w:rsidRDefault="005F02F3" w:rsidP="005F02F3">
      <w:pPr>
        <w:widowControl w:val="0"/>
        <w:numPr>
          <w:ilvl w:val="0"/>
          <w:numId w:val="2"/>
        </w:numPr>
        <w:tabs>
          <w:tab w:val="clear" w:pos="1068"/>
          <w:tab w:val="num" w:pos="851"/>
        </w:tabs>
        <w:ind w:left="993" w:hanging="284"/>
        <w:jc w:val="both"/>
        <w:rPr>
          <w:rFonts w:ascii="Arial" w:hAnsi="Arial" w:cs="Arial"/>
          <w:color w:val="000000"/>
          <w:sz w:val="24"/>
          <w:szCs w:val="24"/>
        </w:rPr>
      </w:pPr>
      <w:r w:rsidRPr="00D3686B">
        <w:rPr>
          <w:rFonts w:ascii="Arial" w:hAnsi="Arial" w:cs="Arial"/>
          <w:b/>
          <w:sz w:val="24"/>
          <w:szCs w:val="24"/>
        </w:rPr>
        <w:t xml:space="preserve">Anexo “F” </w:t>
      </w:r>
      <w:r w:rsidRPr="00D3686B">
        <w:rPr>
          <w:rFonts w:ascii="Arial" w:hAnsi="Arial" w:cs="Arial"/>
          <w:sz w:val="24"/>
          <w:szCs w:val="24"/>
        </w:rPr>
        <w:t>– MODELO DE DECLAÇÃO DE NÃO POSSUIR EM SEU QUADRO SOCIETÁRIO SERVIDOR PÚBLICO DA ATIVA DOS MUNICÍPIOS CONSORCIADOS, EMPREGADO DE EMPRESA PÚBLICA E DE SOCIEDADE DE ECONOMIA MISTA, AGENTES POLÍTICOS DETENTORES DE MANDATOS ELETIVOS DO PODER LEGISLATIVO</w:t>
      </w:r>
    </w:p>
    <w:p w14:paraId="6E96A99B" w14:textId="2DB1B395" w:rsidR="000347D9" w:rsidRDefault="000347D9" w:rsidP="004F1FB6">
      <w:pPr>
        <w:widowControl w:val="0"/>
        <w:ind w:right="-1"/>
        <w:jc w:val="both"/>
        <w:rPr>
          <w:rFonts w:ascii="Arial" w:hAnsi="Arial" w:cs="Arial"/>
          <w:color w:val="000000"/>
          <w:sz w:val="24"/>
          <w:szCs w:val="24"/>
        </w:rPr>
      </w:pPr>
    </w:p>
    <w:p w14:paraId="24F58B22" w14:textId="4C0EE8ED" w:rsidR="007F6A82" w:rsidRPr="00D3686B" w:rsidRDefault="007B0526" w:rsidP="004F1FB6">
      <w:pPr>
        <w:pStyle w:val="Recuodecorpodetexto"/>
        <w:widowControl w:val="0"/>
        <w:jc w:val="right"/>
        <w:rPr>
          <w:rFonts w:cs="Arial"/>
          <w:color w:val="000000"/>
          <w:sz w:val="24"/>
          <w:szCs w:val="24"/>
        </w:rPr>
      </w:pPr>
      <w:r w:rsidRPr="00D3686B">
        <w:rPr>
          <w:rFonts w:cs="Arial"/>
          <w:color w:val="000000"/>
          <w:sz w:val="24"/>
          <w:szCs w:val="24"/>
        </w:rPr>
        <w:t>Lages</w:t>
      </w:r>
      <w:r w:rsidR="007F6A82" w:rsidRPr="00D3686B">
        <w:rPr>
          <w:rFonts w:cs="Arial"/>
          <w:color w:val="000000"/>
          <w:sz w:val="24"/>
          <w:szCs w:val="24"/>
        </w:rPr>
        <w:t>, SC,</w:t>
      </w:r>
      <w:r w:rsidR="005F02F3" w:rsidRPr="00D3686B">
        <w:rPr>
          <w:rFonts w:cs="Arial"/>
          <w:color w:val="000000"/>
          <w:sz w:val="24"/>
          <w:szCs w:val="24"/>
        </w:rPr>
        <w:t xml:space="preserve"> </w:t>
      </w:r>
      <w:r w:rsidR="002059F0">
        <w:rPr>
          <w:rFonts w:cs="Arial"/>
          <w:color w:val="000000"/>
          <w:sz w:val="24"/>
          <w:szCs w:val="24"/>
        </w:rPr>
        <w:t>05 de setembro de 2023.</w:t>
      </w:r>
    </w:p>
    <w:p w14:paraId="4DEC7670" w14:textId="77777777" w:rsidR="007F6A82" w:rsidRPr="00D3686B" w:rsidRDefault="007F6A82" w:rsidP="004F1FB6">
      <w:pPr>
        <w:widowControl w:val="0"/>
        <w:rPr>
          <w:rFonts w:ascii="Arial" w:hAnsi="Arial" w:cs="Arial"/>
          <w:color w:val="000000"/>
          <w:sz w:val="24"/>
          <w:szCs w:val="24"/>
        </w:rPr>
      </w:pPr>
    </w:p>
    <w:p w14:paraId="2A2A0503" w14:textId="134353B3" w:rsidR="00C2317A" w:rsidRPr="00D3686B" w:rsidRDefault="002059F0" w:rsidP="004F1FB6">
      <w:pPr>
        <w:widowControl w:val="0"/>
        <w:jc w:val="center"/>
        <w:rPr>
          <w:rFonts w:ascii="Arial" w:hAnsi="Arial" w:cs="Arial"/>
          <w:b/>
          <w:color w:val="000000"/>
          <w:sz w:val="24"/>
          <w:szCs w:val="24"/>
        </w:rPr>
      </w:pPr>
      <w:r>
        <w:rPr>
          <w:rFonts w:ascii="Arial" w:hAnsi="Arial" w:cs="Arial"/>
          <w:b/>
          <w:color w:val="000000"/>
          <w:sz w:val="24"/>
          <w:szCs w:val="24"/>
        </w:rPr>
        <w:t>JOÃO CIDINEI DA SILVA</w:t>
      </w:r>
    </w:p>
    <w:p w14:paraId="290F1E4E" w14:textId="556F23FE" w:rsidR="00C2317A" w:rsidRPr="00D3686B" w:rsidRDefault="007B0526" w:rsidP="004F1FB6">
      <w:pPr>
        <w:pStyle w:val="Ttulo3"/>
        <w:keepNext w:val="0"/>
        <w:jc w:val="center"/>
        <w:rPr>
          <w:rFonts w:cs="Arial"/>
          <w:b/>
          <w:color w:val="000000"/>
          <w:szCs w:val="24"/>
        </w:rPr>
      </w:pPr>
      <w:r w:rsidRPr="00D3686B">
        <w:rPr>
          <w:rFonts w:cs="Arial"/>
          <w:b/>
          <w:color w:val="000000"/>
          <w:szCs w:val="24"/>
        </w:rPr>
        <w:t>Presidente</w:t>
      </w:r>
    </w:p>
    <w:p w14:paraId="440A647C" w14:textId="4B28D516" w:rsidR="007F6A82" w:rsidRPr="00D3686B" w:rsidRDefault="007F6A82" w:rsidP="004F1FB6">
      <w:pPr>
        <w:widowControl w:val="0"/>
        <w:jc w:val="center"/>
        <w:rPr>
          <w:rFonts w:ascii="Arial" w:hAnsi="Arial" w:cs="Arial"/>
          <w:b/>
          <w:color w:val="000000"/>
          <w:sz w:val="24"/>
          <w:szCs w:val="24"/>
        </w:rPr>
      </w:pPr>
      <w:r w:rsidRPr="00D3686B">
        <w:rPr>
          <w:rFonts w:ascii="Arial" w:hAnsi="Arial" w:cs="Arial"/>
          <w:color w:val="000000"/>
          <w:sz w:val="24"/>
          <w:szCs w:val="24"/>
        </w:rPr>
        <w:br w:type="page"/>
      </w:r>
      <w:r w:rsidRPr="00D3686B">
        <w:rPr>
          <w:rFonts w:ascii="Arial" w:hAnsi="Arial" w:cs="Arial"/>
          <w:b/>
          <w:color w:val="000000"/>
          <w:sz w:val="24"/>
          <w:szCs w:val="24"/>
        </w:rPr>
        <w:lastRenderedPageBreak/>
        <w:t xml:space="preserve">PREGÃO PRESENCIAL Nº </w:t>
      </w:r>
      <w:r w:rsidR="00714B37">
        <w:rPr>
          <w:rFonts w:ascii="Arial" w:hAnsi="Arial" w:cs="Arial"/>
          <w:b/>
          <w:color w:val="000000"/>
          <w:sz w:val="24"/>
          <w:szCs w:val="24"/>
        </w:rPr>
        <w:t>02/2023</w:t>
      </w:r>
      <w:r w:rsidRPr="00D3686B">
        <w:rPr>
          <w:rFonts w:ascii="Arial" w:hAnsi="Arial" w:cs="Arial"/>
          <w:b/>
          <w:color w:val="000000"/>
          <w:sz w:val="24"/>
          <w:szCs w:val="24"/>
        </w:rPr>
        <w:t xml:space="preserve"> </w:t>
      </w:r>
    </w:p>
    <w:p w14:paraId="5DBDD431" w14:textId="77777777" w:rsidR="007F6A82" w:rsidRPr="00D3686B" w:rsidRDefault="007F6A82" w:rsidP="004F1FB6">
      <w:pPr>
        <w:widowControl w:val="0"/>
        <w:jc w:val="center"/>
        <w:rPr>
          <w:rFonts w:ascii="Arial" w:hAnsi="Arial" w:cs="Arial"/>
          <w:b/>
          <w:color w:val="000000"/>
          <w:sz w:val="24"/>
          <w:szCs w:val="24"/>
        </w:rPr>
      </w:pPr>
    </w:p>
    <w:p w14:paraId="56825243" w14:textId="77777777" w:rsidR="007F6A82" w:rsidRPr="00D3686B" w:rsidRDefault="007F6A82" w:rsidP="004F1FB6">
      <w:pPr>
        <w:pStyle w:val="Ttulo6"/>
        <w:keepNext w:val="0"/>
        <w:rPr>
          <w:rFonts w:ascii="Arial" w:hAnsi="Arial" w:cs="Arial"/>
          <w:color w:val="000000"/>
          <w:szCs w:val="24"/>
        </w:rPr>
      </w:pPr>
      <w:r w:rsidRPr="00D3686B">
        <w:rPr>
          <w:rFonts w:ascii="Arial" w:hAnsi="Arial" w:cs="Arial"/>
          <w:color w:val="000000"/>
          <w:szCs w:val="24"/>
        </w:rPr>
        <w:t>ANEXO “A”</w:t>
      </w:r>
    </w:p>
    <w:p w14:paraId="609AB4D9" w14:textId="77777777" w:rsidR="007F6A82" w:rsidRPr="00D3686B" w:rsidRDefault="007F6A82" w:rsidP="004F1FB6">
      <w:pPr>
        <w:widowControl w:val="0"/>
        <w:jc w:val="center"/>
        <w:rPr>
          <w:rFonts w:ascii="Arial" w:hAnsi="Arial" w:cs="Arial"/>
          <w:b/>
          <w:color w:val="000000"/>
          <w:sz w:val="24"/>
          <w:szCs w:val="24"/>
        </w:rPr>
      </w:pPr>
    </w:p>
    <w:p w14:paraId="2A18C0E0" w14:textId="77777777" w:rsidR="007F6A82" w:rsidRPr="00D3686B" w:rsidRDefault="007F6A82" w:rsidP="004F1FB6">
      <w:pPr>
        <w:pStyle w:val="Ttulo5"/>
        <w:keepNext w:val="0"/>
        <w:suppressAutoHyphens w:val="0"/>
        <w:rPr>
          <w:rFonts w:cs="Arial"/>
          <w:color w:val="000000"/>
          <w:sz w:val="24"/>
          <w:szCs w:val="24"/>
          <w:u w:val="none"/>
        </w:rPr>
      </w:pPr>
      <w:r w:rsidRPr="00D3686B">
        <w:rPr>
          <w:rFonts w:cs="Arial"/>
          <w:color w:val="000000"/>
          <w:sz w:val="24"/>
          <w:szCs w:val="24"/>
          <w:u w:val="none"/>
        </w:rPr>
        <w:t>MODELO DE TERMO DE CREDENCIAMENTO</w:t>
      </w:r>
    </w:p>
    <w:p w14:paraId="12AC1543" w14:textId="77777777" w:rsidR="007F6A82" w:rsidRPr="00D3686B" w:rsidRDefault="007F6A82" w:rsidP="004F1FB6">
      <w:pPr>
        <w:widowControl w:val="0"/>
        <w:jc w:val="both"/>
        <w:rPr>
          <w:rFonts w:ascii="Arial" w:hAnsi="Arial" w:cs="Arial"/>
          <w:color w:val="000000"/>
          <w:sz w:val="24"/>
          <w:szCs w:val="24"/>
        </w:rPr>
      </w:pPr>
    </w:p>
    <w:p w14:paraId="6EB8748B" w14:textId="77777777" w:rsidR="007F6A82" w:rsidRPr="00D3686B" w:rsidRDefault="007F6A82" w:rsidP="004F1FB6">
      <w:pPr>
        <w:widowControl w:val="0"/>
        <w:jc w:val="both"/>
        <w:rPr>
          <w:rFonts w:ascii="Arial" w:hAnsi="Arial" w:cs="Arial"/>
          <w:color w:val="000000"/>
          <w:sz w:val="24"/>
          <w:szCs w:val="24"/>
        </w:rPr>
      </w:pPr>
    </w:p>
    <w:p w14:paraId="355BE418" w14:textId="77777777" w:rsidR="007F6A82" w:rsidRPr="00D3686B" w:rsidRDefault="007F6A82" w:rsidP="004F1FB6">
      <w:pPr>
        <w:widowControl w:val="0"/>
        <w:jc w:val="both"/>
        <w:rPr>
          <w:rFonts w:ascii="Arial" w:hAnsi="Arial" w:cs="Arial"/>
          <w:color w:val="000000"/>
          <w:sz w:val="24"/>
          <w:szCs w:val="24"/>
        </w:rPr>
      </w:pPr>
    </w:p>
    <w:p w14:paraId="214A4044"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Razão Social:</w:t>
      </w:r>
    </w:p>
    <w:p w14:paraId="3890387C"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Endereço:</w:t>
      </w:r>
    </w:p>
    <w:p w14:paraId="0FD3C757"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Cidade/Estado:</w:t>
      </w:r>
    </w:p>
    <w:p w14:paraId="4A93035C"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CNPJ:</w:t>
      </w:r>
    </w:p>
    <w:p w14:paraId="04F4C774" w14:textId="77777777" w:rsidR="007F6A82" w:rsidRPr="00D3686B" w:rsidRDefault="007F6A82" w:rsidP="004F1FB6">
      <w:pPr>
        <w:widowControl w:val="0"/>
        <w:jc w:val="both"/>
        <w:rPr>
          <w:rFonts w:ascii="Arial" w:hAnsi="Arial" w:cs="Arial"/>
          <w:color w:val="000000"/>
          <w:sz w:val="24"/>
          <w:szCs w:val="24"/>
        </w:rPr>
      </w:pPr>
    </w:p>
    <w:p w14:paraId="3D945740" w14:textId="77777777" w:rsidR="007F6A82" w:rsidRPr="00D3686B" w:rsidRDefault="007F6A82" w:rsidP="004F1FB6">
      <w:pPr>
        <w:widowControl w:val="0"/>
        <w:jc w:val="both"/>
        <w:rPr>
          <w:rFonts w:ascii="Arial" w:hAnsi="Arial" w:cs="Arial"/>
          <w:color w:val="000000"/>
          <w:sz w:val="24"/>
          <w:szCs w:val="24"/>
        </w:rPr>
      </w:pPr>
    </w:p>
    <w:p w14:paraId="7EE40F3C" w14:textId="77777777" w:rsidR="007F6A82" w:rsidRPr="00D3686B" w:rsidRDefault="007F6A82" w:rsidP="004F1FB6">
      <w:pPr>
        <w:widowControl w:val="0"/>
        <w:jc w:val="both"/>
        <w:rPr>
          <w:rFonts w:ascii="Arial" w:hAnsi="Arial" w:cs="Arial"/>
          <w:color w:val="000000"/>
          <w:sz w:val="24"/>
          <w:szCs w:val="24"/>
        </w:rPr>
      </w:pPr>
    </w:p>
    <w:p w14:paraId="0E295A99" w14:textId="77777777" w:rsidR="007F6A82" w:rsidRPr="00D3686B" w:rsidRDefault="007F6A82" w:rsidP="004F1FB6">
      <w:pPr>
        <w:widowControl w:val="0"/>
        <w:jc w:val="both"/>
        <w:rPr>
          <w:rFonts w:ascii="Arial" w:hAnsi="Arial" w:cs="Arial"/>
          <w:color w:val="000000"/>
          <w:sz w:val="24"/>
          <w:szCs w:val="24"/>
        </w:rPr>
      </w:pPr>
    </w:p>
    <w:p w14:paraId="63856557" w14:textId="77777777" w:rsidR="007F6A82" w:rsidRPr="00D3686B" w:rsidRDefault="007F6A82" w:rsidP="004F1FB6">
      <w:pPr>
        <w:widowControl w:val="0"/>
        <w:jc w:val="both"/>
        <w:rPr>
          <w:rFonts w:ascii="Arial" w:hAnsi="Arial" w:cs="Arial"/>
          <w:color w:val="000000"/>
          <w:sz w:val="24"/>
          <w:szCs w:val="24"/>
        </w:rPr>
      </w:pPr>
    </w:p>
    <w:p w14:paraId="0F8D9892" w14:textId="4857735D" w:rsidR="007F6A82" w:rsidRPr="00D3686B" w:rsidRDefault="008E6DAE" w:rsidP="004F1FB6">
      <w:pPr>
        <w:pStyle w:val="Ttulo1"/>
        <w:keepNext w:val="0"/>
        <w:jc w:val="both"/>
        <w:rPr>
          <w:rFonts w:cs="Arial"/>
          <w:b w:val="0"/>
          <w:color w:val="000000"/>
          <w:szCs w:val="24"/>
        </w:rPr>
      </w:pPr>
      <w:r w:rsidRPr="00D3686B">
        <w:rPr>
          <w:rFonts w:cs="Arial"/>
          <w:b w:val="0"/>
          <w:color w:val="000000"/>
          <w:szCs w:val="24"/>
        </w:rPr>
        <w:t>Ao</w:t>
      </w:r>
      <w:r w:rsidR="007F6A82" w:rsidRPr="00D3686B">
        <w:rPr>
          <w:rFonts w:cs="Arial"/>
          <w:b w:val="0"/>
          <w:color w:val="000000"/>
          <w:szCs w:val="24"/>
        </w:rPr>
        <w:t xml:space="preserve"> </w:t>
      </w:r>
      <w:r w:rsidR="007B0526" w:rsidRPr="00D3686B">
        <w:rPr>
          <w:rFonts w:cs="Arial"/>
          <w:color w:val="000000"/>
          <w:szCs w:val="24"/>
        </w:rPr>
        <w:t>CONSÓRCIO INTERMUNICIPAL SERRA CATARINENSE - CISAMA</w:t>
      </w:r>
      <w:r w:rsidR="007F6A82" w:rsidRPr="00D3686B">
        <w:rPr>
          <w:rFonts w:cs="Arial"/>
          <w:b w:val="0"/>
          <w:color w:val="000000"/>
          <w:szCs w:val="24"/>
        </w:rPr>
        <w:t>, SC</w:t>
      </w:r>
      <w:r w:rsidR="00FD640E" w:rsidRPr="00D3686B">
        <w:rPr>
          <w:rFonts w:cs="Arial"/>
          <w:b w:val="0"/>
          <w:color w:val="000000"/>
          <w:szCs w:val="24"/>
        </w:rPr>
        <w:t>.</w:t>
      </w:r>
    </w:p>
    <w:p w14:paraId="4622C3F9" w14:textId="77777777" w:rsidR="007F6A82" w:rsidRPr="00D3686B" w:rsidRDefault="007F6A82" w:rsidP="004F1FB6">
      <w:pPr>
        <w:widowControl w:val="0"/>
        <w:jc w:val="both"/>
        <w:rPr>
          <w:rFonts w:ascii="Arial" w:hAnsi="Arial" w:cs="Arial"/>
          <w:color w:val="000000"/>
          <w:sz w:val="24"/>
          <w:szCs w:val="24"/>
        </w:rPr>
      </w:pPr>
    </w:p>
    <w:p w14:paraId="3EC5045E" w14:textId="77777777" w:rsidR="007F6A82" w:rsidRPr="00D3686B" w:rsidRDefault="007F6A82" w:rsidP="004F1FB6">
      <w:pPr>
        <w:widowControl w:val="0"/>
        <w:jc w:val="both"/>
        <w:rPr>
          <w:rFonts w:ascii="Arial" w:hAnsi="Arial" w:cs="Arial"/>
          <w:color w:val="000000"/>
          <w:sz w:val="24"/>
          <w:szCs w:val="24"/>
        </w:rPr>
      </w:pPr>
    </w:p>
    <w:p w14:paraId="27456CFB" w14:textId="77777777" w:rsidR="007F6A82" w:rsidRPr="00D3686B" w:rsidRDefault="007F6A82" w:rsidP="004F1FB6">
      <w:pPr>
        <w:widowControl w:val="0"/>
        <w:jc w:val="both"/>
        <w:rPr>
          <w:rFonts w:ascii="Arial" w:hAnsi="Arial" w:cs="Arial"/>
          <w:color w:val="000000"/>
          <w:sz w:val="24"/>
          <w:szCs w:val="24"/>
        </w:rPr>
      </w:pPr>
    </w:p>
    <w:p w14:paraId="2D72A310" w14:textId="77777777" w:rsidR="007F6A82" w:rsidRPr="00D3686B" w:rsidRDefault="007F6A82" w:rsidP="004F1FB6">
      <w:pPr>
        <w:widowControl w:val="0"/>
        <w:jc w:val="both"/>
        <w:rPr>
          <w:rFonts w:ascii="Arial" w:hAnsi="Arial" w:cs="Arial"/>
          <w:color w:val="000000"/>
          <w:sz w:val="24"/>
          <w:szCs w:val="24"/>
        </w:rPr>
      </w:pPr>
    </w:p>
    <w:p w14:paraId="21E67A66" w14:textId="6AD81407" w:rsidR="007F6A82" w:rsidRPr="00D3686B" w:rsidRDefault="007F6A82" w:rsidP="004F1FB6">
      <w:pPr>
        <w:widowControl w:val="0"/>
        <w:ind w:firstLine="1701"/>
        <w:jc w:val="both"/>
        <w:rPr>
          <w:rFonts w:ascii="Arial" w:hAnsi="Arial" w:cs="Arial"/>
          <w:color w:val="000000"/>
          <w:sz w:val="24"/>
          <w:szCs w:val="24"/>
        </w:rPr>
      </w:pPr>
      <w:r w:rsidRPr="00D3686B">
        <w:rPr>
          <w:rFonts w:ascii="Arial" w:hAnsi="Arial" w:cs="Arial"/>
          <w:sz w:val="24"/>
          <w:szCs w:val="24"/>
        </w:rPr>
        <w:t xml:space="preserve">Credenciamos o(a) Sr.(a) </w:t>
      </w:r>
      <w:r w:rsidRPr="00D3686B">
        <w:rPr>
          <w:rFonts w:ascii="Arial" w:hAnsi="Arial" w:cs="Arial"/>
          <w:b/>
          <w:sz w:val="24"/>
          <w:szCs w:val="24"/>
        </w:rPr>
        <w:t>___________________________</w:t>
      </w:r>
      <w:r w:rsidRPr="00D3686B">
        <w:rPr>
          <w:rFonts w:ascii="Arial" w:hAnsi="Arial" w:cs="Arial"/>
          <w:sz w:val="24"/>
          <w:szCs w:val="24"/>
        </w:rPr>
        <w:t xml:space="preserve">, portador(a) da Cédula de Identidade nº </w:t>
      </w:r>
      <w:r w:rsidRPr="00D3686B">
        <w:rPr>
          <w:rFonts w:ascii="Arial" w:hAnsi="Arial" w:cs="Arial"/>
          <w:b/>
          <w:sz w:val="24"/>
          <w:szCs w:val="24"/>
        </w:rPr>
        <w:t>_______________</w:t>
      </w:r>
      <w:r w:rsidRPr="00D3686B">
        <w:rPr>
          <w:rFonts w:ascii="Arial" w:hAnsi="Arial" w:cs="Arial"/>
          <w:sz w:val="24"/>
          <w:szCs w:val="24"/>
        </w:rPr>
        <w:t xml:space="preserve"> e do CPF nº </w:t>
      </w:r>
      <w:r w:rsidRPr="00D3686B">
        <w:rPr>
          <w:rFonts w:ascii="Arial" w:hAnsi="Arial" w:cs="Arial"/>
          <w:b/>
          <w:sz w:val="24"/>
          <w:szCs w:val="24"/>
        </w:rPr>
        <w:t>________________</w:t>
      </w:r>
      <w:r w:rsidRPr="00D3686B">
        <w:rPr>
          <w:rFonts w:ascii="Arial" w:hAnsi="Arial" w:cs="Arial"/>
          <w:sz w:val="24"/>
          <w:szCs w:val="24"/>
        </w:rPr>
        <w:t>, a participar da licitação instaurada pel</w:t>
      </w:r>
      <w:r w:rsidR="00E65AEA" w:rsidRPr="00D3686B">
        <w:rPr>
          <w:rFonts w:ascii="Arial" w:hAnsi="Arial" w:cs="Arial"/>
          <w:sz w:val="24"/>
          <w:szCs w:val="24"/>
        </w:rPr>
        <w:t>o</w:t>
      </w:r>
      <w:r w:rsidRPr="00D3686B">
        <w:rPr>
          <w:rFonts w:ascii="Arial" w:hAnsi="Arial" w:cs="Arial"/>
          <w:sz w:val="24"/>
          <w:szCs w:val="24"/>
        </w:rPr>
        <w:t xml:space="preserve"> </w:t>
      </w:r>
      <w:r w:rsidR="007B0526" w:rsidRPr="00D3686B">
        <w:rPr>
          <w:rFonts w:ascii="Arial" w:hAnsi="Arial" w:cs="Arial"/>
          <w:color w:val="000000"/>
          <w:sz w:val="24"/>
          <w:szCs w:val="24"/>
        </w:rPr>
        <w:t>CONSÓRCIO INTERMUNICIPAL SERRA CATARINENSE - CISAMA</w:t>
      </w:r>
      <w:r w:rsidRPr="00D3686B">
        <w:rPr>
          <w:rFonts w:ascii="Arial" w:hAnsi="Arial" w:cs="Arial"/>
          <w:sz w:val="24"/>
          <w:szCs w:val="24"/>
        </w:rPr>
        <w:t xml:space="preserve">, na modalidade </w:t>
      </w:r>
      <w:r w:rsidRPr="00D3686B">
        <w:rPr>
          <w:rFonts w:ascii="Arial" w:hAnsi="Arial" w:cs="Arial"/>
          <w:b/>
          <w:sz w:val="24"/>
          <w:szCs w:val="24"/>
        </w:rPr>
        <w:t xml:space="preserve">PREGÃO PRESENCIAL Nº </w:t>
      </w:r>
      <w:r w:rsidR="00714B37">
        <w:rPr>
          <w:rFonts w:ascii="Arial" w:hAnsi="Arial" w:cs="Arial"/>
          <w:b/>
          <w:sz w:val="24"/>
          <w:szCs w:val="24"/>
        </w:rPr>
        <w:t>02/2023</w:t>
      </w:r>
      <w:r w:rsidRPr="00D3686B">
        <w:rPr>
          <w:rFonts w:ascii="Arial" w:hAnsi="Arial" w:cs="Arial"/>
          <w:sz w:val="24"/>
          <w:szCs w:val="24"/>
        </w:rPr>
        <w:t xml:space="preserve">, na qualidade de </w:t>
      </w:r>
      <w:r w:rsidRPr="00D3686B">
        <w:rPr>
          <w:rFonts w:ascii="Arial" w:hAnsi="Arial" w:cs="Arial"/>
          <w:b/>
          <w:sz w:val="24"/>
          <w:szCs w:val="24"/>
        </w:rPr>
        <w:t>REPRESENTANTE LEGAL</w:t>
      </w:r>
      <w:r w:rsidRPr="00D3686B">
        <w:rPr>
          <w:rFonts w:ascii="Arial" w:hAnsi="Arial" w:cs="Arial"/>
          <w:sz w:val="24"/>
          <w:szCs w:val="24"/>
        </w:rPr>
        <w:t xml:space="preserve">, outorgando-lhe poderes para pronunciar-se em nome da empresa </w:t>
      </w:r>
      <w:r w:rsidRPr="00D3686B">
        <w:rPr>
          <w:rFonts w:ascii="Arial" w:hAnsi="Arial" w:cs="Arial"/>
          <w:b/>
          <w:sz w:val="24"/>
          <w:szCs w:val="24"/>
        </w:rPr>
        <w:t>_______________________________________ , bem como formular propostas verbais, recorrer e praticar todos os demais atos inerentes ao certame</w:t>
      </w:r>
      <w:r w:rsidRPr="00D3686B">
        <w:rPr>
          <w:rFonts w:ascii="Arial" w:hAnsi="Arial" w:cs="Arial"/>
          <w:sz w:val="24"/>
          <w:szCs w:val="24"/>
        </w:rPr>
        <w:t>.</w:t>
      </w:r>
    </w:p>
    <w:p w14:paraId="21F26FE0" w14:textId="77777777" w:rsidR="007F6A82" w:rsidRPr="00D3686B" w:rsidRDefault="007F6A82" w:rsidP="004F1FB6">
      <w:pPr>
        <w:widowControl w:val="0"/>
        <w:jc w:val="both"/>
        <w:rPr>
          <w:rFonts w:ascii="Arial" w:hAnsi="Arial" w:cs="Arial"/>
          <w:color w:val="000000"/>
          <w:sz w:val="24"/>
          <w:szCs w:val="24"/>
        </w:rPr>
      </w:pPr>
    </w:p>
    <w:p w14:paraId="6CBAAF87" w14:textId="77777777" w:rsidR="007F6A82" w:rsidRPr="00D3686B" w:rsidRDefault="007F6A82" w:rsidP="004F1FB6">
      <w:pPr>
        <w:widowControl w:val="0"/>
        <w:jc w:val="both"/>
        <w:rPr>
          <w:rFonts w:ascii="Arial" w:hAnsi="Arial" w:cs="Arial"/>
          <w:color w:val="000000"/>
          <w:sz w:val="24"/>
          <w:szCs w:val="24"/>
        </w:rPr>
      </w:pPr>
    </w:p>
    <w:p w14:paraId="50ECAF00" w14:textId="77777777" w:rsidR="007F6A82" w:rsidRPr="00D3686B" w:rsidRDefault="007F6A82" w:rsidP="004F1FB6">
      <w:pPr>
        <w:widowControl w:val="0"/>
        <w:jc w:val="both"/>
        <w:rPr>
          <w:rFonts w:ascii="Arial" w:hAnsi="Arial" w:cs="Arial"/>
          <w:color w:val="000000"/>
          <w:sz w:val="24"/>
          <w:szCs w:val="24"/>
        </w:rPr>
      </w:pPr>
    </w:p>
    <w:p w14:paraId="23026EA4" w14:textId="1CD93ED7" w:rsidR="007F6A82" w:rsidRPr="00D3686B" w:rsidRDefault="007F6A82" w:rsidP="004F1FB6">
      <w:pPr>
        <w:widowControl w:val="0"/>
        <w:ind w:firstLine="1701"/>
        <w:jc w:val="both"/>
        <w:rPr>
          <w:rFonts w:ascii="Arial" w:hAnsi="Arial" w:cs="Arial"/>
          <w:color w:val="000000"/>
          <w:sz w:val="24"/>
          <w:szCs w:val="24"/>
        </w:rPr>
      </w:pPr>
      <w:r w:rsidRPr="00D3686B">
        <w:rPr>
          <w:rFonts w:ascii="Arial" w:hAnsi="Arial" w:cs="Arial"/>
          <w:color w:val="000000"/>
          <w:sz w:val="24"/>
          <w:szCs w:val="24"/>
        </w:rPr>
        <w:t xml:space="preserve">Local, ______ de ____________________ </w:t>
      </w:r>
      <w:proofErr w:type="spellStart"/>
      <w:r w:rsidRPr="00D3686B">
        <w:rPr>
          <w:rFonts w:ascii="Arial" w:hAnsi="Arial" w:cs="Arial"/>
          <w:color w:val="000000"/>
          <w:sz w:val="24"/>
          <w:szCs w:val="24"/>
        </w:rPr>
        <w:t>de</w:t>
      </w:r>
      <w:proofErr w:type="spellEnd"/>
      <w:r w:rsidRPr="00D3686B">
        <w:rPr>
          <w:rFonts w:ascii="Arial" w:hAnsi="Arial" w:cs="Arial"/>
          <w:color w:val="000000"/>
          <w:sz w:val="24"/>
          <w:szCs w:val="24"/>
        </w:rPr>
        <w:t xml:space="preserve"> </w:t>
      </w:r>
      <w:r w:rsidR="00AD3493" w:rsidRPr="00D3686B">
        <w:rPr>
          <w:rFonts w:ascii="Arial" w:hAnsi="Arial" w:cs="Arial"/>
          <w:color w:val="000000"/>
          <w:sz w:val="24"/>
          <w:szCs w:val="24"/>
        </w:rPr>
        <w:t>202</w:t>
      </w:r>
      <w:r w:rsidR="002059F0">
        <w:rPr>
          <w:rFonts w:ascii="Arial" w:hAnsi="Arial" w:cs="Arial"/>
          <w:color w:val="000000"/>
          <w:sz w:val="24"/>
          <w:szCs w:val="24"/>
        </w:rPr>
        <w:t>3</w:t>
      </w:r>
      <w:r w:rsidRPr="00D3686B">
        <w:rPr>
          <w:rFonts w:ascii="Arial" w:hAnsi="Arial" w:cs="Arial"/>
          <w:color w:val="000000"/>
          <w:sz w:val="24"/>
          <w:szCs w:val="24"/>
        </w:rPr>
        <w:t>.</w:t>
      </w:r>
    </w:p>
    <w:p w14:paraId="2F5B42AD" w14:textId="77777777" w:rsidR="007F6A82" w:rsidRPr="00D3686B" w:rsidRDefault="007F6A82" w:rsidP="004F1FB6">
      <w:pPr>
        <w:widowControl w:val="0"/>
        <w:jc w:val="both"/>
        <w:rPr>
          <w:rFonts w:ascii="Arial" w:hAnsi="Arial" w:cs="Arial"/>
          <w:color w:val="000000"/>
          <w:sz w:val="24"/>
          <w:szCs w:val="24"/>
        </w:rPr>
      </w:pPr>
    </w:p>
    <w:p w14:paraId="5B19AA0F" w14:textId="77777777" w:rsidR="007F6A82" w:rsidRPr="00D3686B" w:rsidRDefault="007F6A82" w:rsidP="004F1FB6">
      <w:pPr>
        <w:widowControl w:val="0"/>
        <w:jc w:val="both"/>
        <w:rPr>
          <w:rFonts w:ascii="Arial" w:hAnsi="Arial" w:cs="Arial"/>
          <w:color w:val="000000"/>
          <w:sz w:val="24"/>
          <w:szCs w:val="24"/>
        </w:rPr>
      </w:pPr>
    </w:p>
    <w:p w14:paraId="029DD8AB" w14:textId="77777777" w:rsidR="007F6A82" w:rsidRPr="00D3686B" w:rsidRDefault="007F6A82" w:rsidP="004F1FB6">
      <w:pPr>
        <w:widowControl w:val="0"/>
        <w:jc w:val="both"/>
        <w:rPr>
          <w:rFonts w:ascii="Arial" w:hAnsi="Arial" w:cs="Arial"/>
          <w:color w:val="000000"/>
          <w:sz w:val="24"/>
          <w:szCs w:val="24"/>
        </w:rPr>
      </w:pPr>
    </w:p>
    <w:p w14:paraId="7C8DDC14" w14:textId="77777777" w:rsidR="007F6A82" w:rsidRPr="00D3686B" w:rsidRDefault="007F6A82" w:rsidP="004F1FB6">
      <w:pPr>
        <w:widowControl w:val="0"/>
        <w:jc w:val="both"/>
        <w:rPr>
          <w:rFonts w:ascii="Arial" w:hAnsi="Arial" w:cs="Arial"/>
          <w:color w:val="000000"/>
          <w:sz w:val="24"/>
          <w:szCs w:val="24"/>
        </w:rPr>
      </w:pPr>
    </w:p>
    <w:p w14:paraId="6940E1CD" w14:textId="77777777" w:rsidR="007F6A82" w:rsidRPr="00D3686B" w:rsidRDefault="007F6A82" w:rsidP="004F1FB6">
      <w:pPr>
        <w:widowControl w:val="0"/>
        <w:jc w:val="both"/>
        <w:rPr>
          <w:rFonts w:ascii="Arial" w:hAnsi="Arial" w:cs="Arial"/>
          <w:color w:val="000000"/>
          <w:sz w:val="24"/>
          <w:szCs w:val="24"/>
        </w:rPr>
      </w:pPr>
    </w:p>
    <w:p w14:paraId="79237406" w14:textId="77777777" w:rsidR="007F6A82" w:rsidRPr="00D3686B" w:rsidRDefault="007F6A82" w:rsidP="004F1FB6">
      <w:pPr>
        <w:widowControl w:val="0"/>
        <w:jc w:val="both"/>
        <w:rPr>
          <w:rFonts w:ascii="Arial" w:hAnsi="Arial" w:cs="Arial"/>
          <w:color w:val="000000"/>
          <w:sz w:val="24"/>
          <w:szCs w:val="24"/>
        </w:rPr>
      </w:pPr>
    </w:p>
    <w:p w14:paraId="6027025D" w14:textId="77777777" w:rsidR="007F6A82" w:rsidRPr="00D3686B" w:rsidRDefault="007F6A82" w:rsidP="004F1FB6">
      <w:pPr>
        <w:widowControl w:val="0"/>
        <w:jc w:val="center"/>
        <w:rPr>
          <w:rFonts w:ascii="Arial" w:hAnsi="Arial" w:cs="Arial"/>
          <w:color w:val="000000"/>
          <w:sz w:val="24"/>
          <w:szCs w:val="24"/>
        </w:rPr>
      </w:pPr>
      <w:r w:rsidRPr="00D3686B">
        <w:rPr>
          <w:rFonts w:ascii="Arial" w:hAnsi="Arial" w:cs="Arial"/>
          <w:color w:val="000000"/>
          <w:sz w:val="24"/>
          <w:szCs w:val="24"/>
        </w:rPr>
        <w:t>(nome e assinatura do responsável legal)</w:t>
      </w:r>
    </w:p>
    <w:p w14:paraId="5392911C" w14:textId="77777777" w:rsidR="007F6A82" w:rsidRPr="00D3686B" w:rsidRDefault="007F6A82" w:rsidP="004F1FB6">
      <w:pPr>
        <w:widowControl w:val="0"/>
        <w:jc w:val="center"/>
        <w:rPr>
          <w:rFonts w:ascii="Arial" w:hAnsi="Arial" w:cs="Arial"/>
          <w:color w:val="000000"/>
          <w:sz w:val="24"/>
          <w:szCs w:val="24"/>
        </w:rPr>
      </w:pPr>
      <w:r w:rsidRPr="00D3686B">
        <w:rPr>
          <w:rFonts w:ascii="Arial" w:hAnsi="Arial" w:cs="Arial"/>
          <w:color w:val="000000"/>
          <w:sz w:val="24"/>
          <w:szCs w:val="24"/>
        </w:rPr>
        <w:t>(número da carteira de identidade e órgão emissor)</w:t>
      </w:r>
    </w:p>
    <w:p w14:paraId="38D5CB85" w14:textId="5AB409ED" w:rsidR="007F6A82" w:rsidRPr="00D3686B" w:rsidRDefault="007F6A82" w:rsidP="004F1FB6">
      <w:pPr>
        <w:pStyle w:val="Ttulo4"/>
        <w:keepNext w:val="0"/>
        <w:suppressAutoHyphens w:val="0"/>
        <w:rPr>
          <w:rFonts w:cs="Arial"/>
          <w:sz w:val="24"/>
          <w:szCs w:val="24"/>
        </w:rPr>
      </w:pPr>
      <w:r w:rsidRPr="00D3686B">
        <w:rPr>
          <w:rFonts w:cs="Arial"/>
          <w:color w:val="000000"/>
          <w:sz w:val="24"/>
          <w:szCs w:val="24"/>
        </w:rPr>
        <w:br w:type="page"/>
      </w:r>
      <w:r w:rsidRPr="00D3686B">
        <w:rPr>
          <w:rFonts w:cs="Arial"/>
          <w:sz w:val="24"/>
          <w:szCs w:val="24"/>
        </w:rPr>
        <w:lastRenderedPageBreak/>
        <w:t xml:space="preserve">PREGÃO PRESENCIAL Nº </w:t>
      </w:r>
      <w:r w:rsidR="00714B37">
        <w:rPr>
          <w:rFonts w:cs="Arial"/>
          <w:sz w:val="24"/>
          <w:szCs w:val="24"/>
        </w:rPr>
        <w:t>02/2023</w:t>
      </w:r>
      <w:r w:rsidRPr="00D3686B">
        <w:rPr>
          <w:rFonts w:cs="Arial"/>
          <w:sz w:val="24"/>
          <w:szCs w:val="24"/>
        </w:rPr>
        <w:t xml:space="preserve"> </w:t>
      </w:r>
    </w:p>
    <w:p w14:paraId="7CED79D1" w14:textId="77777777" w:rsidR="007F6A82" w:rsidRPr="00D3686B" w:rsidRDefault="007F6A82" w:rsidP="004F1FB6">
      <w:pPr>
        <w:widowControl w:val="0"/>
        <w:jc w:val="center"/>
        <w:rPr>
          <w:rFonts w:ascii="Arial" w:hAnsi="Arial" w:cs="Arial"/>
          <w:b/>
          <w:sz w:val="24"/>
          <w:szCs w:val="24"/>
        </w:rPr>
      </w:pPr>
    </w:p>
    <w:p w14:paraId="3D673239" w14:textId="77777777" w:rsidR="007F6A82" w:rsidRPr="00D3686B" w:rsidRDefault="007F6A82" w:rsidP="004F1FB6">
      <w:pPr>
        <w:pStyle w:val="Ttulo4"/>
        <w:keepNext w:val="0"/>
        <w:suppressAutoHyphens w:val="0"/>
        <w:rPr>
          <w:rFonts w:cs="Arial"/>
          <w:sz w:val="24"/>
          <w:szCs w:val="24"/>
        </w:rPr>
      </w:pPr>
      <w:r w:rsidRPr="00D3686B">
        <w:rPr>
          <w:rFonts w:cs="Arial"/>
          <w:sz w:val="24"/>
          <w:szCs w:val="24"/>
        </w:rPr>
        <w:t>ANEXO “B”</w:t>
      </w:r>
    </w:p>
    <w:p w14:paraId="3AFE92BE" w14:textId="77777777" w:rsidR="007F6A82" w:rsidRPr="00D3686B" w:rsidRDefault="007F6A82" w:rsidP="004F1FB6">
      <w:pPr>
        <w:pStyle w:val="Ttulo4"/>
        <w:keepNext w:val="0"/>
        <w:suppressAutoHyphens w:val="0"/>
        <w:rPr>
          <w:rFonts w:cs="Arial"/>
          <w:sz w:val="24"/>
          <w:szCs w:val="24"/>
        </w:rPr>
      </w:pPr>
    </w:p>
    <w:p w14:paraId="53505B4A" w14:textId="77777777" w:rsidR="007F6A82" w:rsidRPr="00D3686B" w:rsidRDefault="007F6A82" w:rsidP="004F1FB6">
      <w:pPr>
        <w:pStyle w:val="Ttulo4"/>
        <w:keepNext w:val="0"/>
        <w:suppressAutoHyphens w:val="0"/>
        <w:rPr>
          <w:rFonts w:cs="Arial"/>
          <w:sz w:val="24"/>
          <w:szCs w:val="24"/>
        </w:rPr>
      </w:pPr>
      <w:r w:rsidRPr="00D3686B">
        <w:rPr>
          <w:rFonts w:cs="Arial"/>
          <w:sz w:val="24"/>
          <w:szCs w:val="24"/>
        </w:rPr>
        <w:t>MODELO DE DECLARAÇÃO DE ATENDIMENTO À LEGISLAÇÃO TRABALHISTA DE PROTEÇÃO À CRIANÇA E AO ADOLESCENTE</w:t>
      </w:r>
    </w:p>
    <w:p w14:paraId="4CCAFEAC" w14:textId="77777777" w:rsidR="007F6A82" w:rsidRPr="00D3686B" w:rsidRDefault="007F6A82" w:rsidP="004F1FB6">
      <w:pPr>
        <w:widowControl w:val="0"/>
        <w:jc w:val="both"/>
        <w:rPr>
          <w:rFonts w:ascii="Arial" w:hAnsi="Arial" w:cs="Arial"/>
          <w:color w:val="000000"/>
          <w:sz w:val="24"/>
          <w:szCs w:val="24"/>
        </w:rPr>
      </w:pPr>
    </w:p>
    <w:p w14:paraId="2298EFB1" w14:textId="77777777" w:rsidR="007F6A82" w:rsidRPr="00D3686B" w:rsidRDefault="007F6A82" w:rsidP="004F1FB6">
      <w:pPr>
        <w:widowControl w:val="0"/>
        <w:jc w:val="both"/>
        <w:rPr>
          <w:rFonts w:ascii="Arial" w:hAnsi="Arial" w:cs="Arial"/>
          <w:color w:val="000000"/>
          <w:sz w:val="24"/>
          <w:szCs w:val="24"/>
        </w:rPr>
      </w:pPr>
    </w:p>
    <w:p w14:paraId="60301FA8" w14:textId="77777777" w:rsidR="007F6A82" w:rsidRPr="00D3686B" w:rsidRDefault="007F6A82" w:rsidP="004F1FB6">
      <w:pPr>
        <w:widowControl w:val="0"/>
        <w:jc w:val="both"/>
        <w:rPr>
          <w:rFonts w:ascii="Arial" w:hAnsi="Arial" w:cs="Arial"/>
          <w:color w:val="000000"/>
          <w:sz w:val="24"/>
          <w:szCs w:val="24"/>
        </w:rPr>
      </w:pPr>
    </w:p>
    <w:p w14:paraId="313B5F60"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Razão Social:</w:t>
      </w:r>
    </w:p>
    <w:p w14:paraId="4DC6BC91"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Endereço:</w:t>
      </w:r>
    </w:p>
    <w:p w14:paraId="5C3CE695"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Cidade/Estado:</w:t>
      </w:r>
    </w:p>
    <w:p w14:paraId="2766CF27"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CNPJ:</w:t>
      </w:r>
    </w:p>
    <w:p w14:paraId="2E25C9A9" w14:textId="77777777" w:rsidR="007F6A82" w:rsidRPr="00D3686B" w:rsidRDefault="007F6A82" w:rsidP="004F1FB6">
      <w:pPr>
        <w:widowControl w:val="0"/>
        <w:jc w:val="both"/>
        <w:rPr>
          <w:rFonts w:ascii="Arial" w:hAnsi="Arial" w:cs="Arial"/>
          <w:color w:val="000000"/>
          <w:sz w:val="24"/>
          <w:szCs w:val="24"/>
        </w:rPr>
      </w:pPr>
    </w:p>
    <w:p w14:paraId="7AB61E99" w14:textId="77777777" w:rsidR="007F6A82" w:rsidRPr="00D3686B" w:rsidRDefault="007F6A82" w:rsidP="004F1FB6">
      <w:pPr>
        <w:widowControl w:val="0"/>
        <w:jc w:val="both"/>
        <w:rPr>
          <w:rFonts w:ascii="Arial" w:hAnsi="Arial" w:cs="Arial"/>
          <w:color w:val="000000"/>
          <w:sz w:val="24"/>
          <w:szCs w:val="24"/>
        </w:rPr>
      </w:pPr>
    </w:p>
    <w:p w14:paraId="37C0DB5A" w14:textId="77777777" w:rsidR="007F6A82" w:rsidRPr="00D3686B" w:rsidRDefault="007F6A82" w:rsidP="004F1FB6">
      <w:pPr>
        <w:widowControl w:val="0"/>
        <w:jc w:val="both"/>
        <w:rPr>
          <w:rFonts w:ascii="Arial" w:hAnsi="Arial" w:cs="Arial"/>
          <w:color w:val="000000"/>
          <w:sz w:val="24"/>
          <w:szCs w:val="24"/>
        </w:rPr>
      </w:pPr>
    </w:p>
    <w:p w14:paraId="7CABEAA0" w14:textId="77777777" w:rsidR="007F6A82" w:rsidRPr="00D3686B" w:rsidRDefault="007F6A82" w:rsidP="004F1FB6">
      <w:pPr>
        <w:widowControl w:val="0"/>
        <w:jc w:val="both"/>
        <w:rPr>
          <w:rFonts w:ascii="Arial" w:hAnsi="Arial" w:cs="Arial"/>
          <w:color w:val="000000"/>
          <w:sz w:val="24"/>
          <w:szCs w:val="24"/>
        </w:rPr>
      </w:pPr>
    </w:p>
    <w:p w14:paraId="6A5501A5" w14:textId="77777777" w:rsidR="007F6A82" w:rsidRPr="00D3686B" w:rsidRDefault="007F6A82" w:rsidP="004F1FB6">
      <w:pPr>
        <w:widowControl w:val="0"/>
        <w:jc w:val="center"/>
        <w:rPr>
          <w:rFonts w:ascii="Arial" w:hAnsi="Arial" w:cs="Arial"/>
          <w:b/>
          <w:color w:val="000000"/>
          <w:sz w:val="24"/>
          <w:szCs w:val="24"/>
        </w:rPr>
      </w:pPr>
      <w:r w:rsidRPr="00D3686B">
        <w:rPr>
          <w:rFonts w:ascii="Arial" w:hAnsi="Arial" w:cs="Arial"/>
          <w:b/>
          <w:color w:val="000000"/>
          <w:sz w:val="24"/>
          <w:szCs w:val="24"/>
        </w:rPr>
        <w:t>DECLARAÇÃO</w:t>
      </w:r>
    </w:p>
    <w:p w14:paraId="5A2D0B27" w14:textId="77777777" w:rsidR="007F6A82" w:rsidRPr="00D3686B" w:rsidRDefault="007F6A82" w:rsidP="004F1FB6">
      <w:pPr>
        <w:widowControl w:val="0"/>
        <w:jc w:val="center"/>
        <w:rPr>
          <w:rFonts w:ascii="Arial" w:hAnsi="Arial" w:cs="Arial"/>
          <w:color w:val="000000"/>
          <w:sz w:val="24"/>
          <w:szCs w:val="24"/>
        </w:rPr>
      </w:pPr>
    </w:p>
    <w:p w14:paraId="0D11CCCF" w14:textId="77777777" w:rsidR="007F6A82" w:rsidRPr="00D3686B" w:rsidRDefault="007F6A82" w:rsidP="004F1FB6">
      <w:pPr>
        <w:widowControl w:val="0"/>
        <w:jc w:val="center"/>
        <w:rPr>
          <w:rFonts w:ascii="Arial" w:hAnsi="Arial" w:cs="Arial"/>
          <w:color w:val="000000"/>
          <w:sz w:val="24"/>
          <w:szCs w:val="24"/>
        </w:rPr>
      </w:pPr>
    </w:p>
    <w:p w14:paraId="7EEADB6A" w14:textId="77777777" w:rsidR="007F6A82" w:rsidRPr="00D3686B" w:rsidRDefault="007F6A82" w:rsidP="004F1FB6">
      <w:pPr>
        <w:widowControl w:val="0"/>
        <w:jc w:val="center"/>
        <w:rPr>
          <w:rFonts w:ascii="Arial" w:hAnsi="Arial" w:cs="Arial"/>
          <w:color w:val="000000"/>
          <w:sz w:val="24"/>
          <w:szCs w:val="24"/>
        </w:rPr>
      </w:pPr>
    </w:p>
    <w:p w14:paraId="12F076E2" w14:textId="054E034F"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 xml:space="preserve">Ref.: </w:t>
      </w:r>
      <w:r w:rsidRPr="00D3686B">
        <w:rPr>
          <w:rFonts w:ascii="Arial" w:hAnsi="Arial" w:cs="Arial"/>
          <w:b/>
          <w:color w:val="000000"/>
          <w:sz w:val="24"/>
          <w:szCs w:val="24"/>
        </w:rPr>
        <w:t xml:space="preserve">PREGÃO PRESENCIAL Nº </w:t>
      </w:r>
      <w:r w:rsidR="00714B37">
        <w:rPr>
          <w:rFonts w:ascii="Arial" w:hAnsi="Arial" w:cs="Arial"/>
          <w:b/>
          <w:color w:val="000000"/>
          <w:sz w:val="24"/>
          <w:szCs w:val="24"/>
        </w:rPr>
        <w:t>02/2023</w:t>
      </w:r>
      <w:r w:rsidRPr="00D3686B">
        <w:rPr>
          <w:rFonts w:ascii="Arial" w:hAnsi="Arial" w:cs="Arial"/>
          <w:b/>
          <w:color w:val="000000"/>
          <w:sz w:val="24"/>
          <w:szCs w:val="24"/>
        </w:rPr>
        <w:t xml:space="preserve"> </w:t>
      </w:r>
    </w:p>
    <w:p w14:paraId="2E0D7BDE" w14:textId="77777777" w:rsidR="007F6A82" w:rsidRPr="00D3686B" w:rsidRDefault="007F6A82" w:rsidP="004F1FB6">
      <w:pPr>
        <w:widowControl w:val="0"/>
        <w:jc w:val="both"/>
        <w:rPr>
          <w:rFonts w:ascii="Arial" w:hAnsi="Arial" w:cs="Arial"/>
          <w:color w:val="000000"/>
          <w:sz w:val="24"/>
          <w:szCs w:val="24"/>
        </w:rPr>
      </w:pPr>
    </w:p>
    <w:p w14:paraId="5655BD3A" w14:textId="77777777" w:rsidR="007F6A82" w:rsidRPr="00D3686B" w:rsidRDefault="007F6A82" w:rsidP="004F1FB6">
      <w:pPr>
        <w:widowControl w:val="0"/>
        <w:jc w:val="both"/>
        <w:rPr>
          <w:rFonts w:ascii="Arial" w:hAnsi="Arial" w:cs="Arial"/>
          <w:color w:val="000000"/>
          <w:sz w:val="24"/>
          <w:szCs w:val="24"/>
        </w:rPr>
      </w:pPr>
    </w:p>
    <w:p w14:paraId="32494226" w14:textId="77777777" w:rsidR="007F6A82" w:rsidRPr="00D3686B" w:rsidRDefault="007F6A82" w:rsidP="004F1FB6">
      <w:pPr>
        <w:widowControl w:val="0"/>
        <w:ind w:firstLine="1418"/>
        <w:jc w:val="both"/>
        <w:rPr>
          <w:rFonts w:ascii="Arial" w:hAnsi="Arial" w:cs="Arial"/>
          <w:color w:val="000000"/>
          <w:sz w:val="24"/>
          <w:szCs w:val="24"/>
        </w:rPr>
      </w:pPr>
      <w:r w:rsidRPr="00D3686B">
        <w:rPr>
          <w:rFonts w:ascii="Arial" w:hAnsi="Arial" w:cs="Arial"/>
          <w:color w:val="000000"/>
          <w:sz w:val="24"/>
          <w:szCs w:val="24"/>
        </w:rPr>
        <w:t xml:space="preserve">A empresa </w:t>
      </w:r>
      <w:r w:rsidRPr="00D3686B">
        <w:rPr>
          <w:rFonts w:ascii="Arial" w:hAnsi="Arial" w:cs="Arial"/>
          <w:b/>
          <w:color w:val="000000"/>
          <w:sz w:val="24"/>
          <w:szCs w:val="24"/>
        </w:rPr>
        <w:t>______________________________________</w:t>
      </w:r>
      <w:r w:rsidRPr="00D3686B">
        <w:rPr>
          <w:rFonts w:ascii="Arial" w:hAnsi="Arial" w:cs="Arial"/>
          <w:color w:val="000000"/>
          <w:sz w:val="24"/>
          <w:szCs w:val="24"/>
        </w:rPr>
        <w:t xml:space="preserve">, inscrita no CNPJ sob o nº </w:t>
      </w:r>
      <w:r w:rsidRPr="00D3686B">
        <w:rPr>
          <w:rFonts w:ascii="Arial" w:hAnsi="Arial" w:cs="Arial"/>
          <w:b/>
          <w:color w:val="000000"/>
          <w:sz w:val="24"/>
          <w:szCs w:val="24"/>
        </w:rPr>
        <w:t>________________________</w:t>
      </w:r>
      <w:r w:rsidRPr="00D3686B">
        <w:rPr>
          <w:rFonts w:ascii="Arial" w:hAnsi="Arial" w:cs="Arial"/>
          <w:color w:val="000000"/>
          <w:sz w:val="24"/>
          <w:szCs w:val="24"/>
        </w:rPr>
        <w:t xml:space="preserve">, por intermédio de seu representante legal o(a) Sr.(a) _________________________, portador(a) da Carteira de Identidade nº _______________ e do CPF nº ________________, </w:t>
      </w:r>
      <w:r w:rsidRPr="00D3686B">
        <w:rPr>
          <w:rFonts w:ascii="Arial" w:hAnsi="Arial" w:cs="Arial"/>
          <w:b/>
          <w:color w:val="000000"/>
          <w:sz w:val="24"/>
          <w:szCs w:val="24"/>
        </w:rPr>
        <w:t>DECLARA</w:t>
      </w:r>
      <w:r w:rsidRPr="00D3686B">
        <w:rPr>
          <w:rFonts w:ascii="Arial" w:hAnsi="Arial" w:cs="Arial"/>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3F7B6ABF" w14:textId="77777777" w:rsidR="007F6A82" w:rsidRPr="00D3686B" w:rsidRDefault="007F6A82" w:rsidP="004F1FB6">
      <w:pPr>
        <w:widowControl w:val="0"/>
        <w:ind w:firstLine="1418"/>
        <w:jc w:val="both"/>
        <w:rPr>
          <w:rFonts w:ascii="Arial" w:hAnsi="Arial" w:cs="Arial"/>
          <w:color w:val="000000"/>
          <w:sz w:val="24"/>
          <w:szCs w:val="24"/>
        </w:rPr>
      </w:pPr>
    </w:p>
    <w:p w14:paraId="7CBAEB0A"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b/>
          <w:color w:val="000000"/>
          <w:sz w:val="24"/>
          <w:szCs w:val="24"/>
        </w:rPr>
        <w:t>Ressalva:</w:t>
      </w:r>
      <w:r w:rsidRPr="00D3686B">
        <w:rPr>
          <w:rFonts w:ascii="Arial" w:hAnsi="Arial" w:cs="Arial"/>
          <w:color w:val="000000"/>
          <w:sz w:val="24"/>
          <w:szCs w:val="24"/>
        </w:rPr>
        <w:t xml:space="preserve"> emprega menor, a partir de quatorze anos, na condição de aprendiz </w:t>
      </w:r>
      <w:proofErr w:type="gramStart"/>
      <w:r w:rsidRPr="00D3686B">
        <w:rPr>
          <w:rFonts w:ascii="Arial" w:hAnsi="Arial" w:cs="Arial"/>
          <w:color w:val="000000"/>
          <w:sz w:val="24"/>
          <w:szCs w:val="24"/>
        </w:rPr>
        <w:t>(</w:t>
      </w:r>
      <w:r w:rsidRPr="00D3686B">
        <w:rPr>
          <w:rFonts w:ascii="Arial" w:hAnsi="Arial" w:cs="Arial"/>
          <w:b/>
          <w:color w:val="000000"/>
          <w:sz w:val="24"/>
          <w:szCs w:val="24"/>
        </w:rPr>
        <w:t xml:space="preserve">  </w:t>
      </w:r>
      <w:proofErr w:type="gramEnd"/>
      <w:r w:rsidRPr="00D3686B">
        <w:rPr>
          <w:rFonts w:ascii="Arial" w:hAnsi="Arial" w:cs="Arial"/>
          <w:b/>
          <w:color w:val="000000"/>
          <w:sz w:val="24"/>
          <w:szCs w:val="24"/>
        </w:rPr>
        <w:t xml:space="preserve"> </w:t>
      </w:r>
      <w:r w:rsidRPr="00D3686B">
        <w:rPr>
          <w:rFonts w:ascii="Arial" w:hAnsi="Arial" w:cs="Arial"/>
          <w:color w:val="000000"/>
          <w:sz w:val="24"/>
          <w:szCs w:val="24"/>
        </w:rPr>
        <w:t>).</w:t>
      </w:r>
    </w:p>
    <w:p w14:paraId="29D7CDAE" w14:textId="77777777" w:rsidR="007F6A82" w:rsidRPr="00D3686B" w:rsidRDefault="007F6A82" w:rsidP="004F1FB6">
      <w:pPr>
        <w:widowControl w:val="0"/>
        <w:ind w:firstLine="1418"/>
        <w:jc w:val="both"/>
        <w:rPr>
          <w:rFonts w:ascii="Arial" w:hAnsi="Arial" w:cs="Arial"/>
          <w:sz w:val="24"/>
          <w:szCs w:val="24"/>
        </w:rPr>
      </w:pPr>
    </w:p>
    <w:p w14:paraId="56FA472E" w14:textId="77777777" w:rsidR="007F6A82" w:rsidRPr="00D3686B" w:rsidRDefault="007F6A82" w:rsidP="004F1FB6">
      <w:pPr>
        <w:widowControl w:val="0"/>
        <w:ind w:firstLine="1418"/>
        <w:jc w:val="both"/>
        <w:rPr>
          <w:rFonts w:ascii="Arial" w:hAnsi="Arial" w:cs="Arial"/>
          <w:color w:val="000000"/>
          <w:sz w:val="24"/>
          <w:szCs w:val="24"/>
        </w:rPr>
      </w:pPr>
      <w:r w:rsidRPr="00D3686B">
        <w:rPr>
          <w:rFonts w:ascii="Arial" w:hAnsi="Arial" w:cs="Arial"/>
          <w:sz w:val="24"/>
          <w:szCs w:val="24"/>
        </w:rPr>
        <w:t xml:space="preserve">(Observação: </w:t>
      </w:r>
      <w:r w:rsidRPr="00D3686B">
        <w:rPr>
          <w:rFonts w:ascii="Arial" w:hAnsi="Arial" w:cs="Arial"/>
          <w:b/>
          <w:sz w:val="24"/>
          <w:szCs w:val="24"/>
        </w:rPr>
        <w:t>em caso afirmativo, assinalar a ressalva acima.</w:t>
      </w:r>
      <w:r w:rsidRPr="00D3686B">
        <w:rPr>
          <w:rFonts w:ascii="Arial" w:hAnsi="Arial" w:cs="Arial"/>
          <w:sz w:val="24"/>
          <w:szCs w:val="24"/>
        </w:rPr>
        <w:t>)</w:t>
      </w:r>
    </w:p>
    <w:p w14:paraId="5A8987AD" w14:textId="77777777" w:rsidR="007F6A82" w:rsidRPr="00D3686B" w:rsidRDefault="007F6A82" w:rsidP="004F1FB6">
      <w:pPr>
        <w:widowControl w:val="0"/>
        <w:jc w:val="both"/>
        <w:rPr>
          <w:rFonts w:ascii="Arial" w:hAnsi="Arial" w:cs="Arial"/>
          <w:color w:val="000000"/>
          <w:sz w:val="24"/>
          <w:szCs w:val="24"/>
        </w:rPr>
      </w:pPr>
    </w:p>
    <w:p w14:paraId="6926DB20" w14:textId="77777777" w:rsidR="007F6A82" w:rsidRPr="00D3686B" w:rsidRDefault="007F6A82" w:rsidP="004F1FB6">
      <w:pPr>
        <w:widowControl w:val="0"/>
        <w:jc w:val="both"/>
        <w:rPr>
          <w:rFonts w:ascii="Arial" w:hAnsi="Arial" w:cs="Arial"/>
          <w:color w:val="000000"/>
          <w:sz w:val="24"/>
          <w:szCs w:val="24"/>
        </w:rPr>
      </w:pPr>
    </w:p>
    <w:p w14:paraId="12B14E51" w14:textId="77777777" w:rsidR="007F6A82" w:rsidRPr="00D3686B" w:rsidRDefault="007F6A82" w:rsidP="004F1FB6">
      <w:pPr>
        <w:widowControl w:val="0"/>
        <w:jc w:val="both"/>
        <w:rPr>
          <w:rFonts w:ascii="Arial" w:hAnsi="Arial" w:cs="Arial"/>
          <w:color w:val="000000"/>
          <w:sz w:val="24"/>
          <w:szCs w:val="24"/>
        </w:rPr>
      </w:pPr>
    </w:p>
    <w:p w14:paraId="37163E49" w14:textId="52C440FF" w:rsidR="007F6A82" w:rsidRPr="00D3686B" w:rsidRDefault="007F6A82" w:rsidP="004F1FB6">
      <w:pPr>
        <w:widowControl w:val="0"/>
        <w:ind w:firstLine="1701"/>
        <w:jc w:val="both"/>
        <w:rPr>
          <w:rFonts w:ascii="Arial" w:hAnsi="Arial" w:cs="Arial"/>
          <w:color w:val="000000"/>
          <w:sz w:val="24"/>
          <w:szCs w:val="24"/>
        </w:rPr>
      </w:pPr>
      <w:r w:rsidRPr="00D3686B">
        <w:rPr>
          <w:rFonts w:ascii="Arial" w:hAnsi="Arial" w:cs="Arial"/>
          <w:color w:val="000000"/>
          <w:sz w:val="24"/>
          <w:szCs w:val="24"/>
        </w:rPr>
        <w:t xml:space="preserve">Local, ______ de ____________________ </w:t>
      </w:r>
      <w:proofErr w:type="spellStart"/>
      <w:r w:rsidRPr="00D3686B">
        <w:rPr>
          <w:rFonts w:ascii="Arial" w:hAnsi="Arial" w:cs="Arial"/>
          <w:color w:val="000000"/>
          <w:sz w:val="24"/>
          <w:szCs w:val="24"/>
        </w:rPr>
        <w:t>de</w:t>
      </w:r>
      <w:proofErr w:type="spellEnd"/>
      <w:r w:rsidRPr="00D3686B">
        <w:rPr>
          <w:rFonts w:ascii="Arial" w:hAnsi="Arial" w:cs="Arial"/>
          <w:color w:val="000000"/>
          <w:sz w:val="24"/>
          <w:szCs w:val="24"/>
        </w:rPr>
        <w:t xml:space="preserve"> </w:t>
      </w:r>
      <w:r w:rsidR="00AD3493" w:rsidRPr="00D3686B">
        <w:rPr>
          <w:rFonts w:ascii="Arial" w:hAnsi="Arial" w:cs="Arial"/>
          <w:color w:val="000000"/>
          <w:sz w:val="24"/>
          <w:szCs w:val="24"/>
        </w:rPr>
        <w:t>202</w:t>
      </w:r>
      <w:r w:rsidR="002059F0">
        <w:rPr>
          <w:rFonts w:ascii="Arial" w:hAnsi="Arial" w:cs="Arial"/>
          <w:color w:val="000000"/>
          <w:sz w:val="24"/>
          <w:szCs w:val="24"/>
        </w:rPr>
        <w:t>3</w:t>
      </w:r>
      <w:r w:rsidRPr="00D3686B">
        <w:rPr>
          <w:rFonts w:ascii="Arial" w:hAnsi="Arial" w:cs="Arial"/>
          <w:color w:val="000000"/>
          <w:sz w:val="24"/>
          <w:szCs w:val="24"/>
        </w:rPr>
        <w:t>.</w:t>
      </w:r>
    </w:p>
    <w:p w14:paraId="6B604D95" w14:textId="77777777" w:rsidR="007F6A82" w:rsidRPr="00D3686B" w:rsidRDefault="007F6A82" w:rsidP="004F1FB6">
      <w:pPr>
        <w:widowControl w:val="0"/>
        <w:jc w:val="both"/>
        <w:rPr>
          <w:rFonts w:ascii="Arial" w:hAnsi="Arial" w:cs="Arial"/>
          <w:color w:val="000000"/>
          <w:sz w:val="24"/>
          <w:szCs w:val="24"/>
        </w:rPr>
      </w:pPr>
    </w:p>
    <w:p w14:paraId="688D4FE0" w14:textId="77777777" w:rsidR="007F6A82" w:rsidRPr="00D3686B" w:rsidRDefault="007F6A82" w:rsidP="004F1FB6">
      <w:pPr>
        <w:widowControl w:val="0"/>
        <w:jc w:val="both"/>
        <w:rPr>
          <w:rFonts w:ascii="Arial" w:hAnsi="Arial" w:cs="Arial"/>
          <w:color w:val="000000"/>
          <w:sz w:val="24"/>
          <w:szCs w:val="24"/>
        </w:rPr>
      </w:pPr>
    </w:p>
    <w:p w14:paraId="103E433B" w14:textId="77777777" w:rsidR="007F6A82" w:rsidRPr="00D3686B" w:rsidRDefault="007F6A82" w:rsidP="004F1FB6">
      <w:pPr>
        <w:widowControl w:val="0"/>
        <w:jc w:val="both"/>
        <w:rPr>
          <w:rFonts w:ascii="Arial" w:hAnsi="Arial" w:cs="Arial"/>
          <w:color w:val="000000"/>
          <w:sz w:val="24"/>
          <w:szCs w:val="24"/>
        </w:rPr>
      </w:pPr>
    </w:p>
    <w:p w14:paraId="3FA5F5C4" w14:textId="77777777" w:rsidR="007F6A82" w:rsidRPr="00D3686B" w:rsidRDefault="007F6A82" w:rsidP="004F1FB6">
      <w:pPr>
        <w:widowControl w:val="0"/>
        <w:jc w:val="both"/>
        <w:rPr>
          <w:rFonts w:ascii="Arial" w:hAnsi="Arial" w:cs="Arial"/>
          <w:color w:val="000000"/>
          <w:sz w:val="24"/>
          <w:szCs w:val="24"/>
        </w:rPr>
      </w:pPr>
    </w:p>
    <w:p w14:paraId="5CD2370B" w14:textId="77777777" w:rsidR="007F6A82" w:rsidRPr="00D3686B" w:rsidRDefault="007F6A82" w:rsidP="004F1FB6">
      <w:pPr>
        <w:widowControl w:val="0"/>
        <w:jc w:val="both"/>
        <w:rPr>
          <w:rFonts w:ascii="Arial" w:hAnsi="Arial" w:cs="Arial"/>
          <w:color w:val="000000"/>
          <w:sz w:val="24"/>
          <w:szCs w:val="24"/>
        </w:rPr>
      </w:pPr>
    </w:p>
    <w:p w14:paraId="07968ED8" w14:textId="77777777" w:rsidR="007F6A82" w:rsidRPr="00D3686B" w:rsidRDefault="007F6A82" w:rsidP="004F1FB6">
      <w:pPr>
        <w:widowControl w:val="0"/>
        <w:jc w:val="both"/>
        <w:rPr>
          <w:rFonts w:ascii="Arial" w:hAnsi="Arial" w:cs="Arial"/>
          <w:color w:val="000000"/>
          <w:sz w:val="24"/>
          <w:szCs w:val="24"/>
        </w:rPr>
      </w:pPr>
    </w:p>
    <w:p w14:paraId="35F2B2E3" w14:textId="77777777" w:rsidR="007F6A82" w:rsidRPr="00D3686B" w:rsidRDefault="007F6A82" w:rsidP="004F1FB6">
      <w:pPr>
        <w:widowControl w:val="0"/>
        <w:jc w:val="center"/>
        <w:rPr>
          <w:rFonts w:ascii="Arial" w:hAnsi="Arial" w:cs="Arial"/>
          <w:color w:val="000000"/>
          <w:sz w:val="24"/>
          <w:szCs w:val="24"/>
        </w:rPr>
      </w:pPr>
      <w:r w:rsidRPr="00D3686B">
        <w:rPr>
          <w:rFonts w:ascii="Arial" w:hAnsi="Arial" w:cs="Arial"/>
          <w:color w:val="000000"/>
          <w:sz w:val="24"/>
          <w:szCs w:val="24"/>
        </w:rPr>
        <w:t>(nome e assinatura do responsável legal)</w:t>
      </w:r>
    </w:p>
    <w:p w14:paraId="3AC56DB4" w14:textId="77777777" w:rsidR="007F6A82" w:rsidRPr="00D3686B" w:rsidRDefault="007F6A82" w:rsidP="004F1FB6">
      <w:pPr>
        <w:widowControl w:val="0"/>
        <w:jc w:val="center"/>
        <w:rPr>
          <w:rFonts w:ascii="Arial" w:hAnsi="Arial" w:cs="Arial"/>
          <w:color w:val="000000"/>
          <w:sz w:val="24"/>
          <w:szCs w:val="24"/>
        </w:rPr>
      </w:pPr>
      <w:r w:rsidRPr="00D3686B">
        <w:rPr>
          <w:rFonts w:ascii="Arial" w:hAnsi="Arial" w:cs="Arial"/>
          <w:color w:val="000000"/>
          <w:sz w:val="24"/>
          <w:szCs w:val="24"/>
        </w:rPr>
        <w:t>(número da carteira de identidade e órgão emissor)</w:t>
      </w:r>
    </w:p>
    <w:p w14:paraId="430E77EB" w14:textId="15A95BC4" w:rsidR="007F6A82" w:rsidRPr="00D3686B" w:rsidRDefault="007F6A82" w:rsidP="004F1FB6">
      <w:pPr>
        <w:pStyle w:val="Ttulo4"/>
        <w:keepNext w:val="0"/>
        <w:suppressAutoHyphens w:val="0"/>
        <w:rPr>
          <w:rFonts w:cs="Arial"/>
          <w:sz w:val="24"/>
          <w:szCs w:val="24"/>
        </w:rPr>
      </w:pPr>
      <w:r w:rsidRPr="00D3686B">
        <w:rPr>
          <w:rFonts w:cs="Arial"/>
          <w:color w:val="000000"/>
          <w:sz w:val="24"/>
          <w:szCs w:val="24"/>
        </w:rPr>
        <w:br w:type="page"/>
      </w:r>
      <w:r w:rsidRPr="00D3686B">
        <w:rPr>
          <w:rFonts w:cs="Arial"/>
          <w:sz w:val="24"/>
          <w:szCs w:val="24"/>
        </w:rPr>
        <w:lastRenderedPageBreak/>
        <w:t xml:space="preserve">PREGÃO PRESENCIAL Nº </w:t>
      </w:r>
      <w:r w:rsidR="00714B37">
        <w:rPr>
          <w:rFonts w:cs="Arial"/>
          <w:sz w:val="24"/>
          <w:szCs w:val="24"/>
        </w:rPr>
        <w:t>02/2023</w:t>
      </w:r>
      <w:r w:rsidRPr="00D3686B">
        <w:rPr>
          <w:rFonts w:cs="Arial"/>
          <w:sz w:val="24"/>
          <w:szCs w:val="24"/>
        </w:rPr>
        <w:t xml:space="preserve"> </w:t>
      </w:r>
    </w:p>
    <w:p w14:paraId="1D1B50EF" w14:textId="77777777" w:rsidR="007F6A82" w:rsidRPr="00D3686B" w:rsidRDefault="007F6A82" w:rsidP="004F1FB6">
      <w:pPr>
        <w:widowControl w:val="0"/>
        <w:jc w:val="center"/>
        <w:rPr>
          <w:rFonts w:ascii="Arial" w:hAnsi="Arial" w:cs="Arial"/>
          <w:b/>
          <w:sz w:val="24"/>
          <w:szCs w:val="24"/>
        </w:rPr>
      </w:pPr>
    </w:p>
    <w:p w14:paraId="3BFC9D24" w14:textId="77777777" w:rsidR="007F6A82" w:rsidRPr="00D3686B" w:rsidRDefault="007F6A82" w:rsidP="004F1FB6">
      <w:pPr>
        <w:pStyle w:val="Ttulo4"/>
        <w:keepNext w:val="0"/>
        <w:suppressAutoHyphens w:val="0"/>
        <w:rPr>
          <w:rFonts w:cs="Arial"/>
          <w:sz w:val="24"/>
          <w:szCs w:val="24"/>
        </w:rPr>
      </w:pPr>
      <w:r w:rsidRPr="00D3686B">
        <w:rPr>
          <w:rFonts w:cs="Arial"/>
          <w:sz w:val="24"/>
          <w:szCs w:val="24"/>
        </w:rPr>
        <w:t>ANEXO “C”</w:t>
      </w:r>
    </w:p>
    <w:p w14:paraId="65255062" w14:textId="77777777" w:rsidR="007F6A82" w:rsidRPr="00D3686B" w:rsidRDefault="007F6A82" w:rsidP="004F1FB6">
      <w:pPr>
        <w:pStyle w:val="Ttulo4"/>
        <w:keepNext w:val="0"/>
        <w:suppressAutoHyphens w:val="0"/>
        <w:rPr>
          <w:rFonts w:cs="Arial"/>
          <w:sz w:val="24"/>
          <w:szCs w:val="24"/>
        </w:rPr>
      </w:pPr>
    </w:p>
    <w:p w14:paraId="6389A56D" w14:textId="77777777" w:rsidR="007F6A82" w:rsidRPr="00D3686B" w:rsidRDefault="007F6A82" w:rsidP="004F1FB6">
      <w:pPr>
        <w:pStyle w:val="Ttulo4"/>
        <w:keepNext w:val="0"/>
        <w:suppressAutoHyphens w:val="0"/>
        <w:rPr>
          <w:rFonts w:cs="Arial"/>
          <w:sz w:val="24"/>
          <w:szCs w:val="24"/>
        </w:rPr>
      </w:pPr>
      <w:r w:rsidRPr="00D3686B">
        <w:rPr>
          <w:rFonts w:cs="Arial"/>
          <w:sz w:val="24"/>
          <w:szCs w:val="24"/>
        </w:rPr>
        <w:t>MODELO DE DECLARAÇÃO DE ATENDIMENTO AO INCISO VII DO ART. 4º DA LEI Nº 10.520/2002 (*)</w:t>
      </w:r>
    </w:p>
    <w:p w14:paraId="329C4108" w14:textId="77777777" w:rsidR="007F6A82" w:rsidRPr="00D3686B" w:rsidRDefault="007F6A82" w:rsidP="004F1FB6">
      <w:pPr>
        <w:widowControl w:val="0"/>
        <w:jc w:val="both"/>
        <w:rPr>
          <w:rFonts w:ascii="Arial" w:hAnsi="Arial" w:cs="Arial"/>
          <w:color w:val="000000"/>
          <w:sz w:val="24"/>
          <w:szCs w:val="24"/>
        </w:rPr>
      </w:pPr>
    </w:p>
    <w:p w14:paraId="2F77A21B"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b/>
          <w:color w:val="000000"/>
          <w:sz w:val="24"/>
          <w:szCs w:val="24"/>
        </w:rPr>
        <w:t>(*)</w:t>
      </w:r>
      <w:r w:rsidRPr="00D3686B">
        <w:rPr>
          <w:rFonts w:ascii="Arial" w:hAnsi="Arial" w:cs="Arial"/>
          <w:color w:val="000000"/>
          <w:sz w:val="24"/>
          <w:szCs w:val="24"/>
        </w:rPr>
        <w:t xml:space="preserve"> Este documento deverá ser preenchido e anexado ao Envelope nº 01 – PROPOSTA COMERCIAL (</w:t>
      </w:r>
      <w:r w:rsidRPr="00D3686B">
        <w:rPr>
          <w:rFonts w:ascii="Arial" w:hAnsi="Arial" w:cs="Arial"/>
          <w:b/>
          <w:color w:val="000000"/>
          <w:sz w:val="24"/>
          <w:szCs w:val="24"/>
          <w:u w:val="single"/>
        </w:rPr>
        <w:t>pelo lado externo</w:t>
      </w:r>
      <w:r w:rsidRPr="00D3686B">
        <w:rPr>
          <w:rFonts w:ascii="Arial" w:hAnsi="Arial" w:cs="Arial"/>
          <w:color w:val="000000"/>
          <w:sz w:val="24"/>
          <w:szCs w:val="24"/>
        </w:rPr>
        <w:t>) ou poderá ser substituído por declaração verbal ao Pregoeiro no início da Sessão.</w:t>
      </w:r>
    </w:p>
    <w:p w14:paraId="1B92A341" w14:textId="77777777" w:rsidR="007F6A82" w:rsidRPr="00D3686B" w:rsidRDefault="007F6A82" w:rsidP="004F1FB6">
      <w:pPr>
        <w:widowControl w:val="0"/>
        <w:jc w:val="both"/>
        <w:rPr>
          <w:rFonts w:ascii="Arial" w:hAnsi="Arial" w:cs="Arial"/>
          <w:color w:val="000000"/>
          <w:sz w:val="24"/>
          <w:szCs w:val="24"/>
        </w:rPr>
      </w:pPr>
    </w:p>
    <w:p w14:paraId="638DA5FD" w14:textId="77777777" w:rsidR="007F6A82" w:rsidRPr="00D3686B" w:rsidRDefault="007F6A82" w:rsidP="004F1FB6">
      <w:pPr>
        <w:widowControl w:val="0"/>
        <w:jc w:val="both"/>
        <w:rPr>
          <w:rFonts w:ascii="Arial" w:hAnsi="Arial" w:cs="Arial"/>
          <w:color w:val="000000"/>
          <w:sz w:val="24"/>
          <w:szCs w:val="24"/>
        </w:rPr>
      </w:pPr>
    </w:p>
    <w:p w14:paraId="4C25CFA6" w14:textId="77777777" w:rsidR="007F6A82" w:rsidRPr="00D3686B" w:rsidRDefault="007F6A82" w:rsidP="004F1FB6">
      <w:pPr>
        <w:widowControl w:val="0"/>
        <w:jc w:val="both"/>
        <w:rPr>
          <w:rFonts w:ascii="Arial" w:hAnsi="Arial" w:cs="Arial"/>
          <w:color w:val="000000"/>
          <w:sz w:val="24"/>
          <w:szCs w:val="24"/>
        </w:rPr>
      </w:pPr>
    </w:p>
    <w:p w14:paraId="619BECFE"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Razão Social:</w:t>
      </w:r>
    </w:p>
    <w:p w14:paraId="35DFB65F"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Endereço:</w:t>
      </w:r>
    </w:p>
    <w:p w14:paraId="62643C24"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Cidade/Estado:</w:t>
      </w:r>
    </w:p>
    <w:p w14:paraId="3A6424EB" w14:textId="77777777" w:rsidR="007F6A82" w:rsidRPr="00D3686B" w:rsidRDefault="007F6A82" w:rsidP="004F1FB6">
      <w:pPr>
        <w:widowControl w:val="0"/>
        <w:jc w:val="both"/>
        <w:rPr>
          <w:rFonts w:ascii="Arial" w:hAnsi="Arial" w:cs="Arial"/>
          <w:color w:val="000000"/>
          <w:sz w:val="24"/>
          <w:szCs w:val="24"/>
        </w:rPr>
      </w:pPr>
      <w:r w:rsidRPr="00D3686B">
        <w:rPr>
          <w:rFonts w:ascii="Arial" w:hAnsi="Arial" w:cs="Arial"/>
          <w:color w:val="000000"/>
          <w:sz w:val="24"/>
          <w:szCs w:val="24"/>
        </w:rPr>
        <w:t>CNPJ:</w:t>
      </w:r>
    </w:p>
    <w:p w14:paraId="2EE91E2B" w14:textId="77777777" w:rsidR="007F6A82" w:rsidRPr="00D3686B" w:rsidRDefault="007F6A82" w:rsidP="004F1FB6">
      <w:pPr>
        <w:widowControl w:val="0"/>
        <w:jc w:val="both"/>
        <w:rPr>
          <w:rFonts w:ascii="Arial" w:hAnsi="Arial" w:cs="Arial"/>
          <w:color w:val="000000"/>
          <w:sz w:val="24"/>
          <w:szCs w:val="24"/>
        </w:rPr>
      </w:pPr>
    </w:p>
    <w:p w14:paraId="40372672" w14:textId="77777777" w:rsidR="007F6A82" w:rsidRPr="00D3686B" w:rsidRDefault="007F6A82" w:rsidP="004F1FB6">
      <w:pPr>
        <w:widowControl w:val="0"/>
        <w:jc w:val="both"/>
        <w:rPr>
          <w:rFonts w:ascii="Arial" w:hAnsi="Arial" w:cs="Arial"/>
          <w:color w:val="000000"/>
          <w:sz w:val="24"/>
          <w:szCs w:val="24"/>
        </w:rPr>
      </w:pPr>
    </w:p>
    <w:p w14:paraId="1552E1F9" w14:textId="77777777" w:rsidR="002059F0" w:rsidRPr="00D3686B" w:rsidRDefault="002059F0" w:rsidP="004F1FB6">
      <w:pPr>
        <w:widowControl w:val="0"/>
        <w:jc w:val="both"/>
        <w:rPr>
          <w:rFonts w:ascii="Arial" w:hAnsi="Arial" w:cs="Arial"/>
          <w:color w:val="000000"/>
          <w:sz w:val="24"/>
          <w:szCs w:val="24"/>
        </w:rPr>
      </w:pPr>
    </w:p>
    <w:p w14:paraId="6349B298" w14:textId="77777777" w:rsidR="007F6A82" w:rsidRPr="00D3686B" w:rsidRDefault="007F6A82" w:rsidP="004F1FB6">
      <w:pPr>
        <w:widowControl w:val="0"/>
        <w:jc w:val="both"/>
        <w:rPr>
          <w:rFonts w:ascii="Arial" w:hAnsi="Arial" w:cs="Arial"/>
          <w:color w:val="000000"/>
          <w:sz w:val="24"/>
          <w:szCs w:val="24"/>
        </w:rPr>
      </w:pPr>
    </w:p>
    <w:p w14:paraId="1D55551A" w14:textId="77777777" w:rsidR="007F6A82" w:rsidRPr="00D3686B" w:rsidRDefault="007F6A82" w:rsidP="004F1FB6">
      <w:pPr>
        <w:widowControl w:val="0"/>
        <w:jc w:val="both"/>
        <w:rPr>
          <w:rFonts w:ascii="Arial" w:hAnsi="Arial" w:cs="Arial"/>
          <w:color w:val="000000"/>
          <w:sz w:val="24"/>
          <w:szCs w:val="24"/>
        </w:rPr>
      </w:pPr>
    </w:p>
    <w:p w14:paraId="6DAE7ECA" w14:textId="77777777" w:rsidR="007F6A82" w:rsidRPr="00D3686B" w:rsidRDefault="007F6A82" w:rsidP="004F1FB6">
      <w:pPr>
        <w:widowControl w:val="0"/>
        <w:jc w:val="center"/>
        <w:rPr>
          <w:rFonts w:ascii="Arial" w:hAnsi="Arial" w:cs="Arial"/>
          <w:b/>
          <w:color w:val="000000"/>
          <w:sz w:val="24"/>
          <w:szCs w:val="24"/>
        </w:rPr>
      </w:pPr>
      <w:r w:rsidRPr="00D3686B">
        <w:rPr>
          <w:rFonts w:ascii="Arial" w:hAnsi="Arial" w:cs="Arial"/>
          <w:b/>
          <w:color w:val="000000"/>
          <w:sz w:val="24"/>
          <w:szCs w:val="24"/>
        </w:rPr>
        <w:t>DECLARAÇÃO</w:t>
      </w:r>
    </w:p>
    <w:p w14:paraId="5A42FC00" w14:textId="77777777" w:rsidR="007F6A82" w:rsidRPr="00D3686B" w:rsidRDefault="007F6A82" w:rsidP="004F1FB6">
      <w:pPr>
        <w:widowControl w:val="0"/>
        <w:jc w:val="center"/>
        <w:rPr>
          <w:rFonts w:ascii="Arial" w:hAnsi="Arial" w:cs="Arial"/>
          <w:color w:val="000000"/>
          <w:sz w:val="24"/>
          <w:szCs w:val="24"/>
        </w:rPr>
      </w:pPr>
    </w:p>
    <w:p w14:paraId="56CA6623" w14:textId="77777777" w:rsidR="007F6A82" w:rsidRPr="00D3686B" w:rsidRDefault="007F6A82" w:rsidP="004F1FB6">
      <w:pPr>
        <w:widowControl w:val="0"/>
        <w:jc w:val="center"/>
        <w:rPr>
          <w:rFonts w:ascii="Arial" w:hAnsi="Arial" w:cs="Arial"/>
          <w:color w:val="000000"/>
          <w:sz w:val="24"/>
          <w:szCs w:val="24"/>
        </w:rPr>
      </w:pPr>
    </w:p>
    <w:p w14:paraId="2DBD3A43" w14:textId="77777777" w:rsidR="007F6A82" w:rsidRPr="00D3686B" w:rsidRDefault="007F6A82" w:rsidP="004F1FB6">
      <w:pPr>
        <w:widowControl w:val="0"/>
        <w:jc w:val="center"/>
        <w:rPr>
          <w:rFonts w:ascii="Arial" w:hAnsi="Arial" w:cs="Arial"/>
          <w:color w:val="000000"/>
          <w:sz w:val="24"/>
          <w:szCs w:val="24"/>
        </w:rPr>
      </w:pPr>
    </w:p>
    <w:p w14:paraId="4F70E53F" w14:textId="289BD25E" w:rsidR="007F6A82" w:rsidRPr="00D3686B" w:rsidRDefault="007F6A82" w:rsidP="004F1FB6">
      <w:pPr>
        <w:ind w:firstLine="1701"/>
        <w:jc w:val="both"/>
        <w:rPr>
          <w:rFonts w:ascii="Arial" w:hAnsi="Arial" w:cs="Arial"/>
          <w:sz w:val="24"/>
          <w:szCs w:val="24"/>
        </w:rPr>
      </w:pPr>
      <w:r w:rsidRPr="00D3686B">
        <w:rPr>
          <w:rFonts w:ascii="Arial" w:hAnsi="Arial" w:cs="Arial"/>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D3686B">
          <w:rPr>
            <w:rFonts w:ascii="Arial" w:hAnsi="Arial" w:cs="Arial"/>
            <w:sz w:val="24"/>
            <w:szCs w:val="24"/>
          </w:rPr>
          <w:t>2002, a</w:t>
        </w:r>
      </w:smartTag>
      <w:r w:rsidRPr="00D3686B">
        <w:rPr>
          <w:rFonts w:ascii="Arial" w:hAnsi="Arial" w:cs="Arial"/>
          <w:sz w:val="24"/>
          <w:szCs w:val="24"/>
        </w:rPr>
        <w:t xml:space="preserve"> empresa </w:t>
      </w:r>
      <w:r w:rsidRPr="00D3686B">
        <w:rPr>
          <w:rFonts w:ascii="Arial" w:hAnsi="Arial" w:cs="Arial"/>
          <w:b/>
          <w:sz w:val="24"/>
          <w:szCs w:val="24"/>
        </w:rPr>
        <w:t>_________________________________________</w:t>
      </w:r>
      <w:r w:rsidRPr="00D3686B">
        <w:rPr>
          <w:rFonts w:ascii="Arial" w:hAnsi="Arial" w:cs="Arial"/>
          <w:sz w:val="24"/>
          <w:szCs w:val="24"/>
        </w:rPr>
        <w:t xml:space="preserve">, inscrita no CNPJ sob o nº </w:t>
      </w:r>
      <w:r w:rsidRPr="00D3686B">
        <w:rPr>
          <w:rFonts w:ascii="Arial" w:hAnsi="Arial" w:cs="Arial"/>
          <w:b/>
          <w:sz w:val="24"/>
          <w:szCs w:val="24"/>
        </w:rPr>
        <w:t>__________________</w:t>
      </w:r>
      <w:r w:rsidRPr="00D3686B">
        <w:rPr>
          <w:rFonts w:ascii="Arial" w:hAnsi="Arial" w:cs="Arial"/>
          <w:sz w:val="24"/>
          <w:szCs w:val="24"/>
        </w:rPr>
        <w:t xml:space="preserve">, </w:t>
      </w:r>
      <w:r w:rsidRPr="00D3686B">
        <w:rPr>
          <w:rFonts w:ascii="Arial" w:hAnsi="Arial" w:cs="Arial"/>
          <w:b/>
          <w:sz w:val="24"/>
          <w:szCs w:val="24"/>
        </w:rPr>
        <w:t>DECLARA</w:t>
      </w:r>
      <w:r w:rsidRPr="00D3686B">
        <w:rPr>
          <w:rFonts w:ascii="Arial" w:hAnsi="Arial" w:cs="Arial"/>
          <w:sz w:val="24"/>
          <w:szCs w:val="24"/>
        </w:rPr>
        <w:t xml:space="preserve"> que cumpre plenamente os requisitos de habilitação exigidos no </w:t>
      </w:r>
      <w:r w:rsidRPr="00D3686B">
        <w:rPr>
          <w:rFonts w:ascii="Arial" w:hAnsi="Arial" w:cs="Arial"/>
          <w:b/>
          <w:sz w:val="24"/>
          <w:szCs w:val="24"/>
        </w:rPr>
        <w:t xml:space="preserve">PREGÃO PRESENCIAL Nº </w:t>
      </w:r>
      <w:r w:rsidR="00714B37">
        <w:rPr>
          <w:rFonts w:ascii="Arial" w:hAnsi="Arial" w:cs="Arial"/>
          <w:b/>
          <w:sz w:val="24"/>
          <w:szCs w:val="24"/>
        </w:rPr>
        <w:t>02/2023</w:t>
      </w:r>
      <w:r w:rsidRPr="00D3686B">
        <w:rPr>
          <w:rFonts w:ascii="Arial" w:hAnsi="Arial" w:cs="Arial"/>
          <w:sz w:val="24"/>
          <w:szCs w:val="24"/>
        </w:rPr>
        <w:t>, instaurado pel</w:t>
      </w:r>
      <w:r w:rsidR="00E65AEA" w:rsidRPr="00D3686B">
        <w:rPr>
          <w:rFonts w:ascii="Arial" w:hAnsi="Arial" w:cs="Arial"/>
          <w:sz w:val="24"/>
          <w:szCs w:val="24"/>
        </w:rPr>
        <w:t>o</w:t>
      </w:r>
      <w:r w:rsidRPr="00D3686B">
        <w:rPr>
          <w:rFonts w:ascii="Arial" w:hAnsi="Arial" w:cs="Arial"/>
          <w:sz w:val="24"/>
          <w:szCs w:val="24"/>
        </w:rPr>
        <w:t xml:space="preserve"> </w:t>
      </w:r>
      <w:r w:rsidR="007B0526" w:rsidRPr="00D3686B">
        <w:rPr>
          <w:rFonts w:ascii="Arial" w:hAnsi="Arial" w:cs="Arial"/>
          <w:color w:val="000000"/>
          <w:sz w:val="24"/>
          <w:szCs w:val="24"/>
        </w:rPr>
        <w:t>CONSÓRCIO INTERMUNICIPAL SERRA CATARINENSE - CISAMA</w:t>
      </w:r>
      <w:r w:rsidRPr="00D3686B">
        <w:rPr>
          <w:rFonts w:ascii="Arial" w:hAnsi="Arial" w:cs="Arial"/>
          <w:sz w:val="24"/>
          <w:szCs w:val="24"/>
        </w:rPr>
        <w:t>, SC.</w:t>
      </w:r>
    </w:p>
    <w:p w14:paraId="3917719C" w14:textId="77777777" w:rsidR="007F6A82" w:rsidRPr="00D3686B" w:rsidRDefault="007F6A82" w:rsidP="004F1FB6">
      <w:pPr>
        <w:widowControl w:val="0"/>
        <w:jc w:val="both"/>
        <w:rPr>
          <w:rFonts w:ascii="Arial" w:hAnsi="Arial" w:cs="Arial"/>
          <w:color w:val="000000"/>
          <w:sz w:val="24"/>
          <w:szCs w:val="24"/>
        </w:rPr>
      </w:pPr>
    </w:p>
    <w:p w14:paraId="536E51B3" w14:textId="77777777" w:rsidR="007F6A82" w:rsidRPr="00D3686B" w:rsidRDefault="007F6A82" w:rsidP="004F1FB6">
      <w:pPr>
        <w:widowControl w:val="0"/>
        <w:jc w:val="both"/>
        <w:rPr>
          <w:rFonts w:ascii="Arial" w:hAnsi="Arial" w:cs="Arial"/>
          <w:color w:val="000000"/>
          <w:sz w:val="24"/>
          <w:szCs w:val="24"/>
        </w:rPr>
      </w:pPr>
    </w:p>
    <w:p w14:paraId="4A412CAC" w14:textId="77777777" w:rsidR="007F6A82" w:rsidRPr="00D3686B" w:rsidRDefault="007F6A82" w:rsidP="004F1FB6">
      <w:pPr>
        <w:widowControl w:val="0"/>
        <w:jc w:val="both"/>
        <w:rPr>
          <w:rFonts w:ascii="Arial" w:hAnsi="Arial" w:cs="Arial"/>
          <w:color w:val="000000"/>
          <w:sz w:val="24"/>
          <w:szCs w:val="24"/>
        </w:rPr>
      </w:pPr>
    </w:p>
    <w:p w14:paraId="415BAADC" w14:textId="0E9B0749" w:rsidR="007F6A82" w:rsidRPr="00D3686B" w:rsidRDefault="007F6A82" w:rsidP="004F1FB6">
      <w:pPr>
        <w:widowControl w:val="0"/>
        <w:ind w:firstLine="1701"/>
        <w:jc w:val="both"/>
        <w:rPr>
          <w:rFonts w:ascii="Arial" w:hAnsi="Arial" w:cs="Arial"/>
          <w:color w:val="000000"/>
          <w:sz w:val="24"/>
          <w:szCs w:val="24"/>
        </w:rPr>
      </w:pPr>
      <w:r w:rsidRPr="00D3686B">
        <w:rPr>
          <w:rFonts w:ascii="Arial" w:hAnsi="Arial" w:cs="Arial"/>
          <w:color w:val="000000"/>
          <w:sz w:val="24"/>
          <w:szCs w:val="24"/>
        </w:rPr>
        <w:t xml:space="preserve">Local, ______ de ____________________ </w:t>
      </w:r>
      <w:proofErr w:type="spellStart"/>
      <w:r w:rsidRPr="00D3686B">
        <w:rPr>
          <w:rFonts w:ascii="Arial" w:hAnsi="Arial" w:cs="Arial"/>
          <w:color w:val="000000"/>
          <w:sz w:val="24"/>
          <w:szCs w:val="24"/>
        </w:rPr>
        <w:t>de</w:t>
      </w:r>
      <w:proofErr w:type="spellEnd"/>
      <w:r w:rsidRPr="00D3686B">
        <w:rPr>
          <w:rFonts w:ascii="Arial" w:hAnsi="Arial" w:cs="Arial"/>
          <w:color w:val="000000"/>
          <w:sz w:val="24"/>
          <w:szCs w:val="24"/>
        </w:rPr>
        <w:t xml:space="preserve"> </w:t>
      </w:r>
      <w:r w:rsidR="00AD3493" w:rsidRPr="00D3686B">
        <w:rPr>
          <w:rFonts w:ascii="Arial" w:hAnsi="Arial" w:cs="Arial"/>
          <w:color w:val="000000"/>
          <w:sz w:val="24"/>
          <w:szCs w:val="24"/>
        </w:rPr>
        <w:t>202</w:t>
      </w:r>
      <w:r w:rsidR="002059F0">
        <w:rPr>
          <w:rFonts w:ascii="Arial" w:hAnsi="Arial" w:cs="Arial"/>
          <w:color w:val="000000"/>
          <w:sz w:val="24"/>
          <w:szCs w:val="24"/>
        </w:rPr>
        <w:t>3</w:t>
      </w:r>
      <w:r w:rsidRPr="00D3686B">
        <w:rPr>
          <w:rFonts w:ascii="Arial" w:hAnsi="Arial" w:cs="Arial"/>
          <w:color w:val="000000"/>
          <w:sz w:val="24"/>
          <w:szCs w:val="24"/>
        </w:rPr>
        <w:t>.</w:t>
      </w:r>
    </w:p>
    <w:p w14:paraId="74B694BB" w14:textId="77777777" w:rsidR="007F6A82" w:rsidRPr="00D3686B" w:rsidRDefault="007F6A82" w:rsidP="004F1FB6">
      <w:pPr>
        <w:widowControl w:val="0"/>
        <w:jc w:val="both"/>
        <w:rPr>
          <w:rFonts w:ascii="Arial" w:hAnsi="Arial" w:cs="Arial"/>
          <w:color w:val="000000"/>
          <w:sz w:val="24"/>
          <w:szCs w:val="24"/>
        </w:rPr>
      </w:pPr>
    </w:p>
    <w:p w14:paraId="1B74CFD5" w14:textId="77777777" w:rsidR="007F6A82" w:rsidRPr="00D3686B" w:rsidRDefault="007F6A82" w:rsidP="004F1FB6">
      <w:pPr>
        <w:widowControl w:val="0"/>
        <w:jc w:val="both"/>
        <w:rPr>
          <w:rFonts w:ascii="Arial" w:hAnsi="Arial" w:cs="Arial"/>
          <w:color w:val="000000"/>
          <w:sz w:val="24"/>
          <w:szCs w:val="24"/>
        </w:rPr>
      </w:pPr>
    </w:p>
    <w:p w14:paraId="6B55E8A1" w14:textId="77777777" w:rsidR="007F6A82" w:rsidRPr="00D3686B" w:rsidRDefault="007F6A82" w:rsidP="004F1FB6">
      <w:pPr>
        <w:widowControl w:val="0"/>
        <w:jc w:val="both"/>
        <w:rPr>
          <w:rFonts w:ascii="Arial" w:hAnsi="Arial" w:cs="Arial"/>
          <w:color w:val="000000"/>
          <w:sz w:val="24"/>
          <w:szCs w:val="24"/>
        </w:rPr>
      </w:pPr>
    </w:p>
    <w:p w14:paraId="59CA68EA" w14:textId="77777777" w:rsidR="007F6A82" w:rsidRPr="00D3686B" w:rsidRDefault="007F6A82" w:rsidP="004F1FB6">
      <w:pPr>
        <w:widowControl w:val="0"/>
        <w:jc w:val="both"/>
        <w:rPr>
          <w:rFonts w:ascii="Arial" w:hAnsi="Arial" w:cs="Arial"/>
          <w:color w:val="000000"/>
          <w:sz w:val="24"/>
          <w:szCs w:val="24"/>
        </w:rPr>
      </w:pPr>
    </w:p>
    <w:p w14:paraId="4527BFBC" w14:textId="77777777" w:rsidR="007F6A82" w:rsidRPr="00D3686B" w:rsidRDefault="007F6A82" w:rsidP="004F1FB6">
      <w:pPr>
        <w:widowControl w:val="0"/>
        <w:jc w:val="both"/>
        <w:rPr>
          <w:rFonts w:ascii="Arial" w:hAnsi="Arial" w:cs="Arial"/>
          <w:color w:val="000000"/>
          <w:sz w:val="24"/>
          <w:szCs w:val="24"/>
        </w:rPr>
      </w:pPr>
    </w:p>
    <w:p w14:paraId="20F36A43" w14:textId="77777777" w:rsidR="007F6A82" w:rsidRPr="00D3686B" w:rsidRDefault="007F6A82" w:rsidP="004F1FB6">
      <w:pPr>
        <w:widowControl w:val="0"/>
        <w:jc w:val="both"/>
        <w:rPr>
          <w:rFonts w:ascii="Arial" w:hAnsi="Arial" w:cs="Arial"/>
          <w:color w:val="000000"/>
          <w:sz w:val="24"/>
          <w:szCs w:val="24"/>
        </w:rPr>
      </w:pPr>
    </w:p>
    <w:p w14:paraId="35405373" w14:textId="77777777" w:rsidR="007F6A82" w:rsidRPr="00D3686B" w:rsidRDefault="007F6A82" w:rsidP="004F1FB6">
      <w:pPr>
        <w:widowControl w:val="0"/>
        <w:jc w:val="center"/>
        <w:rPr>
          <w:rFonts w:ascii="Arial" w:hAnsi="Arial" w:cs="Arial"/>
          <w:color w:val="000000"/>
          <w:sz w:val="24"/>
          <w:szCs w:val="24"/>
        </w:rPr>
      </w:pPr>
      <w:r w:rsidRPr="00D3686B">
        <w:rPr>
          <w:rFonts w:ascii="Arial" w:hAnsi="Arial" w:cs="Arial"/>
          <w:color w:val="000000"/>
          <w:sz w:val="24"/>
          <w:szCs w:val="24"/>
        </w:rPr>
        <w:t>(nome e assinatura do responsável legal)</w:t>
      </w:r>
    </w:p>
    <w:p w14:paraId="7FCE24B6" w14:textId="77777777" w:rsidR="007F6A82" w:rsidRPr="00D3686B" w:rsidRDefault="007F6A82" w:rsidP="004F1FB6">
      <w:pPr>
        <w:widowControl w:val="0"/>
        <w:jc w:val="center"/>
        <w:rPr>
          <w:rFonts w:ascii="Arial" w:hAnsi="Arial" w:cs="Arial"/>
          <w:color w:val="000000"/>
          <w:sz w:val="24"/>
          <w:szCs w:val="24"/>
        </w:rPr>
      </w:pPr>
      <w:r w:rsidRPr="00D3686B">
        <w:rPr>
          <w:rFonts w:ascii="Arial" w:hAnsi="Arial" w:cs="Arial"/>
          <w:color w:val="000000"/>
          <w:sz w:val="24"/>
          <w:szCs w:val="24"/>
        </w:rPr>
        <w:t>(número da carteira de identidade e órgão emissor)</w:t>
      </w:r>
    </w:p>
    <w:p w14:paraId="22635454" w14:textId="08A76C56" w:rsidR="007F6A82" w:rsidRPr="00D3686B" w:rsidRDefault="007F6A82" w:rsidP="004F1FB6">
      <w:pPr>
        <w:pStyle w:val="Ttulo4"/>
        <w:keepNext w:val="0"/>
        <w:suppressAutoHyphens w:val="0"/>
        <w:rPr>
          <w:rFonts w:cs="Arial"/>
          <w:sz w:val="24"/>
          <w:szCs w:val="24"/>
        </w:rPr>
      </w:pPr>
      <w:r w:rsidRPr="00D3686B">
        <w:rPr>
          <w:rFonts w:cs="Arial"/>
          <w:color w:val="000000"/>
          <w:sz w:val="24"/>
          <w:szCs w:val="24"/>
        </w:rPr>
        <w:br w:type="page"/>
      </w:r>
      <w:r w:rsidRPr="00D3686B">
        <w:rPr>
          <w:rFonts w:cs="Arial"/>
          <w:sz w:val="24"/>
          <w:szCs w:val="24"/>
        </w:rPr>
        <w:lastRenderedPageBreak/>
        <w:t xml:space="preserve">PREGÃO PRESENCIAL Nº </w:t>
      </w:r>
      <w:r w:rsidR="00714B37">
        <w:rPr>
          <w:rFonts w:cs="Arial"/>
          <w:sz w:val="24"/>
          <w:szCs w:val="24"/>
        </w:rPr>
        <w:t>02/2023</w:t>
      </w:r>
    </w:p>
    <w:p w14:paraId="57A6D7E1" w14:textId="77777777" w:rsidR="007F6A82" w:rsidRPr="00D3686B" w:rsidRDefault="007F6A82" w:rsidP="004F1FB6">
      <w:pPr>
        <w:widowControl w:val="0"/>
        <w:jc w:val="center"/>
        <w:rPr>
          <w:rFonts w:ascii="Arial" w:hAnsi="Arial" w:cs="Arial"/>
          <w:b/>
          <w:sz w:val="24"/>
          <w:szCs w:val="24"/>
        </w:rPr>
      </w:pPr>
    </w:p>
    <w:p w14:paraId="36B4C9E0" w14:textId="77777777" w:rsidR="007F6A82" w:rsidRPr="00D3686B" w:rsidRDefault="007F6A82" w:rsidP="004F1FB6">
      <w:pPr>
        <w:pStyle w:val="Ttulo4"/>
        <w:keepNext w:val="0"/>
        <w:suppressAutoHyphens w:val="0"/>
        <w:rPr>
          <w:rFonts w:cs="Arial"/>
          <w:sz w:val="24"/>
          <w:szCs w:val="24"/>
        </w:rPr>
      </w:pPr>
      <w:r w:rsidRPr="00D3686B">
        <w:rPr>
          <w:rFonts w:cs="Arial"/>
          <w:sz w:val="24"/>
          <w:szCs w:val="24"/>
        </w:rPr>
        <w:t>ANEXO “D”</w:t>
      </w:r>
    </w:p>
    <w:p w14:paraId="50B168DF" w14:textId="77777777" w:rsidR="007F6A82" w:rsidRPr="00D3686B" w:rsidRDefault="007F6A82" w:rsidP="004F1FB6">
      <w:pPr>
        <w:widowControl w:val="0"/>
        <w:jc w:val="center"/>
        <w:rPr>
          <w:rFonts w:ascii="Arial" w:hAnsi="Arial" w:cs="Arial"/>
          <w:b/>
          <w:sz w:val="24"/>
          <w:szCs w:val="24"/>
        </w:rPr>
      </w:pPr>
    </w:p>
    <w:p w14:paraId="41110C54" w14:textId="77777777" w:rsidR="007F6A82" w:rsidRPr="00D3686B" w:rsidRDefault="007F6A82" w:rsidP="004F1FB6">
      <w:pPr>
        <w:widowControl w:val="0"/>
        <w:jc w:val="center"/>
        <w:rPr>
          <w:rFonts w:ascii="Arial" w:hAnsi="Arial" w:cs="Arial"/>
          <w:b/>
          <w:color w:val="000000"/>
          <w:sz w:val="24"/>
          <w:szCs w:val="24"/>
        </w:rPr>
      </w:pPr>
      <w:r w:rsidRPr="00D3686B">
        <w:rPr>
          <w:rFonts w:ascii="Arial" w:hAnsi="Arial" w:cs="Arial"/>
          <w:b/>
          <w:color w:val="000000"/>
          <w:sz w:val="24"/>
          <w:szCs w:val="24"/>
        </w:rPr>
        <w:t>MINUTA DE CONTRATO</w:t>
      </w:r>
    </w:p>
    <w:p w14:paraId="4612B9C6" w14:textId="77777777" w:rsidR="007F6A82" w:rsidRPr="00D3686B" w:rsidRDefault="007F6A82" w:rsidP="004F1FB6">
      <w:pPr>
        <w:pStyle w:val="Corpodetexto2"/>
        <w:widowControl w:val="0"/>
        <w:rPr>
          <w:rFonts w:cs="Arial"/>
          <w:color w:val="000000"/>
          <w:sz w:val="24"/>
          <w:szCs w:val="24"/>
        </w:rPr>
      </w:pPr>
    </w:p>
    <w:p w14:paraId="576DB0CD" w14:textId="792DA838" w:rsidR="007F6A82" w:rsidRPr="00D3686B" w:rsidRDefault="007F6A82" w:rsidP="004F1FB6">
      <w:pPr>
        <w:pStyle w:val="Corpodetexto2"/>
        <w:widowControl w:val="0"/>
        <w:rPr>
          <w:rFonts w:cs="Arial"/>
          <w:b/>
          <w:color w:val="000000"/>
          <w:sz w:val="24"/>
          <w:szCs w:val="24"/>
        </w:rPr>
      </w:pPr>
      <w:r w:rsidRPr="00D3686B">
        <w:rPr>
          <w:rFonts w:cs="Arial"/>
          <w:b/>
          <w:color w:val="000000"/>
          <w:sz w:val="24"/>
          <w:szCs w:val="24"/>
        </w:rPr>
        <w:t>CONTRATO Nº ____/</w:t>
      </w:r>
      <w:r w:rsidR="00AD3493" w:rsidRPr="00D3686B">
        <w:rPr>
          <w:rFonts w:cs="Arial"/>
          <w:b/>
          <w:color w:val="000000"/>
          <w:sz w:val="24"/>
          <w:szCs w:val="24"/>
        </w:rPr>
        <w:t>202</w:t>
      </w:r>
      <w:r w:rsidR="002059F0">
        <w:rPr>
          <w:rFonts w:cs="Arial"/>
          <w:b/>
          <w:color w:val="000000"/>
          <w:sz w:val="24"/>
          <w:szCs w:val="24"/>
        </w:rPr>
        <w:t>3</w:t>
      </w:r>
    </w:p>
    <w:p w14:paraId="26249A71" w14:textId="77777777" w:rsidR="007F6A82" w:rsidRPr="00D3686B" w:rsidRDefault="007F6A82" w:rsidP="004F1FB6">
      <w:pPr>
        <w:widowControl w:val="0"/>
        <w:jc w:val="both"/>
        <w:rPr>
          <w:rFonts w:ascii="Arial" w:hAnsi="Arial" w:cs="Arial"/>
          <w:color w:val="000000"/>
          <w:sz w:val="24"/>
          <w:szCs w:val="24"/>
        </w:rPr>
      </w:pPr>
    </w:p>
    <w:p w14:paraId="65459F17" w14:textId="77777777" w:rsidR="007F6A82" w:rsidRPr="00D3686B" w:rsidRDefault="007F6A82" w:rsidP="004F1FB6">
      <w:pPr>
        <w:widowControl w:val="0"/>
        <w:jc w:val="both"/>
        <w:rPr>
          <w:rFonts w:ascii="Arial" w:hAnsi="Arial" w:cs="Arial"/>
          <w:color w:val="000000"/>
          <w:sz w:val="24"/>
          <w:szCs w:val="24"/>
        </w:rPr>
      </w:pPr>
    </w:p>
    <w:p w14:paraId="3AF51E7B" w14:textId="5CD85C6C" w:rsidR="007F6A82" w:rsidRPr="00D3686B" w:rsidRDefault="00FD640E" w:rsidP="00E3385B">
      <w:pPr>
        <w:ind w:left="3402"/>
        <w:jc w:val="both"/>
        <w:rPr>
          <w:rFonts w:ascii="Arial" w:hAnsi="Arial" w:cs="Arial"/>
          <w:sz w:val="24"/>
          <w:szCs w:val="24"/>
        </w:rPr>
      </w:pPr>
      <w:r w:rsidRPr="00D3686B">
        <w:rPr>
          <w:rFonts w:ascii="Arial" w:hAnsi="Arial" w:cs="Arial"/>
          <w:sz w:val="24"/>
          <w:szCs w:val="24"/>
        </w:rPr>
        <w:t>TERMO DE CONTRATO</w:t>
      </w:r>
      <w:r w:rsidRPr="00D3686B">
        <w:rPr>
          <w:rFonts w:ascii="Arial" w:hAnsi="Arial" w:cs="Arial"/>
          <w:color w:val="000000"/>
          <w:sz w:val="24"/>
          <w:szCs w:val="24"/>
        </w:rPr>
        <w:t>,</w:t>
      </w:r>
      <w:r w:rsidRPr="00D3686B">
        <w:rPr>
          <w:rFonts w:ascii="Arial" w:hAnsi="Arial" w:cs="Arial"/>
          <w:sz w:val="24"/>
          <w:szCs w:val="24"/>
        </w:rPr>
        <w:t xml:space="preserve"> QUE ENTRE SI CELEBRAM O </w:t>
      </w:r>
      <w:r w:rsidR="007B0526" w:rsidRPr="00D3686B">
        <w:rPr>
          <w:rFonts w:ascii="Arial" w:hAnsi="Arial" w:cs="Arial"/>
          <w:b/>
          <w:bCs/>
          <w:color w:val="000000"/>
          <w:sz w:val="24"/>
          <w:szCs w:val="24"/>
        </w:rPr>
        <w:t>CONSÓRCIO INTERMUNICIPAL SERRA CATARINENSE - CISAMA</w:t>
      </w:r>
      <w:r w:rsidR="007B0526" w:rsidRPr="00D3686B">
        <w:rPr>
          <w:rFonts w:ascii="Arial" w:hAnsi="Arial" w:cs="Arial"/>
          <w:sz w:val="24"/>
          <w:szCs w:val="24"/>
        </w:rPr>
        <w:t xml:space="preserve"> </w:t>
      </w:r>
      <w:r w:rsidRPr="00D3686B">
        <w:rPr>
          <w:rFonts w:ascii="Arial" w:hAnsi="Arial" w:cs="Arial"/>
          <w:sz w:val="24"/>
          <w:szCs w:val="24"/>
        </w:rPr>
        <w:t xml:space="preserve">E A EMPRESA </w:t>
      </w:r>
      <w:r w:rsidRPr="00D3686B">
        <w:rPr>
          <w:rFonts w:ascii="Arial" w:hAnsi="Arial" w:cs="Arial"/>
          <w:b/>
          <w:sz w:val="24"/>
          <w:szCs w:val="24"/>
        </w:rPr>
        <w:t>_____________________________</w:t>
      </w:r>
      <w:r w:rsidRPr="00D3686B">
        <w:rPr>
          <w:rFonts w:ascii="Arial" w:hAnsi="Arial" w:cs="Arial"/>
          <w:sz w:val="24"/>
          <w:szCs w:val="24"/>
        </w:rPr>
        <w:t xml:space="preserve">, </w:t>
      </w:r>
      <w:r w:rsidRPr="00D3686B">
        <w:rPr>
          <w:rFonts w:ascii="Arial" w:hAnsi="Arial" w:cs="Arial"/>
          <w:caps/>
          <w:sz w:val="24"/>
          <w:szCs w:val="24"/>
        </w:rPr>
        <w:t xml:space="preserve">para </w:t>
      </w:r>
      <w:r w:rsidR="007B0526" w:rsidRPr="00D3686B">
        <w:rPr>
          <w:rFonts w:ascii="Arial" w:hAnsi="Arial" w:cs="Arial"/>
          <w:caps/>
          <w:sz w:val="24"/>
          <w:szCs w:val="24"/>
        </w:rPr>
        <w:t>ELABORAÇÃO DE PLANOS DIRETORES</w:t>
      </w:r>
      <w:r w:rsidRPr="00D3686B">
        <w:rPr>
          <w:rFonts w:ascii="Arial" w:hAnsi="Arial" w:cs="Arial"/>
          <w:sz w:val="24"/>
          <w:szCs w:val="24"/>
        </w:rPr>
        <w:t>:</w:t>
      </w:r>
    </w:p>
    <w:p w14:paraId="689F2874" w14:textId="77777777" w:rsidR="007F6A82" w:rsidRPr="00D3686B" w:rsidRDefault="007F6A82" w:rsidP="004F1FB6">
      <w:pPr>
        <w:jc w:val="both"/>
        <w:rPr>
          <w:rFonts w:ascii="Arial" w:hAnsi="Arial" w:cs="Arial"/>
          <w:color w:val="000000"/>
          <w:sz w:val="24"/>
          <w:szCs w:val="24"/>
        </w:rPr>
      </w:pPr>
    </w:p>
    <w:p w14:paraId="3CDFC6D4" w14:textId="77777777" w:rsidR="007F6A82" w:rsidRPr="00D3686B" w:rsidRDefault="007F6A82" w:rsidP="004F1FB6">
      <w:pPr>
        <w:widowControl w:val="0"/>
        <w:ind w:firstLine="709"/>
        <w:jc w:val="both"/>
        <w:rPr>
          <w:rFonts w:ascii="Arial" w:hAnsi="Arial" w:cs="Arial"/>
          <w:color w:val="000000"/>
          <w:sz w:val="24"/>
          <w:szCs w:val="24"/>
        </w:rPr>
      </w:pPr>
    </w:p>
    <w:p w14:paraId="6FDB80F0" w14:textId="37B447DD" w:rsidR="007F6A82" w:rsidRPr="00D3686B" w:rsidRDefault="007B0526"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Pelo presente instrumento, de um lado, o</w:t>
      </w:r>
      <w:r w:rsidRPr="00D3686B">
        <w:rPr>
          <w:rFonts w:ascii="Arial" w:hAnsi="Arial" w:cs="Arial"/>
          <w:sz w:val="24"/>
          <w:szCs w:val="24"/>
        </w:rPr>
        <w:t xml:space="preserve"> </w:t>
      </w:r>
      <w:r w:rsidRPr="00D3686B">
        <w:rPr>
          <w:rFonts w:ascii="Arial" w:hAnsi="Arial" w:cs="Arial"/>
          <w:b/>
          <w:bCs/>
          <w:sz w:val="24"/>
          <w:szCs w:val="24"/>
        </w:rPr>
        <w:t>CONSÓRCIO INTERMUNICIPAL SERRA CATARINENSE - CISAMA</w:t>
      </w:r>
      <w:r w:rsidRPr="00D3686B">
        <w:rPr>
          <w:rFonts w:ascii="Arial" w:hAnsi="Arial" w:cs="Arial"/>
          <w:sz w:val="24"/>
          <w:szCs w:val="24"/>
        </w:rPr>
        <w:t>, Consórcio Público, constituído na forma de Associação Pública, com personalidade jurídica de direito público e natureza autárquica Interfederativa, inscrito no CNPJ sob o nº 11.173.405/0001-48, com sede na Rua Otacílio Vieira da Costa, nº 112, Centro, no Município de Lages, Estado de Santa Catarina, neste ato representado por seu Presidente, Senhor Ademilson Conrado</w:t>
      </w:r>
      <w:r w:rsidRPr="00D3686B">
        <w:rPr>
          <w:rFonts w:ascii="Arial" w:hAnsi="Arial" w:cs="Arial"/>
          <w:color w:val="000000"/>
          <w:sz w:val="24"/>
          <w:szCs w:val="24"/>
        </w:rPr>
        <w:t xml:space="preserve">, Prefeito do Município de Cerro Negro, portador da Cédula de Identidade nº 3.422.333 SSP/SC e inscrito no CPF-MF sob o nº 025.716.469-31, doravante denominado simplesmente </w:t>
      </w:r>
      <w:r w:rsidRPr="00D3686B">
        <w:rPr>
          <w:rFonts w:ascii="Arial" w:hAnsi="Arial" w:cs="Arial"/>
          <w:b/>
          <w:color w:val="000000"/>
          <w:sz w:val="24"/>
          <w:szCs w:val="24"/>
        </w:rPr>
        <w:t>CONTRATANTE</w:t>
      </w:r>
      <w:r w:rsidR="007F6A82" w:rsidRPr="00D3686B">
        <w:rPr>
          <w:rFonts w:ascii="Arial" w:hAnsi="Arial" w:cs="Arial"/>
          <w:color w:val="000000"/>
          <w:sz w:val="24"/>
          <w:szCs w:val="24"/>
        </w:rPr>
        <w:t xml:space="preserve">, e, de outro, a empresa </w:t>
      </w:r>
      <w:r w:rsidR="007F6A82" w:rsidRPr="00D3686B">
        <w:rPr>
          <w:rFonts w:ascii="Arial" w:hAnsi="Arial" w:cs="Arial"/>
          <w:b/>
          <w:color w:val="000000"/>
          <w:sz w:val="24"/>
          <w:szCs w:val="24"/>
        </w:rPr>
        <w:t>_____________________</w:t>
      </w:r>
      <w:r w:rsidR="007F6A82" w:rsidRPr="00D3686B">
        <w:rPr>
          <w:rFonts w:ascii="Arial" w:hAnsi="Arial" w:cs="Arial"/>
          <w:color w:val="000000"/>
          <w:sz w:val="24"/>
          <w:szCs w:val="24"/>
        </w:rPr>
        <w:t>, com sede na _________________, _____, Bairro ______________, __________, ______, inscrita no CNPJ-MF sob o nº ________________, neste ato representada pelo(a) seu(</w:t>
      </w:r>
      <w:proofErr w:type="spellStart"/>
      <w:r w:rsidR="007F6A82" w:rsidRPr="00D3686B">
        <w:rPr>
          <w:rFonts w:ascii="Arial" w:hAnsi="Arial" w:cs="Arial"/>
          <w:color w:val="000000"/>
          <w:sz w:val="24"/>
          <w:szCs w:val="24"/>
        </w:rPr>
        <w:t>ua</w:t>
      </w:r>
      <w:proofErr w:type="spellEnd"/>
      <w:r w:rsidR="007F6A82" w:rsidRPr="00D3686B">
        <w:rPr>
          <w:rFonts w:ascii="Arial" w:hAnsi="Arial" w:cs="Arial"/>
          <w:color w:val="000000"/>
          <w:sz w:val="24"/>
          <w:szCs w:val="24"/>
        </w:rPr>
        <w:t xml:space="preserve">) ___________, </w:t>
      </w:r>
      <w:proofErr w:type="spellStart"/>
      <w:r w:rsidR="007F6A82" w:rsidRPr="00D3686B">
        <w:rPr>
          <w:rFonts w:ascii="Arial" w:hAnsi="Arial" w:cs="Arial"/>
          <w:color w:val="000000"/>
          <w:sz w:val="24"/>
          <w:szCs w:val="24"/>
        </w:rPr>
        <w:t>Sr</w:t>
      </w:r>
      <w:proofErr w:type="spellEnd"/>
      <w:r w:rsidR="007F6A82" w:rsidRPr="00D3686B">
        <w:rPr>
          <w:rFonts w:ascii="Arial" w:hAnsi="Arial" w:cs="Arial"/>
          <w:color w:val="000000"/>
          <w:sz w:val="24"/>
          <w:szCs w:val="24"/>
        </w:rPr>
        <w:t xml:space="preserve">(a). _____________, </w:t>
      </w:r>
      <w:proofErr w:type="gramStart"/>
      <w:r w:rsidR="007F6A82" w:rsidRPr="00D3686B">
        <w:rPr>
          <w:rFonts w:ascii="Arial" w:hAnsi="Arial" w:cs="Arial"/>
          <w:color w:val="000000"/>
          <w:sz w:val="24"/>
          <w:szCs w:val="24"/>
        </w:rPr>
        <w:t>portador(</w:t>
      </w:r>
      <w:proofErr w:type="gramEnd"/>
      <w:r w:rsidR="007F6A82" w:rsidRPr="00D3686B">
        <w:rPr>
          <w:rFonts w:ascii="Arial" w:hAnsi="Arial" w:cs="Arial"/>
          <w:color w:val="000000"/>
          <w:sz w:val="24"/>
          <w:szCs w:val="24"/>
        </w:rPr>
        <w:t xml:space="preserve">a) da Cédula de Identidade RG nº __________________ e inscrito(a) no CPF-MF sob o nº ________________, doravante denominada simplesmente </w:t>
      </w:r>
      <w:r w:rsidR="007F6A82" w:rsidRPr="00D3686B">
        <w:rPr>
          <w:rFonts w:ascii="Arial" w:hAnsi="Arial" w:cs="Arial"/>
          <w:b/>
          <w:color w:val="000000"/>
          <w:sz w:val="24"/>
          <w:szCs w:val="24"/>
        </w:rPr>
        <w:t>CONTRATADA</w:t>
      </w:r>
      <w:r w:rsidR="007F6A82" w:rsidRPr="00D3686B">
        <w:rPr>
          <w:rFonts w:ascii="Arial" w:hAnsi="Arial" w:cs="Arial"/>
          <w:color w:val="000000"/>
          <w:sz w:val="24"/>
          <w:szCs w:val="24"/>
        </w:rPr>
        <w:t xml:space="preserve">, e perante as testemunhas abaixo firmadas, pactuam o presente termo, cuja celebração </w:t>
      </w:r>
      <w:r w:rsidR="000C45D9" w:rsidRPr="00D3686B">
        <w:rPr>
          <w:rFonts w:ascii="Arial" w:hAnsi="Arial" w:cs="Arial"/>
          <w:color w:val="000000"/>
          <w:sz w:val="24"/>
          <w:szCs w:val="24"/>
        </w:rPr>
        <w:t>foi autorizada de acordo com o P</w:t>
      </w:r>
      <w:r w:rsidR="007F6A82" w:rsidRPr="00D3686B">
        <w:rPr>
          <w:rFonts w:ascii="Arial" w:hAnsi="Arial" w:cs="Arial"/>
          <w:color w:val="000000"/>
          <w:sz w:val="24"/>
          <w:szCs w:val="24"/>
        </w:rPr>
        <w:t xml:space="preserve">rocesso </w:t>
      </w:r>
      <w:r w:rsidR="000C45D9" w:rsidRPr="00D3686B">
        <w:rPr>
          <w:rFonts w:ascii="Arial" w:hAnsi="Arial" w:cs="Arial"/>
          <w:color w:val="000000"/>
          <w:sz w:val="24"/>
          <w:szCs w:val="24"/>
        </w:rPr>
        <w:t xml:space="preserve">Licitatório nº </w:t>
      </w:r>
      <w:r w:rsidR="000347EA">
        <w:rPr>
          <w:rFonts w:ascii="Arial" w:hAnsi="Arial" w:cs="Arial"/>
          <w:color w:val="000000"/>
          <w:sz w:val="24"/>
          <w:szCs w:val="24"/>
        </w:rPr>
        <w:t>22/2023</w:t>
      </w:r>
      <w:r w:rsidR="000C45D9" w:rsidRPr="00D3686B">
        <w:rPr>
          <w:rFonts w:ascii="Arial" w:hAnsi="Arial" w:cs="Arial"/>
          <w:color w:val="000000"/>
          <w:sz w:val="24"/>
          <w:szCs w:val="24"/>
        </w:rPr>
        <w:t>,</w:t>
      </w:r>
      <w:r w:rsidR="007F6A82" w:rsidRPr="00D3686B">
        <w:rPr>
          <w:rFonts w:ascii="Arial" w:hAnsi="Arial" w:cs="Arial"/>
          <w:color w:val="000000"/>
          <w:sz w:val="24"/>
          <w:szCs w:val="24"/>
        </w:rPr>
        <w:t xml:space="preserve"> modalidade Pregão Presencial nº. </w:t>
      </w:r>
      <w:r w:rsidR="00714B37">
        <w:rPr>
          <w:rFonts w:ascii="Arial" w:hAnsi="Arial" w:cs="Arial"/>
          <w:color w:val="000000"/>
          <w:sz w:val="24"/>
          <w:szCs w:val="24"/>
        </w:rPr>
        <w:t>02/2023</w:t>
      </w:r>
      <w:r w:rsidR="007F6A82" w:rsidRPr="00D3686B">
        <w:rPr>
          <w:rFonts w:ascii="Arial" w:hAnsi="Arial" w:cs="Arial"/>
          <w:color w:val="000000"/>
          <w:sz w:val="24"/>
          <w:szCs w:val="24"/>
        </w:rPr>
        <w:t>, e que se regerá pela Lei nº 8.666, de 21 de junho de 1993 e alterações posteriores, atendidas as cláusulas a seguir enunciadas:</w:t>
      </w:r>
    </w:p>
    <w:p w14:paraId="52EE73CB" w14:textId="77777777" w:rsidR="007F6A82" w:rsidRPr="00D3686B" w:rsidRDefault="007F6A82" w:rsidP="004F1FB6">
      <w:pPr>
        <w:widowControl w:val="0"/>
        <w:ind w:firstLine="709"/>
        <w:jc w:val="both"/>
        <w:rPr>
          <w:rFonts w:ascii="Arial" w:hAnsi="Arial" w:cs="Arial"/>
          <w:color w:val="000000"/>
          <w:sz w:val="24"/>
          <w:szCs w:val="24"/>
        </w:rPr>
      </w:pPr>
    </w:p>
    <w:p w14:paraId="20DD0F49" w14:textId="77777777" w:rsidR="00704FE4" w:rsidRPr="00D3686B" w:rsidRDefault="00704FE4" w:rsidP="004F1FB6">
      <w:pPr>
        <w:widowControl w:val="0"/>
        <w:ind w:firstLine="709"/>
        <w:jc w:val="both"/>
        <w:rPr>
          <w:rFonts w:ascii="Arial" w:hAnsi="Arial" w:cs="Arial"/>
          <w:color w:val="000000"/>
          <w:sz w:val="24"/>
          <w:szCs w:val="24"/>
        </w:rPr>
      </w:pPr>
    </w:p>
    <w:p w14:paraId="5BA02382" w14:textId="77777777" w:rsidR="00704FE4" w:rsidRPr="00D3686B" w:rsidRDefault="00704FE4" w:rsidP="004F1FB6">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sz w:val="24"/>
          <w:szCs w:val="24"/>
        </w:rPr>
      </w:pPr>
      <w:r w:rsidRPr="00D3686B">
        <w:rPr>
          <w:rFonts w:ascii="Arial" w:eastAsia="Bookman Old Style" w:hAnsi="Arial" w:cs="Arial"/>
          <w:b/>
          <w:bCs/>
          <w:color w:val="000000"/>
          <w:sz w:val="24"/>
          <w:szCs w:val="24"/>
        </w:rPr>
        <w:t>CLÁUSULA PRIMEIRA - DO OBJETO</w:t>
      </w:r>
    </w:p>
    <w:p w14:paraId="7D3EA650" w14:textId="735C4DD9" w:rsidR="007B0526" w:rsidRPr="00D3686B" w:rsidRDefault="00704FE4" w:rsidP="002059F0">
      <w:pPr>
        <w:autoSpaceDE w:val="0"/>
        <w:ind w:firstLine="708"/>
        <w:jc w:val="both"/>
        <w:rPr>
          <w:rFonts w:ascii="Arial" w:eastAsia="Arial Unicode MS" w:hAnsi="Arial" w:cs="Arial"/>
          <w:sz w:val="24"/>
          <w:szCs w:val="24"/>
        </w:rPr>
      </w:pPr>
      <w:r w:rsidRPr="00D3686B">
        <w:rPr>
          <w:rFonts w:ascii="Arial" w:eastAsia="Bookman Old Style" w:hAnsi="Arial" w:cs="Arial"/>
          <w:sz w:val="24"/>
          <w:szCs w:val="24"/>
        </w:rPr>
        <w:t xml:space="preserve">1.1. A presente licitação tem por objeto </w:t>
      </w:r>
      <w:r w:rsidR="002059F0" w:rsidRPr="000347EA">
        <w:rPr>
          <w:rFonts w:ascii="Arial" w:hAnsi="Arial" w:cs="Arial"/>
          <w:sz w:val="24"/>
          <w:szCs w:val="24"/>
        </w:rPr>
        <w:t xml:space="preserve">A presente licitação tem por objeto a </w:t>
      </w:r>
      <w:r w:rsidR="00A94694">
        <w:rPr>
          <w:rFonts w:ascii="Arial" w:hAnsi="Arial" w:cs="Arial"/>
          <w:sz w:val="24"/>
          <w:szCs w:val="24"/>
        </w:rPr>
        <w:t>c</w:t>
      </w:r>
      <w:r w:rsidR="002059F0" w:rsidRPr="000347EA">
        <w:rPr>
          <w:rFonts w:ascii="Arial" w:hAnsi="Arial" w:cs="Arial"/>
          <w:sz w:val="24"/>
          <w:szCs w:val="24"/>
        </w:rPr>
        <w:t xml:space="preserve">ontratação de empresa especializada </w:t>
      </w:r>
      <w:r w:rsidR="002059F0" w:rsidRPr="000347EA">
        <w:rPr>
          <w:rFonts w:ascii="Arial" w:hAnsi="Arial" w:cs="Arial"/>
          <w:bCs/>
          <w:sz w:val="24"/>
          <w:szCs w:val="24"/>
        </w:rPr>
        <w:t xml:space="preserve">na prestação de serviços de Engenharia (mão de obra, materiais, ferramentas e equipamentos necessários), </w:t>
      </w:r>
      <w:r w:rsidR="002059F0" w:rsidRPr="000347EA">
        <w:rPr>
          <w:rFonts w:ascii="Arial" w:hAnsi="Arial" w:cs="Arial"/>
          <w:sz w:val="24"/>
          <w:szCs w:val="24"/>
        </w:rPr>
        <w:t>com equipe especializada/capacitada e treinada</w:t>
      </w:r>
      <w:r w:rsidR="002059F0" w:rsidRPr="000347EA">
        <w:rPr>
          <w:rFonts w:ascii="Arial" w:hAnsi="Arial" w:cs="Arial"/>
          <w:bCs/>
          <w:sz w:val="24"/>
          <w:szCs w:val="24"/>
        </w:rPr>
        <w:t xml:space="preserve"> para </w:t>
      </w:r>
      <w:r w:rsidR="002059F0" w:rsidRPr="000347EA">
        <w:rPr>
          <w:rFonts w:ascii="Arial" w:hAnsi="Arial" w:cs="Arial"/>
          <w:sz w:val="24"/>
          <w:szCs w:val="24"/>
        </w:rPr>
        <w:t>execução/construção de subestação de energia elétrica que irá alimentar a Usina de Asfalto do CISAMA – Consórcio Intermunicipal Serra Catarinense na Rua Érico Veríssimo, S/N, loteamento Nova Sul em Lages-SC</w:t>
      </w:r>
      <w:r w:rsidR="002059F0">
        <w:rPr>
          <w:rFonts w:ascii="Arial" w:hAnsi="Arial" w:cs="Arial"/>
          <w:sz w:val="24"/>
          <w:szCs w:val="24"/>
        </w:rPr>
        <w:t>.</w:t>
      </w:r>
    </w:p>
    <w:p w14:paraId="39B791C6" w14:textId="77777777" w:rsidR="007B0526" w:rsidRPr="00D3686B" w:rsidRDefault="007B0526" w:rsidP="004F1FB6">
      <w:pPr>
        <w:pStyle w:val="Recuodecorpodetexto21"/>
        <w:widowControl w:val="0"/>
        <w:suppressAutoHyphens w:val="0"/>
        <w:rPr>
          <w:rFonts w:eastAsia="Bookman Old Style,Times New Rom" w:cs="Arial"/>
          <w:sz w:val="24"/>
          <w:szCs w:val="24"/>
        </w:rPr>
      </w:pPr>
    </w:p>
    <w:p w14:paraId="0AB0F1D5" w14:textId="52603491" w:rsidR="00704FE4" w:rsidRPr="00D3686B" w:rsidRDefault="00704FE4" w:rsidP="004F1FB6">
      <w:pPr>
        <w:pStyle w:val="Recuodecorpodetexto21"/>
        <w:widowControl w:val="0"/>
        <w:suppressAutoHyphens w:val="0"/>
        <w:rPr>
          <w:rFonts w:eastAsia="Bookman Old Style,Times New Rom" w:cs="Arial"/>
          <w:color w:val="000000"/>
          <w:sz w:val="24"/>
          <w:szCs w:val="24"/>
        </w:rPr>
      </w:pPr>
      <w:r w:rsidRPr="00D3686B">
        <w:rPr>
          <w:rFonts w:eastAsia="Bookman Old Style,Times New Rom" w:cs="Arial"/>
          <w:sz w:val="24"/>
          <w:szCs w:val="24"/>
        </w:rPr>
        <w:t>1.</w:t>
      </w:r>
      <w:r w:rsidR="005475D5" w:rsidRPr="00D3686B">
        <w:rPr>
          <w:rFonts w:eastAsia="Bookman Old Style,Times New Rom" w:cs="Arial"/>
          <w:sz w:val="24"/>
          <w:szCs w:val="24"/>
        </w:rPr>
        <w:t>2</w:t>
      </w:r>
      <w:r w:rsidRPr="00D3686B">
        <w:rPr>
          <w:rFonts w:eastAsia="Bookman Old Style,Times New Rom" w:cs="Arial"/>
          <w:sz w:val="24"/>
          <w:szCs w:val="24"/>
        </w:rPr>
        <w:t xml:space="preserve">. </w:t>
      </w:r>
      <w:r w:rsidRPr="00D3686B">
        <w:rPr>
          <w:rFonts w:eastAsia="Bookman Old Style,Times New Rom" w:cs="Arial"/>
          <w:color w:val="000000"/>
          <w:sz w:val="24"/>
          <w:szCs w:val="24"/>
        </w:rPr>
        <w:t>Para todos os efeitos legais, para melhor caracterização dos serviços, bem como, para definir procedimentos e normas decorrentes das obrigações ora contraídas, integram este Contrato, como se nele estivessem transcritos, os seguintes documentos:</w:t>
      </w:r>
    </w:p>
    <w:p w14:paraId="413A3871" w14:textId="1BCAB174" w:rsidR="00704FE4" w:rsidRPr="00D3686B" w:rsidRDefault="00704FE4" w:rsidP="00E3385B">
      <w:pPr>
        <w:pStyle w:val="Recuodecorpodetexto21"/>
        <w:widowControl w:val="0"/>
        <w:suppressAutoHyphens w:val="0"/>
        <w:ind w:left="993" w:hanging="284"/>
        <w:rPr>
          <w:rFonts w:eastAsia="Bookman Old Style,Times New Rom" w:cs="Arial"/>
          <w:color w:val="000000"/>
          <w:sz w:val="24"/>
          <w:szCs w:val="24"/>
        </w:rPr>
      </w:pPr>
      <w:r w:rsidRPr="00D3686B">
        <w:rPr>
          <w:rFonts w:eastAsia="Bookman Old Style,Times New Rom" w:cs="Arial"/>
          <w:color w:val="000000"/>
          <w:sz w:val="24"/>
          <w:szCs w:val="24"/>
        </w:rPr>
        <w:lastRenderedPageBreak/>
        <w:t xml:space="preserve">a) Edital de </w:t>
      </w:r>
      <w:r w:rsidR="00680F93" w:rsidRPr="00D3686B">
        <w:rPr>
          <w:rFonts w:eastAsia="Bookman Old Style,Times New Rom" w:cs="Arial"/>
          <w:color w:val="000000"/>
          <w:sz w:val="24"/>
          <w:szCs w:val="24"/>
        </w:rPr>
        <w:t>Pregão Presencial</w:t>
      </w:r>
      <w:r w:rsidRPr="00D3686B">
        <w:rPr>
          <w:rFonts w:eastAsia="Bookman Old Style,Times New Rom" w:cs="Arial"/>
          <w:color w:val="000000"/>
          <w:sz w:val="24"/>
          <w:szCs w:val="24"/>
        </w:rPr>
        <w:t xml:space="preserve"> nº </w:t>
      </w:r>
      <w:r w:rsidR="00714B37">
        <w:rPr>
          <w:rFonts w:eastAsia="Bookman Old Style,Times New Rom" w:cs="Arial"/>
          <w:bCs/>
          <w:color w:val="000000"/>
          <w:sz w:val="24"/>
          <w:szCs w:val="24"/>
        </w:rPr>
        <w:t>02/2023</w:t>
      </w:r>
      <w:r w:rsidRPr="00D3686B">
        <w:rPr>
          <w:rFonts w:eastAsia="Bookman Old Style,Times New Rom" w:cs="Arial"/>
          <w:color w:val="000000"/>
          <w:sz w:val="24"/>
          <w:szCs w:val="24"/>
        </w:rPr>
        <w:t xml:space="preserve"> e seus Anexos;</w:t>
      </w:r>
    </w:p>
    <w:p w14:paraId="71942C80" w14:textId="77777777" w:rsidR="00704FE4" w:rsidRPr="00D3686B" w:rsidRDefault="00704FE4" w:rsidP="00E3385B">
      <w:pPr>
        <w:pStyle w:val="Recuodecorpodetexto21"/>
        <w:widowControl w:val="0"/>
        <w:suppressAutoHyphens w:val="0"/>
        <w:ind w:left="993" w:hanging="284"/>
        <w:rPr>
          <w:rFonts w:eastAsia="Bookman Old Style,Times New Rom" w:cs="Arial"/>
          <w:color w:val="000000"/>
          <w:sz w:val="24"/>
          <w:szCs w:val="24"/>
        </w:rPr>
      </w:pPr>
      <w:r w:rsidRPr="00D3686B">
        <w:rPr>
          <w:rFonts w:eastAsia="Bookman Old Style,Times New Rom" w:cs="Arial"/>
          <w:color w:val="000000"/>
          <w:sz w:val="24"/>
          <w:szCs w:val="24"/>
        </w:rPr>
        <w:t>b) Proposta de Preços da CONTRATADA.</w:t>
      </w:r>
    </w:p>
    <w:p w14:paraId="5C7C2874" w14:textId="07AF19A6" w:rsidR="00704FE4" w:rsidRPr="00D3686B" w:rsidRDefault="005475D5" w:rsidP="004F1FB6">
      <w:pPr>
        <w:pStyle w:val="Recuodecorpodetexto21"/>
        <w:widowControl w:val="0"/>
        <w:suppressAutoHyphens w:val="0"/>
        <w:rPr>
          <w:rFonts w:eastAsia="Bookman Old Style,Times New Rom" w:cs="Arial"/>
          <w:color w:val="000000"/>
          <w:sz w:val="24"/>
          <w:szCs w:val="24"/>
        </w:rPr>
      </w:pPr>
      <w:r w:rsidRPr="00D3686B">
        <w:rPr>
          <w:rFonts w:eastAsia="Bookman Old Style,Times New Rom" w:cs="Arial"/>
          <w:color w:val="000000"/>
          <w:sz w:val="24"/>
          <w:szCs w:val="24"/>
        </w:rPr>
        <w:t>1.3</w:t>
      </w:r>
      <w:r w:rsidR="00704FE4" w:rsidRPr="00D3686B">
        <w:rPr>
          <w:rFonts w:eastAsia="Bookman Old Style,Times New Rom" w:cs="Arial"/>
          <w:color w:val="000000"/>
          <w:sz w:val="24"/>
          <w:szCs w:val="24"/>
        </w:rPr>
        <w:t xml:space="preserve">. Os documentos referidos no presente item, são considerados suficientes para, em complemento </w:t>
      </w:r>
      <w:r w:rsidR="007B0526" w:rsidRPr="00D3686B">
        <w:rPr>
          <w:rFonts w:eastAsia="Bookman Old Style,Times New Rom" w:cs="Arial"/>
          <w:color w:val="000000"/>
          <w:sz w:val="24"/>
          <w:szCs w:val="24"/>
        </w:rPr>
        <w:t>a</w:t>
      </w:r>
      <w:r w:rsidR="00704FE4" w:rsidRPr="00D3686B">
        <w:rPr>
          <w:rFonts w:eastAsia="Bookman Old Style,Times New Rom" w:cs="Arial"/>
          <w:color w:val="000000"/>
          <w:sz w:val="24"/>
          <w:szCs w:val="24"/>
        </w:rPr>
        <w:t xml:space="preserve"> este Contrato, definir a sua extensão e, desta forma, reger a execução do objeto contratado.</w:t>
      </w:r>
    </w:p>
    <w:p w14:paraId="2228D105" w14:textId="77777777" w:rsidR="00704FE4" w:rsidRPr="00D3686B" w:rsidRDefault="00704FE4" w:rsidP="004F1FB6">
      <w:pPr>
        <w:pStyle w:val="Recuodecorpodetexto21"/>
        <w:widowControl w:val="0"/>
        <w:suppressAutoHyphens w:val="0"/>
        <w:rPr>
          <w:rFonts w:cs="Arial"/>
          <w:color w:val="000000"/>
          <w:sz w:val="24"/>
          <w:szCs w:val="24"/>
        </w:rPr>
      </w:pPr>
    </w:p>
    <w:p w14:paraId="12E76F5B" w14:textId="77777777" w:rsidR="00704FE4" w:rsidRPr="00D3686B" w:rsidRDefault="00704FE4" w:rsidP="004F1FB6">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sz w:val="24"/>
          <w:szCs w:val="24"/>
        </w:rPr>
      </w:pPr>
      <w:r w:rsidRPr="00D3686B">
        <w:rPr>
          <w:rFonts w:ascii="Arial" w:eastAsia="Bookman Old Style" w:hAnsi="Arial" w:cs="Arial"/>
          <w:b/>
          <w:bCs/>
          <w:color w:val="000000"/>
          <w:sz w:val="24"/>
          <w:szCs w:val="24"/>
        </w:rPr>
        <w:t>CLÁUSULA SEGUNDA - FORMA E LOCAL DE EXECUÇÃO</w:t>
      </w:r>
    </w:p>
    <w:p w14:paraId="53A7B4EC" w14:textId="2FDBCB06" w:rsidR="00704FE4" w:rsidRPr="00D3686B" w:rsidRDefault="00704FE4" w:rsidP="004F1FB6">
      <w:pPr>
        <w:ind w:firstLine="709"/>
        <w:jc w:val="both"/>
        <w:rPr>
          <w:rFonts w:ascii="Arial" w:eastAsia="Bookman Old Style" w:hAnsi="Arial" w:cs="Arial"/>
          <w:sz w:val="24"/>
          <w:szCs w:val="24"/>
        </w:rPr>
      </w:pPr>
      <w:r w:rsidRPr="00D3686B">
        <w:rPr>
          <w:rFonts w:ascii="Arial" w:eastAsia="Bookman Old Style" w:hAnsi="Arial" w:cs="Arial"/>
          <w:sz w:val="24"/>
          <w:szCs w:val="24"/>
        </w:rPr>
        <w:t xml:space="preserve">2.1. O objeto deste Contrato será executado </w:t>
      </w:r>
      <w:r w:rsidR="004F1FB6" w:rsidRPr="00D3686B">
        <w:rPr>
          <w:rFonts w:ascii="Arial" w:eastAsia="Bookman Old Style" w:hAnsi="Arial" w:cs="Arial"/>
          <w:sz w:val="24"/>
          <w:szCs w:val="24"/>
        </w:rPr>
        <w:t>em até 1</w:t>
      </w:r>
      <w:r w:rsidR="003A50F1">
        <w:rPr>
          <w:rFonts w:ascii="Arial" w:eastAsia="Bookman Old Style" w:hAnsi="Arial" w:cs="Arial"/>
          <w:sz w:val="24"/>
          <w:szCs w:val="24"/>
        </w:rPr>
        <w:t>2</w:t>
      </w:r>
      <w:r w:rsidR="004F1FB6" w:rsidRPr="00D3686B">
        <w:rPr>
          <w:rFonts w:ascii="Arial" w:eastAsia="Bookman Old Style" w:hAnsi="Arial" w:cs="Arial"/>
          <w:sz w:val="24"/>
          <w:szCs w:val="24"/>
        </w:rPr>
        <w:t xml:space="preserve"> (d</w:t>
      </w:r>
      <w:r w:rsidR="003A50F1">
        <w:rPr>
          <w:rFonts w:ascii="Arial" w:eastAsia="Bookman Old Style" w:hAnsi="Arial" w:cs="Arial"/>
          <w:sz w:val="24"/>
          <w:szCs w:val="24"/>
        </w:rPr>
        <w:t>oze</w:t>
      </w:r>
      <w:r w:rsidR="004F1FB6" w:rsidRPr="00D3686B">
        <w:rPr>
          <w:rFonts w:ascii="Arial" w:eastAsia="Bookman Old Style" w:hAnsi="Arial" w:cs="Arial"/>
          <w:sz w:val="24"/>
          <w:szCs w:val="24"/>
        </w:rPr>
        <w:t xml:space="preserve">) meses </w:t>
      </w:r>
      <w:r w:rsidRPr="00D3686B">
        <w:rPr>
          <w:rFonts w:ascii="Arial" w:eastAsia="Bookman Old Style" w:hAnsi="Arial" w:cs="Arial"/>
          <w:sz w:val="24"/>
          <w:szCs w:val="24"/>
        </w:rPr>
        <w:t xml:space="preserve">a partir de sua assinatura, com os profissionais indicados pela CONTRATADA, e ou aqueles incluídos ou substituídos, mediante prévia anuência da CONTRATANTE e desde que tenham a mesma ou superior </w:t>
      </w:r>
      <w:r w:rsidR="00680F93" w:rsidRPr="00D3686B">
        <w:rPr>
          <w:rFonts w:ascii="Arial" w:eastAsia="Bookman Old Style" w:hAnsi="Arial" w:cs="Arial"/>
          <w:sz w:val="24"/>
          <w:szCs w:val="24"/>
        </w:rPr>
        <w:t>experiência, até o termino da vigência</w:t>
      </w:r>
      <w:r w:rsidR="00AB1BD5" w:rsidRPr="00D3686B">
        <w:rPr>
          <w:rFonts w:ascii="Arial" w:eastAsia="Bookman Old Style" w:hAnsi="Arial" w:cs="Arial"/>
          <w:sz w:val="24"/>
          <w:szCs w:val="24"/>
        </w:rPr>
        <w:t>, seguindo todas as determinações constante do Anexo “E” do Edital que a este deu causa</w:t>
      </w:r>
      <w:r w:rsidR="00680F93" w:rsidRPr="00D3686B">
        <w:rPr>
          <w:rFonts w:ascii="Arial" w:eastAsia="Bookman Old Style" w:hAnsi="Arial" w:cs="Arial"/>
          <w:sz w:val="24"/>
          <w:szCs w:val="24"/>
        </w:rPr>
        <w:t>.</w:t>
      </w:r>
    </w:p>
    <w:p w14:paraId="0F061B04" w14:textId="0AF42093" w:rsidR="004F1FB6" w:rsidRPr="00D3686B" w:rsidRDefault="004F1FB6" w:rsidP="004F1FB6">
      <w:pPr>
        <w:tabs>
          <w:tab w:val="left" w:pos="851"/>
          <w:tab w:val="left" w:pos="1134"/>
        </w:tabs>
        <w:ind w:firstLine="709"/>
        <w:jc w:val="both"/>
        <w:rPr>
          <w:rFonts w:ascii="Arial" w:eastAsia="Bookman Old Style" w:hAnsi="Arial" w:cs="Arial"/>
          <w:color w:val="000000"/>
          <w:sz w:val="24"/>
          <w:szCs w:val="24"/>
        </w:rPr>
      </w:pPr>
      <w:r w:rsidRPr="00D3686B">
        <w:rPr>
          <w:rFonts w:ascii="Arial" w:hAnsi="Arial" w:cs="Arial"/>
          <w:color w:val="000000"/>
          <w:sz w:val="24"/>
          <w:szCs w:val="24"/>
        </w:rPr>
        <w:t xml:space="preserve">2.2. </w:t>
      </w:r>
      <w:r w:rsidRPr="00D3686B">
        <w:rPr>
          <w:rFonts w:ascii="Arial" w:eastAsia="Bookman Old Style" w:hAnsi="Arial" w:cs="Arial"/>
          <w:sz w:val="24"/>
          <w:szCs w:val="24"/>
        </w:rPr>
        <w:t>O início dos serviços deve se dar em até 0</w:t>
      </w:r>
      <w:r w:rsidR="00CA271D">
        <w:rPr>
          <w:rFonts w:ascii="Arial" w:eastAsia="Bookman Old Style" w:hAnsi="Arial" w:cs="Arial"/>
          <w:sz w:val="24"/>
          <w:szCs w:val="24"/>
        </w:rPr>
        <w:t>3</w:t>
      </w:r>
      <w:r w:rsidRPr="00D3686B">
        <w:rPr>
          <w:rFonts w:ascii="Arial" w:eastAsia="Bookman Old Style" w:hAnsi="Arial" w:cs="Arial"/>
          <w:sz w:val="24"/>
          <w:szCs w:val="24"/>
        </w:rPr>
        <w:t xml:space="preserve"> (</w:t>
      </w:r>
      <w:r w:rsidR="00CA271D">
        <w:rPr>
          <w:rFonts w:ascii="Arial" w:eastAsia="Bookman Old Style" w:hAnsi="Arial" w:cs="Arial"/>
          <w:sz w:val="24"/>
          <w:szCs w:val="24"/>
        </w:rPr>
        <w:t>três</w:t>
      </w:r>
      <w:r w:rsidRPr="00D3686B">
        <w:rPr>
          <w:rFonts w:ascii="Arial" w:eastAsia="Bookman Old Style" w:hAnsi="Arial" w:cs="Arial"/>
          <w:sz w:val="24"/>
          <w:szCs w:val="24"/>
        </w:rPr>
        <w:t xml:space="preserve">) dias úteis a partir da </w:t>
      </w:r>
      <w:r w:rsidR="003A50F1">
        <w:rPr>
          <w:rFonts w:ascii="Arial" w:eastAsia="Bookman Old Style" w:hAnsi="Arial" w:cs="Arial"/>
          <w:sz w:val="24"/>
          <w:szCs w:val="24"/>
        </w:rPr>
        <w:t>assinatura deste</w:t>
      </w:r>
      <w:r w:rsidRPr="00D3686B">
        <w:rPr>
          <w:rFonts w:ascii="Arial" w:eastAsia="Bookman Old Style" w:hAnsi="Arial" w:cs="Arial"/>
          <w:sz w:val="24"/>
          <w:szCs w:val="24"/>
        </w:rPr>
        <w:t>.</w:t>
      </w:r>
    </w:p>
    <w:p w14:paraId="63D4AAC8" w14:textId="77777777" w:rsidR="00AB1BD5" w:rsidRPr="00D3686B" w:rsidRDefault="00AB1BD5" w:rsidP="004F1FB6">
      <w:pPr>
        <w:ind w:firstLine="709"/>
        <w:jc w:val="both"/>
        <w:rPr>
          <w:rFonts w:ascii="Arial" w:eastAsia="Bookman Old Style" w:hAnsi="Arial" w:cs="Arial"/>
          <w:sz w:val="24"/>
          <w:szCs w:val="24"/>
        </w:rPr>
      </w:pPr>
    </w:p>
    <w:p w14:paraId="70A8ADD2" w14:textId="77777777" w:rsidR="00704FE4" w:rsidRPr="00D3686B" w:rsidRDefault="00704FE4" w:rsidP="004F1FB6">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sz w:val="24"/>
          <w:szCs w:val="24"/>
        </w:rPr>
      </w:pPr>
      <w:r w:rsidRPr="00D3686B">
        <w:rPr>
          <w:rFonts w:ascii="Arial" w:eastAsia="Bookman Old Style" w:hAnsi="Arial" w:cs="Arial"/>
          <w:b/>
          <w:bCs/>
          <w:color w:val="000000"/>
          <w:sz w:val="24"/>
          <w:szCs w:val="24"/>
        </w:rPr>
        <w:t>CLÁUSULA TERCEIRA - DA VIGÊNCIA CONTRATUAL E DO PRAZO PARA A EXECUÇÃO</w:t>
      </w:r>
    </w:p>
    <w:p w14:paraId="12213219" w14:textId="55CB50BB" w:rsidR="00704FE4" w:rsidRPr="00D3686B" w:rsidRDefault="00704FE4" w:rsidP="004F1FB6">
      <w:pPr>
        <w:pStyle w:val="PargrafodaLista"/>
        <w:tabs>
          <w:tab w:val="left" w:pos="851"/>
          <w:tab w:val="left" w:pos="1134"/>
        </w:tabs>
        <w:spacing w:after="0" w:line="240" w:lineRule="auto"/>
        <w:ind w:left="0"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 xml:space="preserve">3.1. O presente contrato terá prazo de </w:t>
      </w:r>
      <w:r w:rsidR="004F1FB6" w:rsidRPr="00D3686B">
        <w:rPr>
          <w:rFonts w:ascii="Arial" w:eastAsia="Bookman Old Style" w:hAnsi="Arial" w:cs="Arial"/>
          <w:color w:val="000000"/>
          <w:sz w:val="24"/>
          <w:szCs w:val="24"/>
        </w:rPr>
        <w:t>vigência</w:t>
      </w:r>
      <w:r w:rsidR="00680F93" w:rsidRPr="00D3686B">
        <w:rPr>
          <w:rFonts w:ascii="Arial" w:eastAsia="Bookman Old Style" w:hAnsi="Arial" w:cs="Arial"/>
          <w:color w:val="000000"/>
          <w:sz w:val="24"/>
          <w:szCs w:val="24"/>
        </w:rPr>
        <w:t xml:space="preserve"> de </w:t>
      </w:r>
      <w:r w:rsidR="004F1FB6" w:rsidRPr="00D3686B">
        <w:rPr>
          <w:rFonts w:ascii="Arial" w:eastAsia="Bookman Old Style" w:hAnsi="Arial" w:cs="Arial"/>
          <w:color w:val="000000"/>
          <w:sz w:val="24"/>
          <w:szCs w:val="24"/>
        </w:rPr>
        <w:t>12</w:t>
      </w:r>
      <w:r w:rsidR="00680F93" w:rsidRPr="00D3686B">
        <w:rPr>
          <w:rFonts w:ascii="Arial" w:eastAsia="Bookman Old Style" w:hAnsi="Arial" w:cs="Arial"/>
          <w:color w:val="000000"/>
          <w:sz w:val="24"/>
          <w:szCs w:val="24"/>
        </w:rPr>
        <w:t xml:space="preserve"> (d</w:t>
      </w:r>
      <w:r w:rsidR="004F1FB6" w:rsidRPr="00D3686B">
        <w:rPr>
          <w:rFonts w:ascii="Arial" w:eastAsia="Bookman Old Style" w:hAnsi="Arial" w:cs="Arial"/>
          <w:color w:val="000000"/>
          <w:sz w:val="24"/>
          <w:szCs w:val="24"/>
        </w:rPr>
        <w:t>oze)</w:t>
      </w:r>
      <w:r w:rsidR="00680F93" w:rsidRPr="00D3686B">
        <w:rPr>
          <w:rFonts w:ascii="Arial" w:eastAsia="Bookman Old Style" w:hAnsi="Arial" w:cs="Arial"/>
          <w:color w:val="000000"/>
          <w:sz w:val="24"/>
          <w:szCs w:val="24"/>
        </w:rPr>
        <w:t xml:space="preserve"> meses consecutivos </w:t>
      </w:r>
      <w:r w:rsidRPr="00D3686B">
        <w:rPr>
          <w:rFonts w:ascii="Arial" w:eastAsia="Bookman Old Style" w:hAnsi="Arial" w:cs="Arial"/>
          <w:color w:val="000000"/>
          <w:sz w:val="24"/>
          <w:szCs w:val="24"/>
        </w:rPr>
        <w:t>a partir da data de assinatura.</w:t>
      </w:r>
    </w:p>
    <w:p w14:paraId="70EA3E9D" w14:textId="6B2FCF06" w:rsidR="00704FE4" w:rsidRPr="00D3686B" w:rsidRDefault="00704FE4" w:rsidP="004F1FB6">
      <w:pPr>
        <w:pStyle w:val="PargrafodaLista"/>
        <w:tabs>
          <w:tab w:val="left" w:pos="851"/>
          <w:tab w:val="left" w:pos="1134"/>
        </w:tabs>
        <w:spacing w:after="0" w:line="240" w:lineRule="auto"/>
        <w:ind w:left="0" w:firstLine="709"/>
        <w:jc w:val="both"/>
        <w:rPr>
          <w:rFonts w:ascii="Arial" w:eastAsia="Bookman Old Style" w:hAnsi="Arial" w:cs="Arial"/>
          <w:color w:val="000000"/>
          <w:sz w:val="24"/>
          <w:szCs w:val="24"/>
        </w:rPr>
      </w:pPr>
      <w:r w:rsidRPr="00D3686B">
        <w:rPr>
          <w:rFonts w:ascii="Arial" w:eastAsia="Bookman Old Style" w:hAnsi="Arial" w:cs="Arial"/>
          <w:sz w:val="24"/>
          <w:szCs w:val="24"/>
        </w:rPr>
        <w:t>3.</w:t>
      </w:r>
      <w:r w:rsidR="004F1FB6" w:rsidRPr="00D3686B">
        <w:rPr>
          <w:rFonts w:ascii="Arial" w:eastAsia="Bookman Old Style" w:hAnsi="Arial" w:cs="Arial"/>
          <w:sz w:val="24"/>
          <w:szCs w:val="24"/>
        </w:rPr>
        <w:t>2</w:t>
      </w:r>
      <w:r w:rsidRPr="00D3686B">
        <w:rPr>
          <w:rFonts w:ascii="Arial" w:eastAsia="Bookman Old Style" w:hAnsi="Arial" w:cs="Arial"/>
          <w:sz w:val="24"/>
          <w:szCs w:val="24"/>
        </w:rPr>
        <w:t>. Na contagem dos prazos, excluir-se-á o dia do início e incluir-se-á o do vencimento.</w:t>
      </w:r>
    </w:p>
    <w:p w14:paraId="6570FE1A" w14:textId="645819F8" w:rsidR="00704FE4" w:rsidRPr="00D3686B" w:rsidRDefault="00704FE4" w:rsidP="004F1FB6">
      <w:pPr>
        <w:tabs>
          <w:tab w:val="left" w:pos="851"/>
          <w:tab w:val="left" w:pos="1134"/>
        </w:tabs>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3.</w:t>
      </w:r>
      <w:r w:rsidR="004F1FB6" w:rsidRPr="00D3686B">
        <w:rPr>
          <w:rFonts w:ascii="Arial" w:eastAsia="Bookman Old Style" w:hAnsi="Arial" w:cs="Arial"/>
          <w:color w:val="000000"/>
          <w:sz w:val="24"/>
          <w:szCs w:val="24"/>
        </w:rPr>
        <w:t>3</w:t>
      </w:r>
      <w:r w:rsidRPr="00D3686B">
        <w:rPr>
          <w:rFonts w:ascii="Arial" w:eastAsia="Bookman Old Style" w:hAnsi="Arial" w:cs="Arial"/>
          <w:color w:val="000000"/>
          <w:sz w:val="24"/>
          <w:szCs w:val="24"/>
        </w:rPr>
        <w:t xml:space="preserve">. Em caso de prorrogação do contrato será aplicado na data base, a variação do </w:t>
      </w:r>
      <w:r w:rsidR="007B0526" w:rsidRPr="00D3686B">
        <w:rPr>
          <w:rFonts w:ascii="Arial" w:eastAsia="Bookman Old Style" w:hAnsi="Arial" w:cs="Arial"/>
          <w:color w:val="000000"/>
          <w:sz w:val="24"/>
          <w:szCs w:val="24"/>
        </w:rPr>
        <w:t xml:space="preserve">IPCA, </w:t>
      </w:r>
      <w:r w:rsidRPr="00D3686B">
        <w:rPr>
          <w:rFonts w:ascii="Arial" w:eastAsia="Bookman Old Style" w:hAnsi="Arial" w:cs="Arial"/>
          <w:color w:val="000000"/>
          <w:sz w:val="24"/>
          <w:szCs w:val="24"/>
        </w:rPr>
        <w:t>ocorrida nos últimos 12 meses.</w:t>
      </w:r>
    </w:p>
    <w:p w14:paraId="3AD10908" w14:textId="77777777" w:rsidR="00704FE4" w:rsidRPr="00D3686B" w:rsidRDefault="00704FE4" w:rsidP="004F1FB6">
      <w:pPr>
        <w:pStyle w:val="PargrafodaLista"/>
        <w:tabs>
          <w:tab w:val="left" w:pos="851"/>
          <w:tab w:val="left" w:pos="1134"/>
        </w:tabs>
        <w:spacing w:after="0" w:line="240" w:lineRule="auto"/>
        <w:ind w:left="0"/>
        <w:jc w:val="both"/>
        <w:rPr>
          <w:rFonts w:ascii="Arial" w:hAnsi="Arial" w:cs="Arial"/>
          <w:color w:val="000000"/>
          <w:sz w:val="24"/>
          <w:szCs w:val="24"/>
        </w:rPr>
      </w:pPr>
    </w:p>
    <w:p w14:paraId="00544CBB" w14:textId="77777777" w:rsidR="00704FE4" w:rsidRPr="00D3686B" w:rsidRDefault="00704FE4" w:rsidP="004F1FB6">
      <w:pPr>
        <w:pBdr>
          <w:top w:val="single" w:sz="4" w:space="1" w:color="auto"/>
          <w:left w:val="single" w:sz="4" w:space="4" w:color="auto"/>
          <w:bottom w:val="single" w:sz="4" w:space="1" w:color="auto"/>
          <w:right w:val="single" w:sz="4" w:space="4" w:color="auto"/>
        </w:pBdr>
        <w:shd w:val="clear" w:color="auto" w:fill="A6A6A6"/>
        <w:tabs>
          <w:tab w:val="left" w:pos="720"/>
        </w:tabs>
        <w:autoSpaceDE w:val="0"/>
        <w:autoSpaceDN w:val="0"/>
        <w:adjustRightInd w:val="0"/>
        <w:ind w:right="18"/>
        <w:jc w:val="both"/>
        <w:rPr>
          <w:rFonts w:ascii="Arial" w:eastAsia="Bookman Old Style" w:hAnsi="Arial" w:cs="Arial"/>
          <w:b/>
          <w:bCs/>
          <w:color w:val="000000"/>
          <w:sz w:val="24"/>
          <w:szCs w:val="24"/>
        </w:rPr>
      </w:pPr>
      <w:r w:rsidRPr="00D3686B">
        <w:rPr>
          <w:rFonts w:ascii="Arial" w:eastAsia="Bookman Old Style" w:hAnsi="Arial" w:cs="Arial"/>
          <w:b/>
          <w:bCs/>
          <w:color w:val="000000"/>
          <w:sz w:val="24"/>
          <w:szCs w:val="24"/>
        </w:rPr>
        <w:t>CLÁUSULA QUARTA - DO VALOR CONTRATUAL E DAS CONDIÇÕES DE PAGAMENTO</w:t>
      </w:r>
    </w:p>
    <w:p w14:paraId="5C372025" w14:textId="3311A863" w:rsidR="003A50F1" w:rsidRPr="0008415C" w:rsidRDefault="00704FE4" w:rsidP="004F1FB6">
      <w:pPr>
        <w:ind w:firstLine="708"/>
        <w:jc w:val="both"/>
        <w:rPr>
          <w:rFonts w:ascii="Arial" w:eastAsia="Bookman Old Style" w:hAnsi="Arial" w:cs="Arial"/>
          <w:color w:val="000000"/>
          <w:sz w:val="24"/>
          <w:szCs w:val="24"/>
        </w:rPr>
      </w:pPr>
      <w:r w:rsidRPr="0008415C">
        <w:rPr>
          <w:rFonts w:ascii="Arial" w:eastAsia="Bookman Old Style" w:hAnsi="Arial" w:cs="Arial"/>
          <w:color w:val="000000"/>
          <w:sz w:val="24"/>
          <w:szCs w:val="24"/>
        </w:rPr>
        <w:t xml:space="preserve">4.1. Pela prestação dos serviços previstos neste contrato, o CONTRATANTE pagará à CONTRATADA o valor </w:t>
      </w:r>
      <w:r w:rsidR="003A50F1" w:rsidRPr="0008415C">
        <w:rPr>
          <w:rFonts w:ascii="Arial" w:eastAsia="Bookman Old Style" w:hAnsi="Arial" w:cs="Arial"/>
          <w:color w:val="000000"/>
          <w:sz w:val="24"/>
          <w:szCs w:val="24"/>
        </w:rPr>
        <w:t xml:space="preserve">total </w:t>
      </w:r>
      <w:r w:rsidRPr="0008415C">
        <w:rPr>
          <w:rFonts w:ascii="Arial" w:eastAsia="Bookman Old Style" w:hAnsi="Arial" w:cs="Arial"/>
          <w:color w:val="000000"/>
          <w:sz w:val="24"/>
          <w:szCs w:val="24"/>
        </w:rPr>
        <w:t>de R$ ________ (_____________)</w:t>
      </w:r>
      <w:r w:rsidR="003A50F1" w:rsidRPr="0008415C">
        <w:rPr>
          <w:rFonts w:ascii="Arial" w:eastAsia="Bookman Old Style" w:hAnsi="Arial" w:cs="Arial"/>
          <w:color w:val="000000"/>
          <w:sz w:val="24"/>
          <w:szCs w:val="24"/>
        </w:rPr>
        <w:t xml:space="preserve"> sendo assim divido pelos Consorciados:</w:t>
      </w:r>
    </w:p>
    <w:p w14:paraId="3476082B" w14:textId="5D31CD7D" w:rsidR="00704FE4" w:rsidRPr="00D3686B" w:rsidRDefault="00704FE4" w:rsidP="004F1FB6">
      <w:pPr>
        <w:ind w:firstLine="709"/>
        <w:jc w:val="both"/>
        <w:rPr>
          <w:rFonts w:ascii="Arial" w:eastAsia="Bookman Old Style" w:hAnsi="Arial" w:cs="Arial"/>
          <w:color w:val="000000"/>
          <w:sz w:val="24"/>
          <w:szCs w:val="24"/>
        </w:rPr>
      </w:pPr>
      <w:r w:rsidRPr="003A50F1">
        <w:rPr>
          <w:rFonts w:ascii="Arial" w:eastAsia="Bookman Old Style" w:hAnsi="Arial" w:cs="Arial"/>
          <w:color w:val="000000"/>
          <w:sz w:val="24"/>
          <w:szCs w:val="24"/>
        </w:rPr>
        <w:t xml:space="preserve">4.2. A CONTRATADA encaminhará relatório dos trabalhos efetuados </w:t>
      </w:r>
      <w:r w:rsidR="0001308C" w:rsidRPr="003A50F1">
        <w:rPr>
          <w:rFonts w:ascii="Arial" w:eastAsia="Bookman Old Style" w:hAnsi="Arial" w:cs="Arial"/>
          <w:color w:val="000000"/>
          <w:sz w:val="24"/>
          <w:szCs w:val="24"/>
        </w:rPr>
        <w:t xml:space="preserve">com a </w:t>
      </w:r>
      <w:r w:rsidRPr="003A50F1">
        <w:rPr>
          <w:rFonts w:ascii="Arial" w:eastAsia="Bookman Old Style" w:hAnsi="Arial" w:cs="Arial"/>
          <w:color w:val="000000"/>
          <w:sz w:val="24"/>
          <w:szCs w:val="24"/>
        </w:rPr>
        <w:t>respectiva nota fiscal de prestação</w:t>
      </w:r>
      <w:r w:rsidRPr="00D3686B">
        <w:rPr>
          <w:rFonts w:ascii="Arial" w:eastAsia="Bookman Old Style" w:hAnsi="Arial" w:cs="Arial"/>
          <w:color w:val="000000"/>
          <w:sz w:val="24"/>
          <w:szCs w:val="24"/>
        </w:rPr>
        <w:t xml:space="preserve"> dos serviços à CONTRATANTE, que atestará o recebimento dos mesmos e encaminhará à Contabilidade para que se proceda o pagamento até o dia o </w:t>
      </w:r>
      <w:r w:rsidR="00AA032C" w:rsidRPr="00D3686B">
        <w:rPr>
          <w:rFonts w:ascii="Arial" w:eastAsia="Bookman Old Style" w:hAnsi="Arial" w:cs="Arial"/>
          <w:color w:val="000000"/>
          <w:sz w:val="24"/>
          <w:szCs w:val="24"/>
        </w:rPr>
        <w:t>10</w:t>
      </w:r>
      <w:r w:rsidRPr="00D3686B">
        <w:rPr>
          <w:rFonts w:ascii="Arial" w:eastAsia="Bookman Old Style" w:hAnsi="Arial" w:cs="Arial"/>
          <w:color w:val="000000"/>
          <w:sz w:val="24"/>
          <w:szCs w:val="24"/>
        </w:rPr>
        <w:t>º dia útil, do mês subsequente ao qual foram efetuados os serviços</w:t>
      </w:r>
      <w:r w:rsidR="00E50254" w:rsidRPr="00D3686B">
        <w:rPr>
          <w:rFonts w:ascii="Arial" w:eastAsia="Bookman Old Style" w:hAnsi="Arial" w:cs="Arial"/>
          <w:color w:val="000000"/>
          <w:sz w:val="24"/>
          <w:szCs w:val="24"/>
        </w:rPr>
        <w:t>, observado o competente cronograma de pagamentos previsto no Anexo “E” do Edital que a este dá causa.</w:t>
      </w:r>
    </w:p>
    <w:p w14:paraId="2F241D22" w14:textId="77777777" w:rsidR="00704FE4" w:rsidRPr="00D3686B" w:rsidRDefault="00704FE4" w:rsidP="004F1FB6">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4.3. O valor acordado nesta cláusula é considerado completo e deve compreender todos os custos e despesas que, direta ou indiretamente, decorram do cumprimento pleno e integral do objeto deste contrato tais como, e sem se limitar a: materiais, equipamentos, ferramentas, instrumentos, despesas com deslocamentos, seguro,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w:t>
      </w:r>
    </w:p>
    <w:p w14:paraId="177E6E15" w14:textId="77777777" w:rsidR="00704FE4" w:rsidRPr="00D3686B" w:rsidRDefault="00704FE4" w:rsidP="004F1FB6">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4.4. Durante a vigência deste contrato e para o recebimento do pagamento, a Contratada deverá manter a regularidade fiscal e previdenciária.</w:t>
      </w:r>
    </w:p>
    <w:p w14:paraId="6851CF1A" w14:textId="77777777" w:rsidR="00704FE4" w:rsidRPr="00D3686B" w:rsidRDefault="00704FE4" w:rsidP="004F1FB6">
      <w:pPr>
        <w:ind w:firstLine="709"/>
        <w:jc w:val="both"/>
        <w:rPr>
          <w:rFonts w:ascii="Arial" w:eastAsia="Bookman Old Style" w:hAnsi="Arial" w:cs="Arial"/>
          <w:color w:val="000000"/>
          <w:sz w:val="24"/>
          <w:szCs w:val="24"/>
        </w:rPr>
      </w:pPr>
    </w:p>
    <w:p w14:paraId="2583107B" w14:textId="77777777" w:rsidR="00704FE4" w:rsidRPr="00D3686B" w:rsidRDefault="00704FE4" w:rsidP="004F1FB6">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sz w:val="24"/>
          <w:szCs w:val="24"/>
        </w:rPr>
      </w:pPr>
      <w:r w:rsidRPr="00D3686B">
        <w:rPr>
          <w:rFonts w:ascii="Arial" w:eastAsia="Bookman Old Style" w:hAnsi="Arial" w:cs="Arial"/>
          <w:b/>
          <w:bCs/>
          <w:color w:val="000000"/>
          <w:sz w:val="24"/>
          <w:szCs w:val="24"/>
        </w:rPr>
        <w:t>CLÁUSULA QUINTA - DAS OBRIGAÇÕES DAS PARTES</w:t>
      </w:r>
    </w:p>
    <w:p w14:paraId="301C1813" w14:textId="77777777" w:rsidR="00704FE4" w:rsidRPr="00D3686B" w:rsidRDefault="00AA032C" w:rsidP="004F1FB6">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 xml:space="preserve">5.1. </w:t>
      </w:r>
      <w:r w:rsidR="00704FE4" w:rsidRPr="00D3686B">
        <w:rPr>
          <w:rFonts w:ascii="Arial" w:eastAsia="Bookman Old Style" w:hAnsi="Arial" w:cs="Arial"/>
          <w:color w:val="000000"/>
          <w:sz w:val="24"/>
          <w:szCs w:val="24"/>
        </w:rPr>
        <w:t>Obrigações da Contratante:</w:t>
      </w:r>
    </w:p>
    <w:p w14:paraId="40D45F21" w14:textId="77777777" w:rsidR="00704FE4" w:rsidRPr="00D3686B" w:rsidRDefault="00704FE4" w:rsidP="00E3385B">
      <w:pPr>
        <w:pStyle w:val="PargrafodaLista"/>
        <w:numPr>
          <w:ilvl w:val="0"/>
          <w:numId w:val="32"/>
        </w:numPr>
        <w:spacing w:after="0" w:line="240" w:lineRule="auto"/>
        <w:ind w:left="993" w:hanging="284"/>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lastRenderedPageBreak/>
        <w:t xml:space="preserve">A Contratante obriga-se a proporcionar todas as facilidades para que a Contratada possa executar o objeto da presente licitação de forma satisfatória. </w:t>
      </w:r>
    </w:p>
    <w:p w14:paraId="2E5240BE" w14:textId="77777777" w:rsidR="00704FE4" w:rsidRPr="00D3686B" w:rsidRDefault="00704FE4" w:rsidP="00E3385B">
      <w:pPr>
        <w:pStyle w:val="PargrafodaLista"/>
        <w:numPr>
          <w:ilvl w:val="0"/>
          <w:numId w:val="32"/>
        </w:numPr>
        <w:spacing w:after="0" w:line="240" w:lineRule="auto"/>
        <w:ind w:left="993" w:hanging="284"/>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 xml:space="preserve">Efetuar à Contratada o pagamento conforme as condições estabelecidas neste instrumento; </w:t>
      </w:r>
    </w:p>
    <w:p w14:paraId="248A8501" w14:textId="77777777" w:rsidR="00704FE4" w:rsidRPr="00D3686B" w:rsidRDefault="00704FE4" w:rsidP="00E3385B">
      <w:pPr>
        <w:pStyle w:val="PargrafodaLista"/>
        <w:numPr>
          <w:ilvl w:val="0"/>
          <w:numId w:val="32"/>
        </w:numPr>
        <w:spacing w:after="0" w:line="240" w:lineRule="auto"/>
        <w:ind w:left="993" w:hanging="284"/>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 xml:space="preserve">Notificar à Contratada, através do gestor da contratação, fixando-lhe prazos para correção de irregularidades encontradas no fornecimento dos serviços; </w:t>
      </w:r>
    </w:p>
    <w:p w14:paraId="711D31E1" w14:textId="77777777" w:rsidR="00704FE4" w:rsidRPr="00D3686B" w:rsidRDefault="00704FE4" w:rsidP="00E3385B">
      <w:pPr>
        <w:pStyle w:val="PargrafodaLista"/>
        <w:numPr>
          <w:ilvl w:val="0"/>
          <w:numId w:val="32"/>
        </w:numPr>
        <w:spacing w:after="0" w:line="240" w:lineRule="auto"/>
        <w:ind w:left="993" w:hanging="284"/>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Gerenciar e supervisionar a prestação dos serviços, por intermédio de servidor designado;</w:t>
      </w:r>
    </w:p>
    <w:p w14:paraId="080F7FA0" w14:textId="77777777" w:rsidR="00704FE4" w:rsidRPr="00D3686B" w:rsidRDefault="00704FE4" w:rsidP="00E3385B">
      <w:pPr>
        <w:pStyle w:val="PargrafodaLista"/>
        <w:numPr>
          <w:ilvl w:val="0"/>
          <w:numId w:val="32"/>
        </w:numPr>
        <w:spacing w:after="0" w:line="240" w:lineRule="auto"/>
        <w:ind w:left="993" w:hanging="284"/>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 xml:space="preserve">Adotar, em tempo hábil, as medidas convenientes quanto a decisões e providências que ultrapassem a competência da fiscalização; </w:t>
      </w:r>
    </w:p>
    <w:p w14:paraId="559FCC67" w14:textId="77777777" w:rsidR="00704FE4" w:rsidRPr="00D3686B" w:rsidRDefault="00704FE4" w:rsidP="00E3385B">
      <w:pPr>
        <w:pStyle w:val="PargrafodaLista"/>
        <w:numPr>
          <w:ilvl w:val="0"/>
          <w:numId w:val="32"/>
        </w:numPr>
        <w:spacing w:after="0" w:line="240" w:lineRule="auto"/>
        <w:ind w:left="993" w:hanging="284"/>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Fiscalizar os serviços executados, verificando se no seu desenvolvimento estão sendo cumpridos os serviços estabelecidos na Cláusula Primeira.</w:t>
      </w:r>
    </w:p>
    <w:p w14:paraId="6E717CDB" w14:textId="77777777" w:rsidR="00704FE4" w:rsidRPr="00D3686B" w:rsidRDefault="00704FE4" w:rsidP="004F1FB6">
      <w:pPr>
        <w:pStyle w:val="PargrafodaLista"/>
        <w:spacing w:after="0" w:line="240" w:lineRule="auto"/>
        <w:ind w:left="0" w:hanging="284"/>
        <w:rPr>
          <w:rFonts w:ascii="Arial" w:hAnsi="Arial" w:cs="Arial"/>
          <w:color w:val="000000"/>
          <w:sz w:val="24"/>
          <w:szCs w:val="24"/>
        </w:rPr>
      </w:pPr>
    </w:p>
    <w:p w14:paraId="12CFDDEA" w14:textId="77777777" w:rsidR="00704FE4" w:rsidRPr="00D3686B" w:rsidRDefault="00AA032C" w:rsidP="00E3385B">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 xml:space="preserve">5.2. </w:t>
      </w:r>
      <w:r w:rsidR="00704FE4" w:rsidRPr="00D3686B">
        <w:rPr>
          <w:rFonts w:ascii="Arial" w:eastAsia="Bookman Old Style" w:hAnsi="Arial" w:cs="Arial"/>
          <w:color w:val="000000"/>
          <w:sz w:val="24"/>
          <w:szCs w:val="24"/>
        </w:rPr>
        <w:t>Obrigações da Contratada:</w:t>
      </w:r>
    </w:p>
    <w:p w14:paraId="4B811354" w14:textId="7599EFAF" w:rsidR="00704FE4" w:rsidRPr="00D3686B" w:rsidRDefault="00704FE4" w:rsidP="00E3385B">
      <w:pPr>
        <w:pStyle w:val="PargrafodaLista"/>
        <w:numPr>
          <w:ilvl w:val="0"/>
          <w:numId w:val="33"/>
        </w:numPr>
        <w:spacing w:after="0" w:line="240" w:lineRule="auto"/>
        <w:ind w:left="993" w:hanging="284"/>
        <w:jc w:val="both"/>
        <w:rPr>
          <w:rFonts w:ascii="Arial" w:eastAsia="Bookman Old Style" w:hAnsi="Arial" w:cs="Arial"/>
          <w:sz w:val="24"/>
          <w:szCs w:val="24"/>
        </w:rPr>
      </w:pPr>
      <w:r w:rsidRPr="00D3686B">
        <w:rPr>
          <w:rFonts w:ascii="Arial" w:eastAsia="Bookman Old Style" w:hAnsi="Arial" w:cs="Arial"/>
          <w:sz w:val="24"/>
          <w:szCs w:val="24"/>
        </w:rPr>
        <w:t xml:space="preserve">A Contratada obriga-se a atender os critérios estabelecidos pela Contratante, nos termos da Lei e do Edital da </w:t>
      </w:r>
      <w:r w:rsidR="00AE7DF8" w:rsidRPr="00D3686B">
        <w:rPr>
          <w:rFonts w:ascii="Arial" w:eastAsia="Bookman Old Style" w:hAnsi="Arial" w:cs="Arial"/>
          <w:sz w:val="24"/>
          <w:szCs w:val="24"/>
        </w:rPr>
        <w:t xml:space="preserve">Pregão Presencial </w:t>
      </w:r>
      <w:r w:rsidR="00714B37">
        <w:rPr>
          <w:rFonts w:ascii="Arial" w:eastAsia="Bookman Old Style" w:hAnsi="Arial" w:cs="Arial"/>
          <w:sz w:val="24"/>
          <w:szCs w:val="24"/>
        </w:rPr>
        <w:t>02/2023</w:t>
      </w:r>
      <w:r w:rsidRPr="00D3686B">
        <w:rPr>
          <w:rFonts w:ascii="Arial" w:eastAsia="Bookman Old Style" w:hAnsi="Arial" w:cs="Arial"/>
          <w:sz w:val="24"/>
          <w:szCs w:val="24"/>
        </w:rPr>
        <w:t>;</w:t>
      </w:r>
    </w:p>
    <w:p w14:paraId="31CF55A2" w14:textId="77777777" w:rsidR="00704FE4" w:rsidRPr="00D3686B" w:rsidRDefault="00704FE4" w:rsidP="00E3385B">
      <w:pPr>
        <w:pStyle w:val="PargrafodaLista"/>
        <w:numPr>
          <w:ilvl w:val="0"/>
          <w:numId w:val="33"/>
        </w:numPr>
        <w:spacing w:after="0" w:line="240" w:lineRule="auto"/>
        <w:ind w:left="993" w:hanging="284"/>
        <w:jc w:val="both"/>
        <w:rPr>
          <w:rFonts w:ascii="Arial" w:eastAsia="Bookman Old Style" w:hAnsi="Arial" w:cs="Arial"/>
          <w:sz w:val="24"/>
          <w:szCs w:val="24"/>
        </w:rPr>
      </w:pPr>
      <w:r w:rsidRPr="00D3686B">
        <w:rPr>
          <w:rFonts w:ascii="Arial" w:eastAsia="Bookman Old Style" w:hAnsi="Arial" w:cs="Arial"/>
          <w:sz w:val="24"/>
          <w:szCs w:val="24"/>
        </w:rPr>
        <w:t>Responsabilizar-se por todos os serviços especificados no Contrato, de modo a garantir sua plena execução, utilizando equipamentos adequados e pessoal técnico qualificado;</w:t>
      </w:r>
    </w:p>
    <w:p w14:paraId="7A14F2B4" w14:textId="77777777" w:rsidR="00704FE4" w:rsidRPr="00D3686B" w:rsidRDefault="00704FE4" w:rsidP="00E3385B">
      <w:pPr>
        <w:pStyle w:val="PargrafodaLista"/>
        <w:numPr>
          <w:ilvl w:val="0"/>
          <w:numId w:val="33"/>
        </w:numPr>
        <w:spacing w:after="0" w:line="240" w:lineRule="auto"/>
        <w:ind w:left="993" w:hanging="284"/>
        <w:jc w:val="both"/>
        <w:rPr>
          <w:rFonts w:ascii="Arial" w:eastAsia="Bookman Old Style" w:hAnsi="Arial" w:cs="Arial"/>
          <w:sz w:val="24"/>
          <w:szCs w:val="24"/>
        </w:rPr>
      </w:pPr>
      <w:r w:rsidRPr="00D3686B">
        <w:rPr>
          <w:rFonts w:ascii="Arial" w:eastAsia="Bookman Old Style" w:hAnsi="Arial" w:cs="Arial"/>
          <w:sz w:val="24"/>
          <w:szCs w:val="24"/>
        </w:rPr>
        <w:t>Prestar os serviços contratados</w:t>
      </w:r>
      <w:r w:rsidR="00AB1BD5" w:rsidRPr="00D3686B">
        <w:rPr>
          <w:rFonts w:ascii="Arial" w:eastAsia="Bookman Old Style" w:hAnsi="Arial" w:cs="Arial"/>
          <w:sz w:val="24"/>
          <w:szCs w:val="24"/>
        </w:rPr>
        <w:t xml:space="preserve"> de acordo com o estipulado no Edital que a este de Causa</w:t>
      </w:r>
      <w:r w:rsidRPr="00D3686B">
        <w:rPr>
          <w:rFonts w:ascii="Arial" w:eastAsia="Bookman Old Style" w:hAnsi="Arial" w:cs="Arial"/>
          <w:sz w:val="24"/>
          <w:szCs w:val="24"/>
        </w:rPr>
        <w:t xml:space="preserve">; </w:t>
      </w:r>
    </w:p>
    <w:p w14:paraId="10AFCED7" w14:textId="77777777" w:rsidR="00AA032C" w:rsidRPr="00D3686B" w:rsidRDefault="00AA032C" w:rsidP="00E3385B">
      <w:pPr>
        <w:pStyle w:val="PargrafodaLista"/>
        <w:numPr>
          <w:ilvl w:val="0"/>
          <w:numId w:val="33"/>
        </w:numPr>
        <w:spacing w:after="0" w:line="240" w:lineRule="auto"/>
        <w:ind w:left="993" w:hanging="284"/>
        <w:jc w:val="both"/>
        <w:rPr>
          <w:rFonts w:ascii="Arial" w:eastAsia="Bookman Old Style" w:hAnsi="Arial" w:cs="Arial"/>
          <w:color w:val="000000"/>
          <w:sz w:val="24"/>
          <w:szCs w:val="24"/>
        </w:rPr>
      </w:pPr>
      <w:r w:rsidRPr="00D3686B">
        <w:rPr>
          <w:rFonts w:ascii="Arial" w:eastAsia="Bookman Old Style" w:hAnsi="Arial" w:cs="Arial"/>
          <w:sz w:val="24"/>
          <w:szCs w:val="24"/>
        </w:rPr>
        <w:t xml:space="preserve">Disponibilizar os profissionais indicados em sua documentação de habilitação para a execução dos serviços. </w:t>
      </w:r>
      <w:r w:rsidR="00FD2F7C" w:rsidRPr="00D3686B">
        <w:rPr>
          <w:rFonts w:ascii="Arial" w:eastAsia="Bookman Old Style" w:hAnsi="Arial" w:cs="Arial"/>
          <w:sz w:val="24"/>
          <w:szCs w:val="24"/>
        </w:rPr>
        <w:t>Somente poderão ser substituídos</w:t>
      </w:r>
      <w:r w:rsidR="00FD2F7C" w:rsidRPr="00D3686B">
        <w:rPr>
          <w:rFonts w:ascii="Arial" w:eastAsia="Bookman Old Style" w:hAnsi="Arial" w:cs="Arial"/>
          <w:color w:val="000000"/>
          <w:sz w:val="24"/>
          <w:szCs w:val="24"/>
        </w:rPr>
        <w:t xml:space="preserve"> os profissionais com a devida autorização do Contratante e possuindo qualificação igual ou superior exigida no Edital.</w:t>
      </w:r>
    </w:p>
    <w:p w14:paraId="439ED3DD" w14:textId="77777777" w:rsidR="00704FE4" w:rsidRPr="00D3686B" w:rsidRDefault="000A5CBA" w:rsidP="00E3385B">
      <w:pPr>
        <w:pStyle w:val="PargrafodaLista"/>
        <w:numPr>
          <w:ilvl w:val="0"/>
          <w:numId w:val="33"/>
        </w:numPr>
        <w:spacing w:after="0" w:line="240" w:lineRule="auto"/>
        <w:ind w:left="993" w:hanging="284"/>
        <w:jc w:val="both"/>
        <w:rPr>
          <w:rFonts w:ascii="Arial" w:eastAsia="Bookman Old Style" w:hAnsi="Arial" w:cs="Arial"/>
          <w:color w:val="000000"/>
          <w:sz w:val="24"/>
          <w:szCs w:val="24"/>
        </w:rPr>
      </w:pPr>
      <w:r w:rsidRPr="00D3686B">
        <w:rPr>
          <w:rFonts w:ascii="Arial" w:eastAsia="Bookman Old Style" w:hAnsi="Arial" w:cs="Arial"/>
          <w:sz w:val="24"/>
          <w:szCs w:val="24"/>
        </w:rPr>
        <w:t>R</w:t>
      </w:r>
      <w:r w:rsidR="00704FE4" w:rsidRPr="00D3686B">
        <w:rPr>
          <w:rFonts w:ascii="Arial" w:eastAsia="Bookman Old Style" w:hAnsi="Arial" w:cs="Arial"/>
          <w:sz w:val="24"/>
          <w:szCs w:val="24"/>
        </w:rPr>
        <w:t>esponsabilizar-se pelas despesas dos encargos sociais, previdenciários, tributários, referentes aos honorários da execução dos serviços, despesas com deslocamentos, equipamentos, alimentação e hospedagem e outros que incidam sobre o objeto do presente Contrato.</w:t>
      </w:r>
    </w:p>
    <w:p w14:paraId="3F32A33F" w14:textId="77777777" w:rsidR="00704FE4" w:rsidRPr="00D3686B" w:rsidRDefault="00704FE4" w:rsidP="004F1FB6">
      <w:pPr>
        <w:jc w:val="both"/>
        <w:rPr>
          <w:rFonts w:ascii="Arial" w:hAnsi="Arial" w:cs="Arial"/>
          <w:color w:val="000000"/>
          <w:sz w:val="24"/>
          <w:szCs w:val="24"/>
        </w:rPr>
      </w:pPr>
    </w:p>
    <w:p w14:paraId="14AD7930" w14:textId="77777777" w:rsidR="00704FE4" w:rsidRPr="00D3686B" w:rsidRDefault="00704FE4" w:rsidP="004F1FB6">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sz w:val="24"/>
          <w:szCs w:val="24"/>
        </w:rPr>
      </w:pPr>
      <w:r w:rsidRPr="00D3686B">
        <w:rPr>
          <w:rFonts w:ascii="Arial" w:eastAsia="Bookman Old Style" w:hAnsi="Arial" w:cs="Arial"/>
          <w:b/>
          <w:bCs/>
          <w:color w:val="000000"/>
          <w:sz w:val="24"/>
          <w:szCs w:val="24"/>
        </w:rPr>
        <w:t>CLÁUSULA SEXTA - DA FISCALIZAÇÃO</w:t>
      </w:r>
    </w:p>
    <w:p w14:paraId="5E0EDCFC" w14:textId="77777777" w:rsidR="00704FE4" w:rsidRPr="00D3686B" w:rsidRDefault="00704FE4" w:rsidP="00E3385B">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6.1. A fiscalização da execução dos trabalhos da CONTRATADA será exercida pelo CONTRATANTE, através de agente por ele designado, o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14:paraId="7B409260" w14:textId="77777777" w:rsidR="00704FE4" w:rsidRPr="00D3686B" w:rsidRDefault="00704FE4" w:rsidP="00E3385B">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6.2. As solicitações, reclamações, exigências, observações e ocorrências relacionadas com a execução do objeto deste Contrato, serão registradas pelo CONTRATANTE, constituindo tais registros, documentos legais.</w:t>
      </w:r>
    </w:p>
    <w:p w14:paraId="773C5D1D" w14:textId="77777777" w:rsidR="00704FE4" w:rsidRPr="00D3686B" w:rsidRDefault="00704FE4" w:rsidP="004F1FB6">
      <w:pPr>
        <w:ind w:firstLine="851"/>
        <w:jc w:val="both"/>
        <w:rPr>
          <w:rFonts w:ascii="Arial" w:hAnsi="Arial" w:cs="Arial"/>
          <w:b/>
          <w:color w:val="000000"/>
          <w:sz w:val="24"/>
          <w:szCs w:val="24"/>
        </w:rPr>
      </w:pPr>
    </w:p>
    <w:p w14:paraId="61CD25A2" w14:textId="77777777" w:rsidR="00704FE4" w:rsidRPr="00D3686B" w:rsidRDefault="00704FE4" w:rsidP="004F1FB6">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sz w:val="24"/>
          <w:szCs w:val="24"/>
        </w:rPr>
      </w:pPr>
      <w:r w:rsidRPr="00D3686B">
        <w:rPr>
          <w:rFonts w:ascii="Arial" w:eastAsia="Bookman Old Style" w:hAnsi="Arial" w:cs="Arial"/>
          <w:b/>
          <w:bCs/>
          <w:color w:val="000000"/>
          <w:sz w:val="24"/>
          <w:szCs w:val="24"/>
        </w:rPr>
        <w:t>CLÁUSULA SÉTIMA - DA RESCISÃO E ALTERAÇÃO CONTRATUAL</w:t>
      </w:r>
    </w:p>
    <w:p w14:paraId="16299AAF" w14:textId="77777777" w:rsidR="00704FE4" w:rsidRPr="00D3686B" w:rsidRDefault="00704FE4" w:rsidP="004F1FB6">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 xml:space="preserve">7.1. A inexecução total ou parcial deste Contrato ensejará a sua rescisão administrativa, nas hipóteses previstas nos </w:t>
      </w:r>
      <w:proofErr w:type="spellStart"/>
      <w:r w:rsidRPr="00D3686B">
        <w:rPr>
          <w:rFonts w:ascii="Arial" w:eastAsia="Bookman Old Style" w:hAnsi="Arial" w:cs="Arial"/>
          <w:color w:val="000000"/>
          <w:sz w:val="24"/>
          <w:szCs w:val="24"/>
        </w:rPr>
        <w:t>arts</w:t>
      </w:r>
      <w:proofErr w:type="spellEnd"/>
      <w:r w:rsidRPr="00D3686B">
        <w:rPr>
          <w:rFonts w:ascii="Arial" w:eastAsia="Bookman Old Style" w:hAnsi="Arial" w:cs="Arial"/>
          <w:color w:val="000000"/>
          <w:sz w:val="24"/>
          <w:szCs w:val="24"/>
        </w:rPr>
        <w:t>. 77 e 78 da Lei n</w:t>
      </w:r>
      <w:r w:rsidRPr="00D3686B">
        <w:rPr>
          <w:rFonts w:ascii="Arial" w:eastAsia="Bookman Old Style" w:hAnsi="Arial" w:cs="Arial"/>
          <w:color w:val="000000"/>
          <w:sz w:val="24"/>
          <w:szCs w:val="24"/>
        </w:rPr>
        <w:sym w:font="Symbol" w:char="F0B0"/>
      </w:r>
      <w:r w:rsidRPr="00D3686B">
        <w:rPr>
          <w:rFonts w:ascii="Arial" w:eastAsia="Bookman Old Style" w:hAnsi="Arial" w:cs="Arial"/>
          <w:color w:val="000000"/>
          <w:sz w:val="24"/>
          <w:szCs w:val="24"/>
        </w:rPr>
        <w:t xml:space="preserve"> 8.666/93 e posteriores alterações, com as consequências previstas no art. 80 da referida Lei, sem que caiba à CONTRATADA direito a qualquer indenização.</w:t>
      </w:r>
    </w:p>
    <w:p w14:paraId="551FF574" w14:textId="77777777" w:rsidR="00704FE4" w:rsidRPr="00D3686B" w:rsidRDefault="00704FE4" w:rsidP="004F1FB6">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7.2. A rescisão contratual poderá ser:</w:t>
      </w:r>
    </w:p>
    <w:p w14:paraId="461840BA" w14:textId="77777777" w:rsidR="00704FE4" w:rsidRPr="00D3686B" w:rsidRDefault="00704FE4" w:rsidP="00E3385B">
      <w:pPr>
        <w:ind w:left="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lastRenderedPageBreak/>
        <w:t>7.2.1. Determinada por ato unilateral da Administração, nos casos enunciados nos incisos I a XII e XVII do art. 78 da Lei 8.666/93.</w:t>
      </w:r>
    </w:p>
    <w:p w14:paraId="2B77F464" w14:textId="77777777" w:rsidR="00704FE4" w:rsidRPr="00D3686B" w:rsidRDefault="00704FE4" w:rsidP="00E3385B">
      <w:pPr>
        <w:ind w:left="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7.2.2. Amigável, mediante autorização da autoridade competente, reduzida a termo, desde que demonstrada conveniência para a Administração.</w:t>
      </w:r>
    </w:p>
    <w:p w14:paraId="33E76B7B" w14:textId="77777777" w:rsidR="00704FE4" w:rsidRPr="00D3686B" w:rsidRDefault="00704FE4" w:rsidP="004F1FB6">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7.3. O presente contrato poderá ser alterado nas condições estabelecidas no art. 65, da Lei 8.666/93.</w:t>
      </w:r>
    </w:p>
    <w:p w14:paraId="50132EA4" w14:textId="77777777" w:rsidR="00704FE4" w:rsidRPr="00D3686B" w:rsidRDefault="00704FE4" w:rsidP="004F1FB6">
      <w:pPr>
        <w:ind w:firstLine="851"/>
        <w:jc w:val="both"/>
        <w:rPr>
          <w:rFonts w:ascii="Arial" w:hAnsi="Arial" w:cs="Arial"/>
          <w:color w:val="000000"/>
          <w:sz w:val="24"/>
          <w:szCs w:val="24"/>
        </w:rPr>
      </w:pPr>
    </w:p>
    <w:p w14:paraId="0AF12512" w14:textId="77777777" w:rsidR="00704FE4" w:rsidRPr="00D3686B" w:rsidRDefault="00704FE4" w:rsidP="004F1FB6">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color w:val="000000"/>
          <w:sz w:val="24"/>
          <w:szCs w:val="24"/>
        </w:rPr>
      </w:pPr>
      <w:r w:rsidRPr="00D3686B">
        <w:rPr>
          <w:rFonts w:ascii="Arial" w:eastAsia="Bookman Old Style" w:hAnsi="Arial" w:cs="Arial"/>
          <w:b/>
          <w:bCs/>
          <w:color w:val="000000"/>
          <w:sz w:val="24"/>
          <w:szCs w:val="24"/>
        </w:rPr>
        <w:t>CLÁUSULA OITAVA - DAS PENALIDADES</w:t>
      </w:r>
    </w:p>
    <w:p w14:paraId="6027CEB2" w14:textId="7AD51E24" w:rsidR="00704FE4" w:rsidRPr="00D3686B" w:rsidRDefault="00704FE4" w:rsidP="004F1FB6">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8.1. Sem prejuízo das sanções previstas no</w:t>
      </w:r>
      <w:r w:rsidR="00AE7DF8" w:rsidRPr="00D3686B">
        <w:rPr>
          <w:rFonts w:ascii="Arial" w:eastAsia="Bookman Old Style" w:hAnsi="Arial" w:cs="Arial"/>
          <w:color w:val="000000"/>
          <w:sz w:val="24"/>
          <w:szCs w:val="24"/>
        </w:rPr>
        <w:t xml:space="preserve"> art. 7</w:t>
      </w:r>
      <w:r w:rsidRPr="00D3686B">
        <w:rPr>
          <w:rFonts w:ascii="Arial" w:eastAsia="Bookman Old Style" w:hAnsi="Arial" w:cs="Arial"/>
          <w:color w:val="000000"/>
          <w:sz w:val="24"/>
          <w:szCs w:val="24"/>
        </w:rPr>
        <w:t xml:space="preserve"> da Lei </w:t>
      </w:r>
      <w:r w:rsidR="0001308C" w:rsidRPr="00D3686B">
        <w:rPr>
          <w:rFonts w:ascii="Arial" w:eastAsia="Bookman Old Style" w:hAnsi="Arial" w:cs="Arial"/>
          <w:color w:val="000000"/>
          <w:sz w:val="24"/>
          <w:szCs w:val="24"/>
        </w:rPr>
        <w:t>10.520/02</w:t>
      </w:r>
      <w:r w:rsidRPr="00D3686B">
        <w:rPr>
          <w:rFonts w:ascii="Arial" w:eastAsia="Bookman Old Style" w:hAnsi="Arial" w:cs="Arial"/>
          <w:color w:val="000000"/>
          <w:sz w:val="24"/>
          <w:szCs w:val="24"/>
        </w:rPr>
        <w:t>, a empresa contratada ficará sujeita às seguintes penalidades, assegurada a prévia defesa:</w:t>
      </w:r>
    </w:p>
    <w:p w14:paraId="7231747A" w14:textId="77777777" w:rsidR="00704FE4" w:rsidRPr="00D3686B" w:rsidRDefault="00704FE4" w:rsidP="004F1FB6">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8.2. Pelo atraso injustificado na execução do Contrato:</w:t>
      </w:r>
    </w:p>
    <w:p w14:paraId="6E4E6926" w14:textId="77777777" w:rsidR="00704FE4" w:rsidRPr="00D3686B" w:rsidRDefault="00704FE4" w:rsidP="00E3385B">
      <w:pPr>
        <w:ind w:left="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8.2.1. multa de 0,33% (trinta e três centésimos por cento), sobre o valor da obrigação não cumprida, por dia de atraso, limitada ao total de 20% (vinte por cento);</w:t>
      </w:r>
    </w:p>
    <w:p w14:paraId="5124C852" w14:textId="77777777" w:rsidR="00704FE4" w:rsidRPr="00D3686B" w:rsidRDefault="00704FE4" w:rsidP="004F1FB6">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8.3. Pela inexecução total ou parcial do Contrato:</w:t>
      </w:r>
    </w:p>
    <w:p w14:paraId="0B25D2D3" w14:textId="77777777" w:rsidR="00704FE4" w:rsidRPr="00D3686B" w:rsidRDefault="00704FE4" w:rsidP="00E3385B">
      <w:pPr>
        <w:ind w:left="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8.3.1. multa de 20% (vinte por cento), calculada sobre o valor do Contrato ou da parte não cumprida;</w:t>
      </w:r>
    </w:p>
    <w:p w14:paraId="4515A4BF" w14:textId="77777777" w:rsidR="00704FE4" w:rsidRPr="00D3686B" w:rsidRDefault="00704FE4" w:rsidP="00E3385B">
      <w:pPr>
        <w:ind w:left="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8.3.2. multa correspondente à diferença de preço resultante de nova licitação realizada para complementação ou realização da obrigação não cumprida.</w:t>
      </w:r>
    </w:p>
    <w:p w14:paraId="6A5E00C9" w14:textId="77777777" w:rsidR="00704FE4" w:rsidRPr="00D3686B" w:rsidRDefault="00704FE4" w:rsidP="004F1FB6">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8.4. O valor a servir de base para o cálculo das multas referidas nos subitens 8.2.1 e 8.3.1 será o valor inicial do Contrato.</w:t>
      </w:r>
    </w:p>
    <w:p w14:paraId="33511136" w14:textId="5CF2546C" w:rsidR="00704FE4" w:rsidRPr="00D3686B" w:rsidRDefault="00704FE4" w:rsidP="004F1FB6">
      <w:pPr>
        <w:ind w:firstLine="709"/>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8.5. As multas aqui previstas não têm caráter compensatório, porém moratório e, consequentemente, o pagamento delas não exime a empresa contratada da reparação dos eventuais danos, perdas ou prejuízos que seu ato punível venha acarretar à CONTRATANTE.</w:t>
      </w:r>
    </w:p>
    <w:p w14:paraId="579D8B20" w14:textId="77777777" w:rsidR="0001308C" w:rsidRPr="00D3686B" w:rsidRDefault="0001308C" w:rsidP="004F1FB6">
      <w:pPr>
        <w:ind w:firstLine="709"/>
        <w:jc w:val="both"/>
        <w:rPr>
          <w:rFonts w:ascii="Arial" w:eastAsia="Bookman Old Style" w:hAnsi="Arial" w:cs="Arial"/>
          <w:color w:val="000000"/>
          <w:sz w:val="24"/>
          <w:szCs w:val="24"/>
        </w:rPr>
      </w:pPr>
    </w:p>
    <w:p w14:paraId="5FAACC12" w14:textId="77777777" w:rsidR="00704FE4" w:rsidRPr="00D3686B" w:rsidRDefault="00704FE4" w:rsidP="004F1FB6">
      <w:pPr>
        <w:pStyle w:val="Ttulo2"/>
        <w:pBdr>
          <w:top w:val="single" w:sz="4" w:space="1" w:color="auto"/>
          <w:left w:val="single" w:sz="4" w:space="4" w:color="auto"/>
          <w:bottom w:val="single" w:sz="4" w:space="1" w:color="auto"/>
          <w:right w:val="single" w:sz="4" w:space="4" w:color="auto"/>
        </w:pBdr>
        <w:shd w:val="clear" w:color="auto" w:fill="C0C0C0"/>
        <w:rPr>
          <w:rFonts w:eastAsia="Bookman Old Style" w:cs="Arial"/>
          <w:i/>
          <w:iCs/>
          <w:color w:val="000000"/>
          <w:sz w:val="24"/>
          <w:szCs w:val="24"/>
        </w:rPr>
      </w:pPr>
      <w:r w:rsidRPr="00D3686B">
        <w:rPr>
          <w:rFonts w:eastAsia="Bookman Old Style" w:cs="Arial"/>
          <w:sz w:val="24"/>
          <w:szCs w:val="24"/>
        </w:rPr>
        <w:t>CLÁUSULA NONA - DOS RECURSOS ORÇAMENTÁRIOS</w:t>
      </w:r>
    </w:p>
    <w:p w14:paraId="0B9476DC" w14:textId="639D5479" w:rsidR="0001308C" w:rsidRDefault="0001308C" w:rsidP="004F1FB6">
      <w:pPr>
        <w:widowControl w:val="0"/>
        <w:ind w:firstLine="709"/>
        <w:jc w:val="both"/>
        <w:rPr>
          <w:rFonts w:ascii="Arial" w:hAnsi="Arial" w:cs="Arial"/>
          <w:color w:val="000000"/>
          <w:sz w:val="24"/>
          <w:szCs w:val="24"/>
        </w:rPr>
      </w:pPr>
      <w:r w:rsidRPr="00D3686B">
        <w:rPr>
          <w:rFonts w:ascii="Arial" w:hAnsi="Arial" w:cs="Arial"/>
          <w:color w:val="000000"/>
          <w:sz w:val="24"/>
          <w:szCs w:val="24"/>
        </w:rPr>
        <w:t>9.1. As despesas decorrentes da contrataç</w:t>
      </w:r>
      <w:r w:rsidR="002D3B18" w:rsidRPr="00D3686B">
        <w:rPr>
          <w:rFonts w:ascii="Arial" w:hAnsi="Arial" w:cs="Arial"/>
          <w:color w:val="000000"/>
          <w:sz w:val="24"/>
          <w:szCs w:val="24"/>
        </w:rPr>
        <w:t>ão do</w:t>
      </w:r>
      <w:r w:rsidRPr="00D3686B">
        <w:rPr>
          <w:rFonts w:ascii="Arial" w:hAnsi="Arial" w:cs="Arial"/>
          <w:color w:val="000000"/>
          <w:sz w:val="24"/>
          <w:szCs w:val="24"/>
        </w:rPr>
        <w:t xml:space="preserve"> objeto do presente </w:t>
      </w:r>
      <w:r w:rsidR="002D3B18" w:rsidRPr="00D3686B">
        <w:rPr>
          <w:rFonts w:ascii="Arial" w:hAnsi="Arial" w:cs="Arial"/>
          <w:color w:val="000000"/>
          <w:sz w:val="24"/>
          <w:szCs w:val="24"/>
        </w:rPr>
        <w:t>termo,</w:t>
      </w:r>
      <w:r w:rsidRPr="00D3686B">
        <w:rPr>
          <w:rFonts w:ascii="Arial" w:hAnsi="Arial" w:cs="Arial"/>
          <w:color w:val="000000"/>
          <w:sz w:val="24"/>
          <w:szCs w:val="24"/>
        </w:rPr>
        <w:t xml:space="preserve"> correrão a conta d</w:t>
      </w:r>
      <w:r w:rsidR="002D3B18" w:rsidRPr="00D3686B">
        <w:rPr>
          <w:rFonts w:ascii="Arial" w:hAnsi="Arial" w:cs="Arial"/>
          <w:color w:val="000000"/>
          <w:sz w:val="24"/>
          <w:szCs w:val="24"/>
        </w:rPr>
        <w:t>a</w:t>
      </w:r>
      <w:r w:rsidRPr="00D3686B">
        <w:rPr>
          <w:rFonts w:ascii="Arial" w:hAnsi="Arial" w:cs="Arial"/>
          <w:color w:val="000000"/>
          <w:sz w:val="24"/>
          <w:szCs w:val="24"/>
        </w:rPr>
        <w:t xml:space="preserve"> </w:t>
      </w:r>
      <w:r w:rsidR="002D3B18" w:rsidRPr="00D3686B">
        <w:rPr>
          <w:rFonts w:ascii="Arial" w:hAnsi="Arial" w:cs="Arial"/>
          <w:color w:val="000000"/>
          <w:sz w:val="24"/>
          <w:szCs w:val="24"/>
        </w:rPr>
        <w:t xml:space="preserve">seguinte </w:t>
      </w:r>
      <w:r w:rsidRPr="00D3686B">
        <w:rPr>
          <w:rFonts w:ascii="Arial" w:hAnsi="Arial" w:cs="Arial"/>
          <w:color w:val="000000"/>
          <w:sz w:val="24"/>
          <w:szCs w:val="24"/>
        </w:rPr>
        <w:t xml:space="preserve">dotação </w:t>
      </w:r>
      <w:r w:rsidR="00E50254" w:rsidRPr="00D3686B">
        <w:rPr>
          <w:rFonts w:ascii="Arial" w:hAnsi="Arial" w:cs="Arial"/>
          <w:color w:val="000000"/>
          <w:sz w:val="24"/>
          <w:szCs w:val="24"/>
        </w:rPr>
        <w:t xml:space="preserve">orçamentária prevista para o exercício </w:t>
      </w:r>
      <w:r w:rsidR="002D3B18" w:rsidRPr="00D3686B">
        <w:rPr>
          <w:rFonts w:ascii="Arial" w:hAnsi="Arial" w:cs="Arial"/>
          <w:color w:val="000000"/>
          <w:sz w:val="24"/>
          <w:szCs w:val="24"/>
        </w:rPr>
        <w:t>de 2021</w:t>
      </w:r>
      <w:r w:rsidR="00E50254" w:rsidRPr="00D3686B">
        <w:rPr>
          <w:rFonts w:ascii="Arial" w:hAnsi="Arial" w:cs="Arial"/>
          <w:color w:val="000000"/>
          <w:sz w:val="24"/>
          <w:szCs w:val="24"/>
        </w:rPr>
        <w:t>:</w:t>
      </w:r>
      <w:r w:rsidRPr="00D3686B">
        <w:rPr>
          <w:rFonts w:ascii="Arial" w:hAnsi="Arial" w:cs="Arial"/>
          <w:color w:val="000000"/>
          <w:sz w:val="24"/>
          <w:szCs w:val="24"/>
        </w:rPr>
        <w:t xml:space="preserve"> </w:t>
      </w:r>
    </w:p>
    <w:p w14:paraId="19B288EC" w14:textId="77777777" w:rsidR="002059F0" w:rsidRPr="002059F0" w:rsidRDefault="002059F0" w:rsidP="002059F0">
      <w:pPr>
        <w:widowControl w:val="0"/>
        <w:ind w:firstLine="709"/>
        <w:jc w:val="both"/>
        <w:rPr>
          <w:rFonts w:ascii="Arial" w:hAnsi="Arial" w:cs="Arial"/>
          <w:sz w:val="24"/>
          <w:szCs w:val="24"/>
        </w:rPr>
      </w:pPr>
    </w:p>
    <w:p w14:paraId="713B820D" w14:textId="77777777" w:rsidR="002059F0" w:rsidRPr="002059F0" w:rsidRDefault="002059F0" w:rsidP="002059F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4"/>
          <w:szCs w:val="24"/>
        </w:rPr>
      </w:pPr>
      <w:r w:rsidRPr="002059F0">
        <w:rPr>
          <w:rFonts w:ascii="Arial" w:hAnsi="Arial" w:cs="Arial"/>
          <w:sz w:val="24"/>
          <w:szCs w:val="24"/>
        </w:rPr>
        <w:t xml:space="preserve">Órgão: 01 – </w:t>
      </w:r>
      <w:proofErr w:type="spellStart"/>
      <w:r w:rsidRPr="002059F0">
        <w:rPr>
          <w:rFonts w:ascii="Arial" w:hAnsi="Arial" w:cs="Arial"/>
          <w:sz w:val="24"/>
          <w:szCs w:val="24"/>
        </w:rPr>
        <w:t>Cisama</w:t>
      </w:r>
      <w:proofErr w:type="spellEnd"/>
    </w:p>
    <w:p w14:paraId="12F90F08" w14:textId="77777777" w:rsidR="002059F0" w:rsidRPr="002059F0" w:rsidRDefault="002059F0" w:rsidP="002059F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4"/>
          <w:szCs w:val="24"/>
        </w:rPr>
      </w:pPr>
      <w:r w:rsidRPr="002059F0">
        <w:rPr>
          <w:rFonts w:ascii="Arial" w:hAnsi="Arial" w:cs="Arial"/>
          <w:sz w:val="24"/>
          <w:szCs w:val="24"/>
        </w:rPr>
        <w:t xml:space="preserve">Unidade 01 – </w:t>
      </w:r>
      <w:proofErr w:type="spellStart"/>
      <w:r w:rsidRPr="002059F0">
        <w:rPr>
          <w:rFonts w:ascii="Arial" w:hAnsi="Arial" w:cs="Arial"/>
          <w:sz w:val="24"/>
          <w:szCs w:val="24"/>
        </w:rPr>
        <w:t>Cisama</w:t>
      </w:r>
      <w:proofErr w:type="spellEnd"/>
    </w:p>
    <w:p w14:paraId="77C2655E" w14:textId="77777777" w:rsidR="002059F0" w:rsidRPr="002059F0" w:rsidRDefault="002059F0" w:rsidP="002059F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4"/>
          <w:szCs w:val="24"/>
        </w:rPr>
      </w:pPr>
      <w:proofErr w:type="spellStart"/>
      <w:proofErr w:type="gramStart"/>
      <w:r w:rsidRPr="002059F0">
        <w:rPr>
          <w:rFonts w:ascii="Arial" w:hAnsi="Arial" w:cs="Arial"/>
          <w:sz w:val="24"/>
          <w:szCs w:val="24"/>
        </w:rPr>
        <w:t>Proj</w:t>
      </w:r>
      <w:proofErr w:type="spellEnd"/>
      <w:r w:rsidRPr="002059F0">
        <w:rPr>
          <w:rFonts w:ascii="Arial" w:hAnsi="Arial" w:cs="Arial"/>
          <w:sz w:val="24"/>
          <w:szCs w:val="24"/>
        </w:rPr>
        <w:t>./</w:t>
      </w:r>
      <w:proofErr w:type="gramEnd"/>
      <w:r w:rsidRPr="002059F0">
        <w:rPr>
          <w:rFonts w:ascii="Arial" w:hAnsi="Arial" w:cs="Arial"/>
          <w:sz w:val="24"/>
          <w:szCs w:val="24"/>
        </w:rPr>
        <w:t>Ativ. 2.001– AQUISIÇÃO DE USINA DE ASFALTO</w:t>
      </w:r>
    </w:p>
    <w:p w14:paraId="77B7C194" w14:textId="77777777" w:rsidR="002059F0" w:rsidRPr="002059F0" w:rsidRDefault="002059F0" w:rsidP="002059F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4"/>
          <w:szCs w:val="24"/>
        </w:rPr>
      </w:pPr>
      <w:r w:rsidRPr="002059F0">
        <w:rPr>
          <w:rFonts w:ascii="Arial" w:hAnsi="Arial" w:cs="Arial"/>
          <w:sz w:val="24"/>
          <w:szCs w:val="24"/>
        </w:rPr>
        <w:t>(12)</w:t>
      </w:r>
      <w:r w:rsidRPr="002059F0">
        <w:rPr>
          <w:rFonts w:ascii="Arial" w:hAnsi="Arial" w:cs="Arial"/>
          <w:sz w:val="24"/>
          <w:szCs w:val="24"/>
        </w:rPr>
        <w:tab/>
        <w:t>4.4.90.00.00.00.00.00 00.01.0020</w:t>
      </w:r>
      <w:r w:rsidRPr="002059F0">
        <w:rPr>
          <w:rFonts w:ascii="Arial" w:hAnsi="Arial" w:cs="Arial"/>
          <w:sz w:val="24"/>
          <w:szCs w:val="24"/>
        </w:rPr>
        <w:tab/>
        <w:t>Aplicações Diretas</w:t>
      </w:r>
      <w:r w:rsidRPr="002059F0">
        <w:rPr>
          <w:rFonts w:ascii="Arial" w:hAnsi="Arial" w:cs="Arial"/>
          <w:sz w:val="24"/>
          <w:szCs w:val="24"/>
        </w:rPr>
        <w:tab/>
      </w:r>
    </w:p>
    <w:p w14:paraId="5F8A4379" w14:textId="77777777" w:rsidR="002059F0" w:rsidRPr="002059F0" w:rsidRDefault="002059F0" w:rsidP="002059F0">
      <w:pPr>
        <w:widowControl w:val="0"/>
        <w:jc w:val="both"/>
        <w:rPr>
          <w:rFonts w:ascii="Arial" w:hAnsi="Arial" w:cs="Arial"/>
          <w:b/>
          <w:bCs/>
          <w:sz w:val="24"/>
          <w:szCs w:val="24"/>
        </w:rPr>
      </w:pPr>
    </w:p>
    <w:p w14:paraId="549207ED" w14:textId="275980A7" w:rsidR="00704FE4" w:rsidRPr="00D3686B" w:rsidRDefault="00704FE4" w:rsidP="004F1FB6">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sz w:val="24"/>
          <w:szCs w:val="24"/>
        </w:rPr>
      </w:pPr>
      <w:r w:rsidRPr="00D3686B">
        <w:rPr>
          <w:rFonts w:ascii="Arial" w:eastAsia="Bookman Old Style" w:hAnsi="Arial" w:cs="Arial"/>
          <w:b/>
          <w:bCs/>
          <w:color w:val="000000"/>
          <w:sz w:val="24"/>
          <w:szCs w:val="24"/>
        </w:rPr>
        <w:t>CLÁUSULA DÉCIMA - DA CESSÃO OU TRANSFERÊNCIA</w:t>
      </w:r>
    </w:p>
    <w:p w14:paraId="01470377" w14:textId="77777777" w:rsidR="00704FE4" w:rsidRPr="00D3686B" w:rsidRDefault="00704FE4" w:rsidP="004F1FB6">
      <w:pPr>
        <w:ind w:firstLine="708"/>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10.1. O presente termo não poderá ser objeto de cessão.</w:t>
      </w:r>
    </w:p>
    <w:p w14:paraId="1C5CA315" w14:textId="77777777" w:rsidR="00704FE4" w:rsidRPr="00D3686B" w:rsidRDefault="00704FE4" w:rsidP="004F1FB6">
      <w:pPr>
        <w:ind w:firstLine="851"/>
        <w:jc w:val="both"/>
        <w:rPr>
          <w:rFonts w:ascii="Arial" w:hAnsi="Arial" w:cs="Arial"/>
          <w:b/>
          <w:color w:val="000000"/>
          <w:sz w:val="24"/>
          <w:szCs w:val="24"/>
        </w:rPr>
      </w:pPr>
    </w:p>
    <w:p w14:paraId="28E90E9C" w14:textId="77777777" w:rsidR="00704FE4" w:rsidRPr="00D3686B" w:rsidRDefault="00704FE4" w:rsidP="004F1FB6">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sz w:val="24"/>
          <w:szCs w:val="24"/>
        </w:rPr>
      </w:pPr>
      <w:r w:rsidRPr="00D3686B">
        <w:rPr>
          <w:rFonts w:ascii="Arial" w:eastAsia="Bookman Old Style" w:hAnsi="Arial" w:cs="Arial"/>
          <w:b/>
          <w:bCs/>
          <w:color w:val="000000"/>
          <w:sz w:val="24"/>
          <w:szCs w:val="24"/>
        </w:rPr>
        <w:t>CLÁUSULA DÉCIMA PRIMEIRA - DA VINCULAÇÃO AO EDITAL E À PROPOSTA, E DAS DISPOSIÇÕES COMPLEMENTARES</w:t>
      </w:r>
    </w:p>
    <w:p w14:paraId="0FE23B92" w14:textId="77777777" w:rsidR="00704FE4" w:rsidRPr="00D3686B" w:rsidRDefault="00704FE4" w:rsidP="004F1FB6">
      <w:pPr>
        <w:ind w:firstLine="708"/>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 xml:space="preserve">11.1. </w:t>
      </w:r>
      <w:r w:rsidRPr="00D3686B">
        <w:rPr>
          <w:rFonts w:ascii="Arial" w:eastAsia="Bookman Old Style" w:hAnsi="Arial" w:cs="Arial"/>
          <w:sz w:val="24"/>
          <w:szCs w:val="24"/>
        </w:rPr>
        <w:t>Independentemente de sua transcrição, farão parte do Contrato todas as condições estabelecidas no Edital e, no que couber, na proposta da CONTRATADA, bem como todas às</w:t>
      </w:r>
      <w:r w:rsidRPr="00D3686B">
        <w:rPr>
          <w:rFonts w:ascii="Arial" w:eastAsia="Bookman Old Style" w:hAnsi="Arial" w:cs="Arial"/>
          <w:color w:val="000000"/>
          <w:sz w:val="24"/>
          <w:szCs w:val="24"/>
        </w:rPr>
        <w:t xml:space="preserve"> disposições da Lei nº 8.666/93, e suas posteriores modificações, que regulamentam as licitações e contratações promovidas pela Administração Pública.</w:t>
      </w:r>
    </w:p>
    <w:p w14:paraId="75141768" w14:textId="77777777" w:rsidR="00704FE4" w:rsidRPr="00D3686B" w:rsidRDefault="00704FE4" w:rsidP="004F1FB6">
      <w:pPr>
        <w:ind w:firstLine="708"/>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11.2. Os casos omissos ao presente termo, serão resolvidos em estrita obediência às diretrizes da Lei nº 8.666/93, e posteriores alterações.</w:t>
      </w:r>
    </w:p>
    <w:p w14:paraId="1ED2DE4B" w14:textId="77777777" w:rsidR="00704FE4" w:rsidRPr="00D3686B" w:rsidRDefault="00704FE4" w:rsidP="004F1FB6">
      <w:pPr>
        <w:ind w:firstLine="851"/>
        <w:jc w:val="both"/>
        <w:rPr>
          <w:rFonts w:ascii="Arial" w:hAnsi="Arial" w:cs="Arial"/>
          <w:color w:val="000000"/>
          <w:sz w:val="24"/>
          <w:szCs w:val="24"/>
        </w:rPr>
      </w:pPr>
    </w:p>
    <w:p w14:paraId="1AA69587" w14:textId="77777777" w:rsidR="00704FE4" w:rsidRPr="00D3686B" w:rsidRDefault="00704FE4" w:rsidP="004F1FB6">
      <w:pPr>
        <w:pBdr>
          <w:top w:val="single" w:sz="4" w:space="1" w:color="auto"/>
          <w:left w:val="single" w:sz="4" w:space="4" w:color="auto"/>
          <w:bottom w:val="single" w:sz="4" w:space="1" w:color="auto"/>
          <w:right w:val="single" w:sz="4" w:space="4" w:color="auto"/>
        </w:pBdr>
        <w:shd w:val="clear" w:color="auto" w:fill="A6A6A6"/>
        <w:jc w:val="both"/>
        <w:rPr>
          <w:rFonts w:ascii="Arial" w:eastAsia="Bookman Old Style" w:hAnsi="Arial" w:cs="Arial"/>
          <w:b/>
          <w:bCs/>
          <w:color w:val="000000"/>
          <w:sz w:val="24"/>
          <w:szCs w:val="24"/>
        </w:rPr>
      </w:pPr>
      <w:r w:rsidRPr="00D3686B">
        <w:rPr>
          <w:rFonts w:ascii="Arial" w:eastAsia="Bookman Old Style" w:hAnsi="Arial" w:cs="Arial"/>
          <w:b/>
          <w:bCs/>
          <w:color w:val="000000"/>
          <w:sz w:val="24"/>
          <w:szCs w:val="24"/>
        </w:rPr>
        <w:lastRenderedPageBreak/>
        <w:t>CLÁUSULA DÉCIMA SEGUNDA - DO FORO</w:t>
      </w:r>
    </w:p>
    <w:p w14:paraId="03C30AF4" w14:textId="07FFD60B" w:rsidR="00704FE4" w:rsidRPr="00D3686B" w:rsidRDefault="00704FE4" w:rsidP="004F1FB6">
      <w:pPr>
        <w:ind w:firstLine="708"/>
        <w:jc w:val="both"/>
        <w:rPr>
          <w:rFonts w:ascii="Arial" w:eastAsia="Bookman Old Style" w:hAnsi="Arial" w:cs="Arial"/>
          <w:color w:val="000000"/>
          <w:sz w:val="24"/>
          <w:szCs w:val="24"/>
        </w:rPr>
      </w:pPr>
      <w:r w:rsidRPr="00D3686B">
        <w:rPr>
          <w:rFonts w:ascii="Arial" w:eastAsia="Bookman Old Style" w:hAnsi="Arial" w:cs="Arial"/>
          <w:color w:val="000000"/>
          <w:sz w:val="24"/>
          <w:szCs w:val="24"/>
        </w:rPr>
        <w:t xml:space="preserve">12.1. Fica eleito o Foro da Comarca de </w:t>
      </w:r>
      <w:r w:rsidR="0001308C" w:rsidRPr="00D3686B">
        <w:rPr>
          <w:rFonts w:ascii="Arial" w:eastAsia="Bookman Old Style" w:hAnsi="Arial" w:cs="Arial"/>
          <w:color w:val="000000"/>
          <w:sz w:val="24"/>
          <w:szCs w:val="24"/>
        </w:rPr>
        <w:t>Lages</w:t>
      </w:r>
      <w:r w:rsidRPr="00D3686B">
        <w:rPr>
          <w:rFonts w:ascii="Arial" w:eastAsia="Bookman Old Style" w:hAnsi="Arial" w:cs="Arial"/>
          <w:color w:val="000000"/>
          <w:sz w:val="24"/>
          <w:szCs w:val="24"/>
        </w:rPr>
        <w:t>, SC, para qualquer procedimento relacionado com o cumprimento do presente Contrato.</w:t>
      </w:r>
    </w:p>
    <w:p w14:paraId="6C87DAE0" w14:textId="77777777" w:rsidR="00FD640E" w:rsidRPr="00D3686B" w:rsidRDefault="00FD640E" w:rsidP="004F1FB6">
      <w:pPr>
        <w:widowControl w:val="0"/>
        <w:jc w:val="both"/>
        <w:rPr>
          <w:rFonts w:ascii="Arial" w:hAnsi="Arial" w:cs="Arial"/>
          <w:color w:val="000000"/>
          <w:sz w:val="24"/>
          <w:szCs w:val="24"/>
        </w:rPr>
      </w:pPr>
    </w:p>
    <w:p w14:paraId="32E4B1F8" w14:textId="77777777" w:rsidR="00FD640E" w:rsidRPr="00D3686B" w:rsidRDefault="00FD640E" w:rsidP="00E3385B">
      <w:pPr>
        <w:widowControl w:val="0"/>
        <w:ind w:left="3402"/>
        <w:jc w:val="both"/>
        <w:rPr>
          <w:rFonts w:ascii="Arial" w:hAnsi="Arial" w:cs="Arial"/>
          <w:color w:val="000000"/>
          <w:sz w:val="24"/>
          <w:szCs w:val="24"/>
        </w:rPr>
      </w:pPr>
      <w:r w:rsidRPr="00D3686B">
        <w:rPr>
          <w:rFonts w:ascii="Arial" w:hAnsi="Arial" w:cs="Arial"/>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295F0DD8" w14:textId="77777777" w:rsidR="005D2866" w:rsidRPr="00D3686B" w:rsidRDefault="005D2866" w:rsidP="004F1FB6">
      <w:pPr>
        <w:widowControl w:val="0"/>
        <w:jc w:val="both"/>
        <w:rPr>
          <w:rFonts w:ascii="Arial" w:hAnsi="Arial" w:cs="Arial"/>
          <w:color w:val="000000"/>
          <w:sz w:val="24"/>
          <w:szCs w:val="24"/>
        </w:rPr>
      </w:pPr>
    </w:p>
    <w:p w14:paraId="3EA2D2D0" w14:textId="1A842E62" w:rsidR="00FD640E" w:rsidRPr="00D3686B" w:rsidRDefault="0001308C" w:rsidP="004F1FB6">
      <w:pPr>
        <w:widowControl w:val="0"/>
        <w:ind w:hanging="851"/>
        <w:jc w:val="right"/>
        <w:rPr>
          <w:rFonts w:ascii="Arial" w:hAnsi="Arial" w:cs="Arial"/>
          <w:color w:val="000000"/>
          <w:sz w:val="24"/>
          <w:szCs w:val="24"/>
        </w:rPr>
      </w:pPr>
      <w:r w:rsidRPr="00D3686B">
        <w:rPr>
          <w:rFonts w:ascii="Arial" w:hAnsi="Arial" w:cs="Arial"/>
          <w:color w:val="000000"/>
          <w:sz w:val="24"/>
          <w:szCs w:val="24"/>
        </w:rPr>
        <w:t>Lages</w:t>
      </w:r>
      <w:r w:rsidR="00FD640E" w:rsidRPr="00D3686B">
        <w:rPr>
          <w:rFonts w:ascii="Arial" w:hAnsi="Arial" w:cs="Arial"/>
          <w:color w:val="000000"/>
          <w:sz w:val="24"/>
          <w:szCs w:val="24"/>
        </w:rPr>
        <w:t xml:space="preserve">, SC, __ de ___________ </w:t>
      </w:r>
      <w:proofErr w:type="spellStart"/>
      <w:r w:rsidR="00FD640E" w:rsidRPr="00D3686B">
        <w:rPr>
          <w:rFonts w:ascii="Arial" w:hAnsi="Arial" w:cs="Arial"/>
          <w:color w:val="000000"/>
          <w:sz w:val="24"/>
          <w:szCs w:val="24"/>
        </w:rPr>
        <w:t>de</w:t>
      </w:r>
      <w:proofErr w:type="spellEnd"/>
      <w:r w:rsidR="00FD640E" w:rsidRPr="00D3686B">
        <w:rPr>
          <w:rFonts w:ascii="Arial" w:hAnsi="Arial" w:cs="Arial"/>
          <w:color w:val="000000"/>
          <w:sz w:val="24"/>
          <w:szCs w:val="24"/>
        </w:rPr>
        <w:t xml:space="preserve"> </w:t>
      </w:r>
      <w:r w:rsidR="00AD3493" w:rsidRPr="00D3686B">
        <w:rPr>
          <w:rFonts w:ascii="Arial" w:hAnsi="Arial" w:cs="Arial"/>
          <w:color w:val="000000"/>
          <w:sz w:val="24"/>
          <w:szCs w:val="24"/>
        </w:rPr>
        <w:t>202</w:t>
      </w:r>
      <w:r w:rsidR="002059F0">
        <w:rPr>
          <w:rFonts w:ascii="Arial" w:hAnsi="Arial" w:cs="Arial"/>
          <w:color w:val="000000"/>
          <w:sz w:val="24"/>
          <w:szCs w:val="24"/>
        </w:rPr>
        <w:t>3</w:t>
      </w:r>
      <w:r w:rsidR="00FD640E" w:rsidRPr="00D3686B">
        <w:rPr>
          <w:rFonts w:ascii="Arial" w:hAnsi="Arial" w:cs="Arial"/>
          <w:color w:val="000000"/>
          <w:sz w:val="24"/>
          <w:szCs w:val="24"/>
        </w:rPr>
        <w:t>.</w:t>
      </w:r>
    </w:p>
    <w:p w14:paraId="35AB279E" w14:textId="77777777" w:rsidR="005D2866" w:rsidRPr="00D3686B" w:rsidRDefault="005D2866" w:rsidP="004F1FB6">
      <w:pPr>
        <w:widowControl w:val="0"/>
        <w:jc w:val="center"/>
        <w:rPr>
          <w:rFonts w:ascii="Arial" w:hAnsi="Arial" w:cs="Arial"/>
          <w:color w:val="000000"/>
          <w:sz w:val="24"/>
          <w:szCs w:val="24"/>
        </w:rPr>
      </w:pPr>
    </w:p>
    <w:p w14:paraId="7B890037" w14:textId="77777777" w:rsidR="00FD640E" w:rsidRPr="00D3686B" w:rsidRDefault="00FD640E" w:rsidP="004F1FB6">
      <w:pPr>
        <w:widowControl w:val="0"/>
        <w:jc w:val="center"/>
        <w:rPr>
          <w:rFonts w:ascii="Arial" w:hAnsi="Arial" w:cs="Arial"/>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FD640E" w:rsidRPr="00D3686B" w14:paraId="4C002294" w14:textId="77777777" w:rsidTr="00FD640E">
        <w:tc>
          <w:tcPr>
            <w:tcW w:w="4552" w:type="dxa"/>
          </w:tcPr>
          <w:p w14:paraId="51DA4A19" w14:textId="77777777" w:rsidR="00FD640E" w:rsidRPr="00D3686B" w:rsidRDefault="00FD640E" w:rsidP="004F1FB6">
            <w:pPr>
              <w:widowControl w:val="0"/>
              <w:jc w:val="center"/>
              <w:rPr>
                <w:rFonts w:ascii="Arial" w:hAnsi="Arial" w:cs="Arial"/>
                <w:b/>
                <w:color w:val="000000"/>
                <w:sz w:val="24"/>
                <w:szCs w:val="24"/>
              </w:rPr>
            </w:pPr>
          </w:p>
          <w:p w14:paraId="3E598543" w14:textId="77777777" w:rsidR="00FD640E" w:rsidRPr="00D3686B" w:rsidRDefault="00FD640E" w:rsidP="004F1FB6">
            <w:pPr>
              <w:widowControl w:val="0"/>
              <w:jc w:val="center"/>
              <w:rPr>
                <w:rFonts w:ascii="Arial" w:hAnsi="Arial" w:cs="Arial"/>
                <w:b/>
                <w:color w:val="000000"/>
                <w:sz w:val="24"/>
                <w:szCs w:val="24"/>
              </w:rPr>
            </w:pPr>
          </w:p>
          <w:p w14:paraId="0B5A2F90" w14:textId="77777777" w:rsidR="00FD640E" w:rsidRPr="00D3686B" w:rsidRDefault="00FD640E" w:rsidP="004F1FB6">
            <w:pPr>
              <w:widowControl w:val="0"/>
              <w:jc w:val="center"/>
              <w:rPr>
                <w:rFonts w:ascii="Arial" w:hAnsi="Arial" w:cs="Arial"/>
                <w:b/>
                <w:color w:val="000000"/>
                <w:sz w:val="24"/>
                <w:szCs w:val="24"/>
              </w:rPr>
            </w:pPr>
            <w:r w:rsidRPr="00D3686B">
              <w:rPr>
                <w:rFonts w:ascii="Arial" w:hAnsi="Arial" w:cs="Arial"/>
                <w:b/>
                <w:color w:val="000000"/>
                <w:sz w:val="24"/>
                <w:szCs w:val="24"/>
              </w:rPr>
              <w:t>CONTRATADA</w:t>
            </w:r>
          </w:p>
        </w:tc>
        <w:tc>
          <w:tcPr>
            <w:tcW w:w="4552" w:type="dxa"/>
          </w:tcPr>
          <w:p w14:paraId="1DDF6116" w14:textId="77777777" w:rsidR="00C2317A" w:rsidRPr="00D3686B" w:rsidRDefault="00C2317A" w:rsidP="004F1FB6">
            <w:pPr>
              <w:widowControl w:val="0"/>
              <w:jc w:val="center"/>
              <w:rPr>
                <w:rFonts w:ascii="Arial" w:hAnsi="Arial" w:cs="Arial"/>
                <w:b/>
                <w:color w:val="000000"/>
                <w:sz w:val="24"/>
                <w:szCs w:val="24"/>
              </w:rPr>
            </w:pPr>
            <w:r w:rsidRPr="00D3686B">
              <w:rPr>
                <w:rFonts w:ascii="Arial" w:hAnsi="Arial" w:cs="Arial"/>
                <w:b/>
                <w:color w:val="000000"/>
                <w:sz w:val="24"/>
                <w:szCs w:val="24"/>
              </w:rPr>
              <w:t>ADEMILSON CONRADO</w:t>
            </w:r>
          </w:p>
          <w:p w14:paraId="1D9C3E32" w14:textId="27864F2C" w:rsidR="00C2317A" w:rsidRPr="00D3686B" w:rsidRDefault="0001308C" w:rsidP="004F1FB6">
            <w:pPr>
              <w:pStyle w:val="Ttulo3"/>
              <w:keepNext w:val="0"/>
              <w:jc w:val="center"/>
              <w:rPr>
                <w:rFonts w:cs="Arial"/>
                <w:b/>
                <w:color w:val="000000"/>
                <w:szCs w:val="24"/>
              </w:rPr>
            </w:pPr>
            <w:r w:rsidRPr="00D3686B">
              <w:rPr>
                <w:rFonts w:cs="Arial"/>
                <w:b/>
                <w:color w:val="000000"/>
                <w:szCs w:val="24"/>
              </w:rPr>
              <w:t>Presidente</w:t>
            </w:r>
          </w:p>
          <w:p w14:paraId="0E0AB64B" w14:textId="77777777" w:rsidR="00FD640E" w:rsidRPr="00D3686B" w:rsidRDefault="00FD640E" w:rsidP="004F1FB6">
            <w:pPr>
              <w:widowControl w:val="0"/>
              <w:jc w:val="center"/>
              <w:rPr>
                <w:rFonts w:ascii="Arial" w:hAnsi="Arial" w:cs="Arial"/>
                <w:b/>
                <w:color w:val="000000"/>
                <w:sz w:val="24"/>
                <w:szCs w:val="24"/>
              </w:rPr>
            </w:pPr>
            <w:r w:rsidRPr="00D3686B">
              <w:rPr>
                <w:rFonts w:ascii="Arial" w:hAnsi="Arial" w:cs="Arial"/>
                <w:b/>
                <w:sz w:val="24"/>
                <w:szCs w:val="24"/>
              </w:rPr>
              <w:t>CONTRATANTE</w:t>
            </w:r>
          </w:p>
        </w:tc>
      </w:tr>
    </w:tbl>
    <w:p w14:paraId="3C3B5E9C" w14:textId="592D6A31" w:rsidR="00FD640E" w:rsidRPr="00D3686B" w:rsidRDefault="00FD640E" w:rsidP="004F1FB6">
      <w:pPr>
        <w:widowControl w:val="0"/>
        <w:jc w:val="both"/>
        <w:rPr>
          <w:rFonts w:ascii="Arial" w:hAnsi="Arial" w:cs="Arial"/>
          <w:color w:val="000000"/>
          <w:sz w:val="24"/>
          <w:szCs w:val="24"/>
        </w:rPr>
      </w:pPr>
    </w:p>
    <w:p w14:paraId="2057076C" w14:textId="720E2B83" w:rsidR="00E3385B" w:rsidRPr="00D3686B" w:rsidRDefault="00E3385B" w:rsidP="004F1FB6">
      <w:pPr>
        <w:widowControl w:val="0"/>
        <w:jc w:val="both"/>
        <w:rPr>
          <w:rFonts w:ascii="Arial" w:hAnsi="Arial" w:cs="Arial"/>
          <w:color w:val="000000"/>
          <w:sz w:val="24"/>
          <w:szCs w:val="24"/>
        </w:rPr>
      </w:pPr>
      <w:r w:rsidRPr="00D3686B">
        <w:rPr>
          <w:rFonts w:ascii="Arial" w:hAnsi="Arial" w:cs="Arial"/>
          <w:color w:val="000000"/>
          <w:sz w:val="24"/>
          <w:szCs w:val="24"/>
        </w:rPr>
        <w:t>Fiscal:</w:t>
      </w:r>
    </w:p>
    <w:p w14:paraId="7176A12A" w14:textId="6D18EB61" w:rsidR="00E3385B" w:rsidRPr="00D3686B" w:rsidRDefault="00E3385B" w:rsidP="004F1FB6">
      <w:pPr>
        <w:widowControl w:val="0"/>
        <w:jc w:val="both"/>
        <w:rPr>
          <w:rFonts w:ascii="Arial" w:hAnsi="Arial" w:cs="Arial"/>
          <w:color w:val="000000"/>
          <w:sz w:val="24"/>
          <w:szCs w:val="24"/>
        </w:rPr>
      </w:pPr>
      <w:r w:rsidRPr="00D3686B">
        <w:rPr>
          <w:rFonts w:ascii="Arial" w:hAnsi="Arial" w:cs="Arial"/>
          <w:color w:val="000000"/>
          <w:sz w:val="24"/>
          <w:szCs w:val="24"/>
        </w:rPr>
        <w:t>___________</w:t>
      </w:r>
    </w:p>
    <w:p w14:paraId="4CA94E27" w14:textId="77777777" w:rsidR="005D2866" w:rsidRPr="00D3686B" w:rsidRDefault="005D2866" w:rsidP="004F1FB6">
      <w:pPr>
        <w:widowControl w:val="0"/>
        <w:jc w:val="both"/>
        <w:rPr>
          <w:rFonts w:ascii="Arial" w:hAnsi="Arial" w:cs="Arial"/>
          <w:color w:val="000000"/>
          <w:sz w:val="24"/>
          <w:szCs w:val="24"/>
        </w:rPr>
      </w:pPr>
    </w:p>
    <w:p w14:paraId="162812F3" w14:textId="77777777" w:rsidR="00FD640E" w:rsidRPr="00D3686B" w:rsidRDefault="00FD640E" w:rsidP="004F1FB6">
      <w:pPr>
        <w:widowControl w:val="0"/>
        <w:jc w:val="both"/>
        <w:rPr>
          <w:rFonts w:ascii="Arial" w:hAnsi="Arial" w:cs="Arial"/>
          <w:color w:val="000000"/>
          <w:sz w:val="24"/>
          <w:szCs w:val="24"/>
        </w:rPr>
      </w:pPr>
      <w:r w:rsidRPr="00D3686B">
        <w:rPr>
          <w:rFonts w:ascii="Arial" w:hAnsi="Arial" w:cs="Arial"/>
          <w:color w:val="000000"/>
          <w:sz w:val="24"/>
          <w:szCs w:val="24"/>
        </w:rPr>
        <w:t xml:space="preserve">Testemunhas: </w:t>
      </w:r>
    </w:p>
    <w:p w14:paraId="30D2B47B" w14:textId="77777777" w:rsidR="005D2866" w:rsidRPr="00D3686B" w:rsidRDefault="005D2866" w:rsidP="004F1FB6">
      <w:pPr>
        <w:widowControl w:val="0"/>
        <w:jc w:val="center"/>
        <w:rPr>
          <w:rFonts w:ascii="Arial" w:hAnsi="Arial" w:cs="Arial"/>
          <w:color w:val="000000"/>
          <w:sz w:val="24"/>
          <w:szCs w:val="24"/>
        </w:rPr>
      </w:pPr>
    </w:p>
    <w:p w14:paraId="1E62B13F" w14:textId="77777777" w:rsidR="00FD640E" w:rsidRPr="00D3686B" w:rsidRDefault="00FD640E" w:rsidP="004F1FB6">
      <w:pPr>
        <w:widowControl w:val="0"/>
        <w:jc w:val="both"/>
        <w:rPr>
          <w:rFonts w:ascii="Arial" w:hAnsi="Arial" w:cs="Arial"/>
          <w:color w:val="000000"/>
          <w:sz w:val="24"/>
          <w:szCs w:val="24"/>
        </w:rPr>
      </w:pPr>
      <w:r w:rsidRPr="00D3686B">
        <w:rPr>
          <w:rFonts w:ascii="Arial" w:hAnsi="Arial" w:cs="Arial"/>
          <w:color w:val="000000"/>
          <w:sz w:val="24"/>
          <w:szCs w:val="24"/>
        </w:rPr>
        <w:t>01.</w:t>
      </w:r>
      <w:r w:rsidRPr="00D3686B">
        <w:rPr>
          <w:rFonts w:ascii="Arial" w:hAnsi="Arial" w:cs="Arial"/>
          <w:color w:val="000000"/>
          <w:sz w:val="24"/>
          <w:szCs w:val="24"/>
        </w:rPr>
        <w:tab/>
      </w:r>
      <w:r w:rsidRPr="00D3686B">
        <w:rPr>
          <w:rFonts w:ascii="Arial" w:hAnsi="Arial" w:cs="Arial"/>
          <w:color w:val="000000"/>
          <w:sz w:val="24"/>
          <w:szCs w:val="24"/>
        </w:rPr>
        <w:tab/>
      </w:r>
      <w:r w:rsidRPr="00D3686B">
        <w:rPr>
          <w:rFonts w:ascii="Arial" w:hAnsi="Arial" w:cs="Arial"/>
          <w:color w:val="000000"/>
          <w:sz w:val="24"/>
          <w:szCs w:val="24"/>
        </w:rPr>
        <w:tab/>
      </w:r>
      <w:r w:rsidRPr="00D3686B">
        <w:rPr>
          <w:rFonts w:ascii="Arial" w:hAnsi="Arial" w:cs="Arial"/>
          <w:color w:val="000000"/>
          <w:sz w:val="24"/>
          <w:szCs w:val="24"/>
        </w:rPr>
        <w:tab/>
      </w:r>
      <w:r w:rsidRPr="00D3686B">
        <w:rPr>
          <w:rFonts w:ascii="Arial" w:hAnsi="Arial" w:cs="Arial"/>
          <w:color w:val="000000"/>
          <w:sz w:val="24"/>
          <w:szCs w:val="24"/>
        </w:rPr>
        <w:tab/>
      </w:r>
      <w:r w:rsidRPr="00D3686B">
        <w:rPr>
          <w:rFonts w:ascii="Arial" w:hAnsi="Arial" w:cs="Arial"/>
          <w:color w:val="000000"/>
          <w:sz w:val="24"/>
          <w:szCs w:val="24"/>
        </w:rPr>
        <w:tab/>
        <w:t>02.</w:t>
      </w:r>
    </w:p>
    <w:p w14:paraId="4B367A34" w14:textId="77777777" w:rsidR="00FD640E" w:rsidRPr="00D3686B" w:rsidRDefault="00FD640E" w:rsidP="004F1FB6">
      <w:pPr>
        <w:widowControl w:val="0"/>
        <w:jc w:val="both"/>
        <w:rPr>
          <w:rFonts w:ascii="Arial" w:hAnsi="Arial" w:cs="Arial"/>
          <w:color w:val="000000"/>
          <w:sz w:val="24"/>
          <w:szCs w:val="24"/>
        </w:rPr>
      </w:pPr>
      <w:r w:rsidRPr="00D3686B">
        <w:rPr>
          <w:rFonts w:ascii="Arial" w:hAnsi="Arial" w:cs="Arial"/>
          <w:color w:val="000000"/>
          <w:sz w:val="24"/>
          <w:szCs w:val="24"/>
        </w:rPr>
        <w:t>Nome:</w:t>
      </w:r>
      <w:r w:rsidRPr="00D3686B">
        <w:rPr>
          <w:rFonts w:ascii="Arial" w:hAnsi="Arial" w:cs="Arial"/>
          <w:color w:val="000000"/>
          <w:sz w:val="24"/>
          <w:szCs w:val="24"/>
        </w:rPr>
        <w:tab/>
      </w:r>
      <w:r w:rsidRPr="00D3686B">
        <w:rPr>
          <w:rFonts w:ascii="Arial" w:hAnsi="Arial" w:cs="Arial"/>
          <w:color w:val="000000"/>
          <w:sz w:val="24"/>
          <w:szCs w:val="24"/>
        </w:rPr>
        <w:tab/>
      </w:r>
      <w:r w:rsidRPr="00D3686B">
        <w:rPr>
          <w:rFonts w:ascii="Arial" w:hAnsi="Arial" w:cs="Arial"/>
          <w:color w:val="000000"/>
          <w:sz w:val="24"/>
          <w:szCs w:val="24"/>
        </w:rPr>
        <w:tab/>
      </w:r>
      <w:r w:rsidRPr="00D3686B">
        <w:rPr>
          <w:rFonts w:ascii="Arial" w:hAnsi="Arial" w:cs="Arial"/>
          <w:color w:val="000000"/>
          <w:sz w:val="24"/>
          <w:szCs w:val="24"/>
        </w:rPr>
        <w:tab/>
      </w:r>
      <w:r w:rsidRPr="00D3686B">
        <w:rPr>
          <w:rFonts w:ascii="Arial" w:hAnsi="Arial" w:cs="Arial"/>
          <w:color w:val="000000"/>
          <w:sz w:val="24"/>
          <w:szCs w:val="24"/>
        </w:rPr>
        <w:tab/>
      </w:r>
      <w:r w:rsidRPr="00D3686B">
        <w:rPr>
          <w:rFonts w:ascii="Arial" w:hAnsi="Arial" w:cs="Arial"/>
          <w:color w:val="000000"/>
          <w:sz w:val="24"/>
          <w:szCs w:val="24"/>
        </w:rPr>
        <w:tab/>
        <w:t>Nome:</w:t>
      </w:r>
    </w:p>
    <w:p w14:paraId="03FAFF33" w14:textId="77777777" w:rsidR="007F6A82" w:rsidRPr="00D3686B" w:rsidRDefault="00FD640E" w:rsidP="004F1FB6">
      <w:pPr>
        <w:widowControl w:val="0"/>
        <w:jc w:val="both"/>
        <w:rPr>
          <w:rFonts w:ascii="Arial" w:hAnsi="Arial" w:cs="Arial"/>
          <w:sz w:val="24"/>
          <w:szCs w:val="24"/>
        </w:rPr>
      </w:pPr>
      <w:r w:rsidRPr="00D3686B">
        <w:rPr>
          <w:rFonts w:ascii="Arial" w:hAnsi="Arial" w:cs="Arial"/>
          <w:color w:val="000000"/>
          <w:sz w:val="24"/>
          <w:szCs w:val="24"/>
        </w:rPr>
        <w:t>CPF:</w:t>
      </w:r>
      <w:r w:rsidRPr="00D3686B">
        <w:rPr>
          <w:rFonts w:ascii="Arial" w:hAnsi="Arial" w:cs="Arial"/>
          <w:color w:val="000000"/>
          <w:sz w:val="24"/>
          <w:szCs w:val="24"/>
        </w:rPr>
        <w:tab/>
      </w:r>
      <w:r w:rsidRPr="00D3686B">
        <w:rPr>
          <w:rFonts w:ascii="Arial" w:hAnsi="Arial" w:cs="Arial"/>
          <w:color w:val="000000"/>
          <w:sz w:val="24"/>
          <w:szCs w:val="24"/>
        </w:rPr>
        <w:tab/>
      </w:r>
      <w:r w:rsidRPr="00D3686B">
        <w:rPr>
          <w:rFonts w:ascii="Arial" w:hAnsi="Arial" w:cs="Arial"/>
          <w:color w:val="000000"/>
          <w:sz w:val="24"/>
          <w:szCs w:val="24"/>
        </w:rPr>
        <w:tab/>
      </w:r>
      <w:r w:rsidRPr="00D3686B">
        <w:rPr>
          <w:rFonts w:ascii="Arial" w:hAnsi="Arial" w:cs="Arial"/>
          <w:color w:val="000000"/>
          <w:sz w:val="24"/>
          <w:szCs w:val="24"/>
        </w:rPr>
        <w:tab/>
      </w:r>
      <w:r w:rsidRPr="00D3686B">
        <w:rPr>
          <w:rFonts w:ascii="Arial" w:hAnsi="Arial" w:cs="Arial"/>
          <w:color w:val="000000"/>
          <w:sz w:val="24"/>
          <w:szCs w:val="24"/>
        </w:rPr>
        <w:tab/>
      </w:r>
      <w:r w:rsidRPr="00D3686B">
        <w:rPr>
          <w:rFonts w:ascii="Arial" w:hAnsi="Arial" w:cs="Arial"/>
          <w:color w:val="000000"/>
          <w:sz w:val="24"/>
          <w:szCs w:val="24"/>
        </w:rPr>
        <w:tab/>
        <w:t>CPF:</w:t>
      </w:r>
    </w:p>
    <w:p w14:paraId="4F1D06FE" w14:textId="14F6D9A6" w:rsidR="007F6A82" w:rsidRPr="002059F0" w:rsidRDefault="007F6A82" w:rsidP="004F1FB6">
      <w:pPr>
        <w:pStyle w:val="Ttulo1"/>
        <w:jc w:val="center"/>
        <w:rPr>
          <w:rFonts w:cs="Arial"/>
          <w:szCs w:val="24"/>
        </w:rPr>
      </w:pPr>
      <w:r w:rsidRPr="00D3686B">
        <w:rPr>
          <w:rFonts w:cs="Arial"/>
          <w:szCs w:val="24"/>
        </w:rPr>
        <w:br w:type="page"/>
      </w:r>
      <w:r w:rsidRPr="002059F0">
        <w:rPr>
          <w:rFonts w:cs="Arial"/>
          <w:szCs w:val="24"/>
        </w:rPr>
        <w:lastRenderedPageBreak/>
        <w:t xml:space="preserve">PREGÃO PRESENCIAL Nº. </w:t>
      </w:r>
      <w:r w:rsidR="00714B37">
        <w:rPr>
          <w:rFonts w:cs="Arial"/>
          <w:szCs w:val="24"/>
        </w:rPr>
        <w:t>02/2023</w:t>
      </w:r>
    </w:p>
    <w:p w14:paraId="27A21258" w14:textId="77777777" w:rsidR="007F6A82" w:rsidRPr="002059F0" w:rsidRDefault="007F6A82" w:rsidP="004F1FB6">
      <w:pPr>
        <w:pStyle w:val="Ttulo1"/>
        <w:jc w:val="center"/>
        <w:rPr>
          <w:rFonts w:cs="Arial"/>
          <w:szCs w:val="24"/>
        </w:rPr>
      </w:pPr>
    </w:p>
    <w:p w14:paraId="0FA68C2B" w14:textId="1115BFD3" w:rsidR="007F6A82" w:rsidRPr="002059F0" w:rsidRDefault="007F6A82" w:rsidP="004F1FB6">
      <w:pPr>
        <w:pStyle w:val="Ttulo1"/>
        <w:jc w:val="center"/>
        <w:rPr>
          <w:rFonts w:cs="Arial"/>
          <w:szCs w:val="24"/>
        </w:rPr>
      </w:pPr>
      <w:r w:rsidRPr="002059F0">
        <w:rPr>
          <w:rFonts w:cs="Arial"/>
          <w:szCs w:val="24"/>
        </w:rPr>
        <w:t>ANEXO “E”</w:t>
      </w:r>
    </w:p>
    <w:p w14:paraId="0A6CCE3C" w14:textId="0B307957" w:rsidR="00101332" w:rsidRDefault="00101332" w:rsidP="00101332"/>
    <w:p w14:paraId="5DABB228" w14:textId="77777777" w:rsidR="00101332" w:rsidRPr="00101332" w:rsidRDefault="00101332" w:rsidP="00101332"/>
    <w:p w14:paraId="035C0B11" w14:textId="488BE412" w:rsidR="007F6A82" w:rsidRPr="00CA271D" w:rsidRDefault="007F6A82" w:rsidP="004F1FB6">
      <w:pPr>
        <w:pStyle w:val="Ttulo1"/>
        <w:rPr>
          <w:rFonts w:cs="Arial"/>
          <w:color w:val="FF0000"/>
          <w:szCs w:val="24"/>
        </w:rPr>
      </w:pPr>
    </w:p>
    <w:p w14:paraId="590C5424" w14:textId="739A7F9B" w:rsidR="00101332" w:rsidRPr="00423DC3" w:rsidRDefault="00101332" w:rsidP="00101332">
      <w:pPr>
        <w:pStyle w:val="western"/>
        <w:spacing w:before="0" w:after="0" w:line="276" w:lineRule="auto"/>
        <w:jc w:val="center"/>
        <w:rPr>
          <w:b/>
          <w:bCs/>
          <w:color w:val="000000" w:themeColor="text1"/>
        </w:rPr>
      </w:pPr>
      <w:r>
        <w:rPr>
          <w:b/>
          <w:bCs/>
          <w:color w:val="000000" w:themeColor="text1"/>
        </w:rPr>
        <w:t>TERMO DE REFERÊNCIA (ANEXO E</w:t>
      </w:r>
      <w:r w:rsidRPr="00423DC3">
        <w:rPr>
          <w:b/>
          <w:bCs/>
          <w:color w:val="000000" w:themeColor="text1"/>
        </w:rPr>
        <w:t>)</w:t>
      </w:r>
      <w:r>
        <w:rPr>
          <w:b/>
          <w:bCs/>
          <w:color w:val="000000" w:themeColor="text1"/>
        </w:rPr>
        <w:t xml:space="preserve"> </w:t>
      </w:r>
    </w:p>
    <w:p w14:paraId="4904D281" w14:textId="77777777" w:rsidR="00101332" w:rsidRPr="00423DC3" w:rsidRDefault="00101332" w:rsidP="00101332">
      <w:pPr>
        <w:pStyle w:val="western"/>
        <w:spacing w:before="0" w:after="0" w:line="276" w:lineRule="auto"/>
        <w:jc w:val="center"/>
        <w:rPr>
          <w:b/>
          <w:bCs/>
          <w:color w:val="000000" w:themeColor="text1"/>
        </w:rPr>
      </w:pPr>
    </w:p>
    <w:p w14:paraId="590C6824" w14:textId="77777777" w:rsidR="00101332" w:rsidRPr="00423DC3" w:rsidRDefault="00101332" w:rsidP="00101332">
      <w:pPr>
        <w:ind w:firstLine="1134"/>
        <w:jc w:val="both"/>
        <w:rPr>
          <w:b/>
          <w:color w:val="000000" w:themeColor="text1"/>
          <w:sz w:val="24"/>
          <w:szCs w:val="24"/>
        </w:rPr>
      </w:pPr>
      <w:r w:rsidRPr="00423DC3">
        <w:rPr>
          <w:b/>
          <w:color w:val="000000" w:themeColor="text1"/>
          <w:sz w:val="24"/>
          <w:szCs w:val="24"/>
        </w:rPr>
        <w:t>1. Objeto</w:t>
      </w:r>
    </w:p>
    <w:p w14:paraId="4C041FA5" w14:textId="77777777" w:rsidR="00101332" w:rsidRPr="00423DC3" w:rsidRDefault="00101332" w:rsidP="00101332">
      <w:pPr>
        <w:ind w:firstLine="1134"/>
        <w:jc w:val="both"/>
        <w:rPr>
          <w:b/>
          <w:color w:val="000000" w:themeColor="text1"/>
          <w:sz w:val="24"/>
          <w:szCs w:val="24"/>
        </w:rPr>
      </w:pPr>
    </w:p>
    <w:p w14:paraId="553ECC5D" w14:textId="77777777" w:rsidR="00101332" w:rsidRPr="00423DC3" w:rsidRDefault="00101332" w:rsidP="00101332">
      <w:pPr>
        <w:ind w:firstLine="1134"/>
        <w:jc w:val="both"/>
        <w:rPr>
          <w:color w:val="000000" w:themeColor="text1"/>
          <w:sz w:val="24"/>
          <w:szCs w:val="24"/>
        </w:rPr>
      </w:pPr>
      <w:r w:rsidRPr="00423DC3">
        <w:rPr>
          <w:b/>
          <w:color w:val="000000" w:themeColor="text1"/>
          <w:sz w:val="24"/>
          <w:szCs w:val="24"/>
        </w:rPr>
        <w:t xml:space="preserve"> </w:t>
      </w:r>
      <w:r w:rsidRPr="00423DC3">
        <w:rPr>
          <w:color w:val="000000" w:themeColor="text1"/>
          <w:sz w:val="24"/>
          <w:szCs w:val="24"/>
        </w:rPr>
        <w:t>O objeto em específico a ser licitado</w:t>
      </w:r>
      <w:r>
        <w:rPr>
          <w:color w:val="000000" w:themeColor="text1"/>
          <w:sz w:val="24"/>
          <w:szCs w:val="24"/>
        </w:rPr>
        <w:t xml:space="preserve"> é</w:t>
      </w:r>
      <w:r w:rsidRPr="00423DC3">
        <w:rPr>
          <w:color w:val="000000" w:themeColor="text1"/>
          <w:sz w:val="24"/>
          <w:szCs w:val="24"/>
        </w:rPr>
        <w:t>:</w:t>
      </w:r>
    </w:p>
    <w:p w14:paraId="6532FA4D" w14:textId="77777777" w:rsidR="00101332" w:rsidRPr="00423DC3" w:rsidRDefault="00101332" w:rsidP="00101332">
      <w:pPr>
        <w:ind w:firstLine="1134"/>
        <w:jc w:val="both"/>
        <w:rPr>
          <w:color w:val="000000" w:themeColor="text1"/>
          <w:sz w:val="24"/>
          <w:szCs w:val="24"/>
        </w:rPr>
      </w:pPr>
    </w:p>
    <w:p w14:paraId="6FB9591A" w14:textId="77777777" w:rsidR="00101332" w:rsidRDefault="00101332" w:rsidP="00101332">
      <w:pPr>
        <w:ind w:firstLine="1134"/>
        <w:jc w:val="both"/>
        <w:rPr>
          <w:color w:val="000000" w:themeColor="text1"/>
          <w:sz w:val="24"/>
          <w:szCs w:val="24"/>
        </w:rPr>
      </w:pPr>
      <w:r w:rsidRPr="00423DC3">
        <w:rPr>
          <w:color w:val="000000" w:themeColor="text1"/>
          <w:sz w:val="24"/>
          <w:szCs w:val="24"/>
        </w:rPr>
        <w:t xml:space="preserve"> ● </w:t>
      </w:r>
      <w:r w:rsidRPr="003337EA">
        <w:rPr>
          <w:color w:val="000000" w:themeColor="text1"/>
          <w:sz w:val="24"/>
          <w:szCs w:val="24"/>
        </w:rPr>
        <w:t>1.1</w:t>
      </w:r>
      <w:r w:rsidRPr="003337EA">
        <w:rPr>
          <w:color w:val="000000" w:themeColor="text1"/>
          <w:sz w:val="24"/>
          <w:szCs w:val="24"/>
        </w:rPr>
        <w:tab/>
        <w:t xml:space="preserve">Contratação de empresa especializada </w:t>
      </w:r>
      <w:r w:rsidRPr="0016044C">
        <w:rPr>
          <w:bCs/>
          <w:color w:val="000000" w:themeColor="text1"/>
          <w:sz w:val="24"/>
          <w:szCs w:val="24"/>
          <w:shd w:val="clear" w:color="auto" w:fill="FFFFFF"/>
        </w:rPr>
        <w:t xml:space="preserve">na prestação de serviços de Engenharia (mão de obra, </w:t>
      </w:r>
      <w:r>
        <w:rPr>
          <w:bCs/>
          <w:color w:val="000000" w:themeColor="text1"/>
          <w:sz w:val="24"/>
          <w:szCs w:val="24"/>
          <w:shd w:val="clear" w:color="auto" w:fill="FFFFFF"/>
        </w:rPr>
        <w:t xml:space="preserve">materiais, </w:t>
      </w:r>
      <w:r w:rsidRPr="0016044C">
        <w:rPr>
          <w:bCs/>
          <w:color w:val="000000" w:themeColor="text1"/>
          <w:sz w:val="24"/>
          <w:szCs w:val="24"/>
          <w:shd w:val="clear" w:color="auto" w:fill="FFFFFF"/>
        </w:rPr>
        <w:t>ferramentas e equipamentos necessários)</w:t>
      </w:r>
      <w:r>
        <w:rPr>
          <w:bCs/>
          <w:color w:val="000000" w:themeColor="text1"/>
          <w:sz w:val="24"/>
          <w:szCs w:val="24"/>
          <w:shd w:val="clear" w:color="auto" w:fill="FFFFFF"/>
        </w:rPr>
        <w:t xml:space="preserve">, </w:t>
      </w:r>
      <w:r w:rsidRPr="003337EA">
        <w:rPr>
          <w:color w:val="000000" w:themeColor="text1"/>
          <w:sz w:val="24"/>
          <w:szCs w:val="24"/>
        </w:rPr>
        <w:t>com</w:t>
      </w:r>
      <w:r>
        <w:rPr>
          <w:color w:val="000000" w:themeColor="text1"/>
          <w:sz w:val="24"/>
          <w:szCs w:val="24"/>
        </w:rPr>
        <w:t xml:space="preserve"> </w:t>
      </w:r>
      <w:r w:rsidRPr="003337EA">
        <w:rPr>
          <w:color w:val="000000" w:themeColor="text1"/>
          <w:sz w:val="24"/>
          <w:szCs w:val="24"/>
        </w:rPr>
        <w:t>equipe especializada/capacitada e treinada</w:t>
      </w:r>
      <w:r w:rsidRPr="0016044C">
        <w:rPr>
          <w:bCs/>
          <w:color w:val="000000" w:themeColor="text1"/>
          <w:sz w:val="24"/>
          <w:szCs w:val="24"/>
          <w:shd w:val="clear" w:color="auto" w:fill="FFFFFF"/>
        </w:rPr>
        <w:t xml:space="preserve"> para</w:t>
      </w:r>
      <w:r>
        <w:rPr>
          <w:bCs/>
          <w:color w:val="000000" w:themeColor="text1"/>
          <w:sz w:val="24"/>
          <w:szCs w:val="24"/>
          <w:shd w:val="clear" w:color="auto" w:fill="FFFFFF"/>
        </w:rPr>
        <w:t xml:space="preserve"> </w:t>
      </w:r>
      <w:r>
        <w:rPr>
          <w:color w:val="000000" w:themeColor="text1"/>
          <w:sz w:val="24"/>
          <w:szCs w:val="24"/>
        </w:rPr>
        <w:t xml:space="preserve">execução/construção de subestação de energia elétrica que irá alimentar a Usina de Asfalto do </w:t>
      </w:r>
      <w:r w:rsidRPr="00302554">
        <w:rPr>
          <w:color w:val="000000" w:themeColor="text1"/>
          <w:sz w:val="24"/>
          <w:szCs w:val="24"/>
        </w:rPr>
        <w:t>CISAMA – Consórcio Intermunicipal Serra Catarinense na Rua Érico Veríssimo, S/N, loteamento Nova Sul em Lages-SC</w:t>
      </w:r>
      <w:r>
        <w:rPr>
          <w:color w:val="000000" w:themeColor="text1"/>
          <w:sz w:val="24"/>
          <w:szCs w:val="24"/>
        </w:rPr>
        <w:t>,</w:t>
      </w:r>
      <w:r w:rsidRPr="00423DC3">
        <w:rPr>
          <w:color w:val="000000" w:themeColor="text1"/>
          <w:sz w:val="24"/>
          <w:szCs w:val="24"/>
        </w:rPr>
        <w:t xml:space="preserve"> conforme demonstra detalhadamente </w:t>
      </w:r>
      <w:r>
        <w:rPr>
          <w:color w:val="000000" w:themeColor="text1"/>
          <w:sz w:val="24"/>
          <w:szCs w:val="24"/>
        </w:rPr>
        <w:t xml:space="preserve">os documentos </w:t>
      </w:r>
      <w:r w:rsidRPr="00423DC3">
        <w:rPr>
          <w:color w:val="000000" w:themeColor="text1"/>
          <w:sz w:val="24"/>
          <w:szCs w:val="24"/>
        </w:rPr>
        <w:t>que acompanham o procedimento licitatório</w:t>
      </w:r>
      <w:r>
        <w:rPr>
          <w:color w:val="000000" w:themeColor="text1"/>
          <w:sz w:val="24"/>
          <w:szCs w:val="24"/>
        </w:rPr>
        <w:t>.</w:t>
      </w:r>
      <w:r w:rsidRPr="00423DC3">
        <w:rPr>
          <w:color w:val="000000" w:themeColor="text1"/>
          <w:sz w:val="24"/>
          <w:szCs w:val="24"/>
        </w:rPr>
        <w:t xml:space="preserve"> </w:t>
      </w:r>
    </w:p>
    <w:p w14:paraId="349C2153" w14:textId="77777777" w:rsidR="00101332" w:rsidRDefault="00101332" w:rsidP="00101332">
      <w:pPr>
        <w:ind w:firstLine="1134"/>
        <w:jc w:val="both"/>
        <w:rPr>
          <w:color w:val="000000" w:themeColor="text1"/>
          <w:sz w:val="24"/>
          <w:szCs w:val="24"/>
        </w:rPr>
      </w:pPr>
    </w:p>
    <w:p w14:paraId="64B72FC3" w14:textId="77777777" w:rsidR="00101332" w:rsidRDefault="00101332" w:rsidP="00101332">
      <w:pPr>
        <w:ind w:firstLine="1134"/>
        <w:jc w:val="both"/>
        <w:rPr>
          <w:bCs/>
          <w:color w:val="000000" w:themeColor="text1"/>
          <w:sz w:val="24"/>
          <w:szCs w:val="24"/>
          <w:shd w:val="clear" w:color="auto" w:fill="FFFFFF"/>
        </w:rPr>
      </w:pPr>
    </w:p>
    <w:p w14:paraId="62B03809" w14:textId="77777777" w:rsidR="00101332" w:rsidRPr="00423DC3" w:rsidRDefault="00101332" w:rsidP="00101332">
      <w:pPr>
        <w:pStyle w:val="western"/>
        <w:spacing w:before="0" w:after="0"/>
        <w:ind w:firstLine="1134"/>
        <w:jc w:val="both"/>
        <w:rPr>
          <w:b/>
          <w:bCs/>
          <w:color w:val="000000" w:themeColor="text1"/>
        </w:rPr>
      </w:pPr>
      <w:r w:rsidRPr="00423DC3">
        <w:rPr>
          <w:b/>
          <w:bCs/>
          <w:color w:val="000000" w:themeColor="text1"/>
        </w:rPr>
        <w:t>2. Justificativa</w:t>
      </w:r>
    </w:p>
    <w:p w14:paraId="1D629633" w14:textId="48DC081D" w:rsidR="00101332" w:rsidRPr="00423DC3" w:rsidRDefault="00AC69AE" w:rsidP="00101332">
      <w:pPr>
        <w:pStyle w:val="western"/>
        <w:spacing w:after="0"/>
        <w:ind w:firstLine="1134"/>
        <w:jc w:val="both"/>
        <w:rPr>
          <w:color w:val="000000" w:themeColor="text1"/>
        </w:rPr>
      </w:pPr>
      <w:r>
        <w:rPr>
          <w:color w:val="000000" w:themeColor="text1"/>
        </w:rPr>
        <w:t>As somas das demandas dos equipamentos necessários para iniciar os trabalhos na usina têm</w:t>
      </w:r>
      <w:r w:rsidR="00101332">
        <w:rPr>
          <w:color w:val="000000" w:themeColor="text1"/>
        </w:rPr>
        <w:t xml:space="preserve"> valor de </w:t>
      </w:r>
      <w:r w:rsidR="00101332" w:rsidRPr="0089430F">
        <w:rPr>
          <w:color w:val="000000" w:themeColor="text1"/>
        </w:rPr>
        <w:t>222,1 kVA</w:t>
      </w:r>
      <w:r w:rsidR="00101332">
        <w:rPr>
          <w:color w:val="000000" w:themeColor="text1"/>
        </w:rPr>
        <w:t xml:space="preserve">. </w:t>
      </w:r>
      <w:r w:rsidR="00101332" w:rsidRPr="0089430F">
        <w:rPr>
          <w:color w:val="000000" w:themeColor="text1"/>
        </w:rPr>
        <w:t xml:space="preserve">Sendo assim, </w:t>
      </w:r>
      <w:r w:rsidR="00101332">
        <w:rPr>
          <w:color w:val="000000" w:themeColor="text1"/>
        </w:rPr>
        <w:t>devido à alta demanda, conforme por regra da CELESC, concessionária de energia elétrica local, o</w:t>
      </w:r>
      <w:r w:rsidR="00101332" w:rsidRPr="0089430F">
        <w:rPr>
          <w:color w:val="000000" w:themeColor="text1"/>
        </w:rPr>
        <w:t xml:space="preserve"> fornecimento de energia elétrica para o local será em tensão primária, sendo </w:t>
      </w:r>
      <w:r w:rsidR="00101332">
        <w:rPr>
          <w:color w:val="000000" w:themeColor="text1"/>
        </w:rPr>
        <w:t xml:space="preserve">então </w:t>
      </w:r>
      <w:r w:rsidR="00101332" w:rsidRPr="0089430F">
        <w:rPr>
          <w:color w:val="000000" w:themeColor="text1"/>
        </w:rPr>
        <w:t>necessário instalação de subestação</w:t>
      </w:r>
      <w:r w:rsidR="00101332">
        <w:rPr>
          <w:color w:val="000000" w:themeColor="text1"/>
        </w:rPr>
        <w:t xml:space="preserve"> com transformador de </w:t>
      </w:r>
      <w:r w:rsidR="00101332" w:rsidRPr="0089430F">
        <w:rPr>
          <w:color w:val="000000" w:themeColor="text1"/>
        </w:rPr>
        <w:t>225 kVA.</w:t>
      </w:r>
      <w:r w:rsidR="00101332">
        <w:rPr>
          <w:color w:val="000000" w:themeColor="text1"/>
        </w:rPr>
        <w:t xml:space="preserve"> </w:t>
      </w:r>
    </w:p>
    <w:p w14:paraId="6A28EFB4" w14:textId="1AB8FC6A" w:rsidR="00101332" w:rsidRDefault="00101332" w:rsidP="00101332">
      <w:pPr>
        <w:pStyle w:val="western"/>
        <w:spacing w:before="0" w:after="0"/>
        <w:ind w:firstLine="1134"/>
        <w:jc w:val="both"/>
        <w:rPr>
          <w:color w:val="000000" w:themeColor="text1"/>
        </w:rPr>
      </w:pPr>
    </w:p>
    <w:p w14:paraId="45B83564" w14:textId="77777777" w:rsidR="00BD25FE" w:rsidRPr="00423DC3" w:rsidRDefault="00BD25FE" w:rsidP="00101332">
      <w:pPr>
        <w:pStyle w:val="western"/>
        <w:spacing w:before="0" w:after="0"/>
        <w:ind w:firstLine="1134"/>
        <w:jc w:val="both"/>
        <w:rPr>
          <w:color w:val="000000" w:themeColor="text1"/>
        </w:rPr>
      </w:pPr>
    </w:p>
    <w:p w14:paraId="3F80A9AD" w14:textId="77777777" w:rsidR="00101332" w:rsidRPr="00423DC3" w:rsidRDefault="00101332" w:rsidP="00101332">
      <w:pPr>
        <w:pStyle w:val="western"/>
        <w:spacing w:before="0" w:after="0"/>
        <w:ind w:firstLine="1134"/>
        <w:jc w:val="both"/>
        <w:rPr>
          <w:b/>
          <w:bCs/>
          <w:color w:val="000000" w:themeColor="text1"/>
        </w:rPr>
      </w:pPr>
      <w:r w:rsidRPr="00423DC3">
        <w:rPr>
          <w:b/>
          <w:bCs/>
          <w:color w:val="000000" w:themeColor="text1"/>
        </w:rPr>
        <w:t>3. Especificações</w:t>
      </w:r>
    </w:p>
    <w:p w14:paraId="45FA3128" w14:textId="77777777" w:rsidR="00101332" w:rsidRPr="00423DC3" w:rsidRDefault="00101332" w:rsidP="00101332">
      <w:pPr>
        <w:pStyle w:val="western"/>
        <w:spacing w:before="0" w:after="0"/>
        <w:ind w:firstLine="1134"/>
        <w:jc w:val="both"/>
        <w:rPr>
          <w:b/>
          <w:bCs/>
          <w:color w:val="000000" w:themeColor="text1"/>
        </w:rPr>
      </w:pPr>
    </w:p>
    <w:p w14:paraId="2A3CA72C" w14:textId="77777777" w:rsidR="00101332" w:rsidRPr="00423DC3" w:rsidRDefault="00101332" w:rsidP="00101332">
      <w:pPr>
        <w:pStyle w:val="western"/>
        <w:spacing w:before="0" w:after="0"/>
        <w:ind w:firstLine="1134"/>
        <w:jc w:val="both"/>
        <w:rPr>
          <w:bCs/>
          <w:color w:val="000000" w:themeColor="text1"/>
        </w:rPr>
      </w:pPr>
      <w:r w:rsidRPr="00423DC3">
        <w:rPr>
          <w:b/>
          <w:bCs/>
          <w:color w:val="000000" w:themeColor="text1"/>
        </w:rPr>
        <w:t xml:space="preserve"> </w:t>
      </w:r>
      <w:r w:rsidRPr="00423DC3">
        <w:rPr>
          <w:bCs/>
          <w:color w:val="000000" w:themeColor="text1"/>
        </w:rPr>
        <w:t>As especificações das obras a serem realizadas devem seguir o Memorial Descritivo</w:t>
      </w:r>
      <w:r>
        <w:rPr>
          <w:bCs/>
          <w:color w:val="000000" w:themeColor="text1"/>
        </w:rPr>
        <w:t xml:space="preserve">, </w:t>
      </w:r>
      <w:r w:rsidRPr="00423DC3">
        <w:rPr>
          <w:bCs/>
          <w:color w:val="000000" w:themeColor="text1"/>
        </w:rPr>
        <w:t>Planilha Orçamentária</w:t>
      </w:r>
      <w:r>
        <w:rPr>
          <w:bCs/>
          <w:color w:val="000000" w:themeColor="text1"/>
        </w:rPr>
        <w:t xml:space="preserve">, </w:t>
      </w:r>
      <w:r w:rsidRPr="00423DC3">
        <w:rPr>
          <w:bCs/>
          <w:color w:val="000000" w:themeColor="text1"/>
        </w:rPr>
        <w:t>Cronograma Físico Financeiro</w:t>
      </w:r>
      <w:r>
        <w:rPr>
          <w:bCs/>
          <w:color w:val="000000" w:themeColor="text1"/>
        </w:rPr>
        <w:t xml:space="preserve">, </w:t>
      </w:r>
      <w:r w:rsidRPr="00423DC3">
        <w:rPr>
          <w:bCs/>
          <w:color w:val="000000" w:themeColor="text1"/>
        </w:rPr>
        <w:t>Projetos e todas as especificidades orientadas pela equipe técnica d</w:t>
      </w:r>
      <w:r>
        <w:rPr>
          <w:bCs/>
          <w:color w:val="000000" w:themeColor="text1"/>
        </w:rPr>
        <w:t>a CONTRATANTE</w:t>
      </w:r>
      <w:r w:rsidRPr="00423DC3">
        <w:rPr>
          <w:bCs/>
          <w:color w:val="000000" w:themeColor="text1"/>
        </w:rPr>
        <w:t xml:space="preserve">. </w:t>
      </w:r>
    </w:p>
    <w:p w14:paraId="73E5FC14" w14:textId="1D12E0DB" w:rsidR="00101332" w:rsidRDefault="00101332" w:rsidP="00101332">
      <w:pPr>
        <w:pStyle w:val="western"/>
        <w:spacing w:before="0" w:after="0"/>
        <w:ind w:firstLine="1134"/>
        <w:jc w:val="both"/>
        <w:rPr>
          <w:bCs/>
          <w:color w:val="000000" w:themeColor="text1"/>
        </w:rPr>
      </w:pPr>
    </w:p>
    <w:p w14:paraId="7848F571" w14:textId="77777777" w:rsidR="00BD25FE" w:rsidRPr="00423DC3" w:rsidRDefault="00BD25FE" w:rsidP="00101332">
      <w:pPr>
        <w:pStyle w:val="western"/>
        <w:spacing w:before="0" w:after="0"/>
        <w:ind w:firstLine="1134"/>
        <w:jc w:val="both"/>
        <w:rPr>
          <w:bCs/>
          <w:color w:val="000000" w:themeColor="text1"/>
        </w:rPr>
      </w:pPr>
    </w:p>
    <w:p w14:paraId="590474D7" w14:textId="77777777" w:rsidR="00101332" w:rsidRPr="00423DC3" w:rsidRDefault="00101332" w:rsidP="00101332">
      <w:pPr>
        <w:ind w:firstLine="1134"/>
        <w:jc w:val="both"/>
        <w:outlineLvl w:val="0"/>
        <w:rPr>
          <w:b/>
          <w:color w:val="000000" w:themeColor="text1"/>
          <w:sz w:val="24"/>
          <w:szCs w:val="24"/>
        </w:rPr>
      </w:pPr>
      <w:r w:rsidRPr="00423DC3">
        <w:rPr>
          <w:b/>
          <w:color w:val="000000" w:themeColor="text1"/>
          <w:sz w:val="24"/>
          <w:szCs w:val="24"/>
        </w:rPr>
        <w:t>4. Execução</w:t>
      </w:r>
    </w:p>
    <w:p w14:paraId="1B033366" w14:textId="77777777" w:rsidR="00101332" w:rsidRPr="00423DC3" w:rsidRDefault="00101332" w:rsidP="00101332">
      <w:pPr>
        <w:ind w:firstLine="1134"/>
        <w:jc w:val="both"/>
        <w:outlineLvl w:val="0"/>
        <w:rPr>
          <w:b/>
          <w:color w:val="000000" w:themeColor="text1"/>
          <w:sz w:val="24"/>
          <w:szCs w:val="24"/>
        </w:rPr>
      </w:pPr>
    </w:p>
    <w:p w14:paraId="64D79AFB" w14:textId="77777777" w:rsidR="00101332" w:rsidRDefault="00101332" w:rsidP="00101332">
      <w:pPr>
        <w:ind w:firstLine="1134"/>
        <w:jc w:val="both"/>
        <w:outlineLvl w:val="0"/>
        <w:rPr>
          <w:bCs/>
          <w:color w:val="000000" w:themeColor="text1"/>
          <w:sz w:val="24"/>
          <w:szCs w:val="24"/>
        </w:rPr>
      </w:pPr>
      <w:r w:rsidRPr="00423DC3">
        <w:rPr>
          <w:color w:val="000000" w:themeColor="text1"/>
          <w:sz w:val="24"/>
          <w:szCs w:val="24"/>
        </w:rPr>
        <w:t xml:space="preserve"> </w:t>
      </w:r>
      <w:r w:rsidRPr="00423DC3">
        <w:rPr>
          <w:bCs/>
          <w:color w:val="000000" w:themeColor="text1"/>
          <w:sz w:val="24"/>
          <w:szCs w:val="24"/>
        </w:rPr>
        <w:t>Os serviços deverão ser executados conforme as especificações definidas nos Memorial Descritivo, Projetos e Planilha Orçamentária em anexo, cabendo à CONTRATADA total responsabilidade pela perfeita execução e funcionamento dos mesmos, sem qualquer ônus adicional à CONTRATANTE.</w:t>
      </w:r>
    </w:p>
    <w:p w14:paraId="3E618199" w14:textId="77777777" w:rsidR="00101332" w:rsidRDefault="00101332" w:rsidP="00101332">
      <w:pPr>
        <w:ind w:firstLine="1134"/>
        <w:jc w:val="both"/>
        <w:outlineLvl w:val="0"/>
        <w:rPr>
          <w:bCs/>
          <w:color w:val="000000" w:themeColor="text1"/>
          <w:sz w:val="24"/>
          <w:szCs w:val="24"/>
        </w:rPr>
      </w:pPr>
      <w:r>
        <w:rPr>
          <w:bCs/>
          <w:color w:val="000000" w:themeColor="text1"/>
          <w:sz w:val="24"/>
          <w:szCs w:val="24"/>
        </w:rPr>
        <w:t xml:space="preserve">Abaixo, um breve resumo </w:t>
      </w:r>
      <w:proofErr w:type="spellStart"/>
      <w:r>
        <w:rPr>
          <w:bCs/>
          <w:color w:val="000000" w:themeColor="text1"/>
          <w:sz w:val="24"/>
          <w:szCs w:val="24"/>
        </w:rPr>
        <w:t>orientativo</w:t>
      </w:r>
      <w:proofErr w:type="spellEnd"/>
      <w:r>
        <w:rPr>
          <w:bCs/>
          <w:color w:val="000000" w:themeColor="text1"/>
          <w:sz w:val="24"/>
          <w:szCs w:val="24"/>
        </w:rPr>
        <w:t xml:space="preserve"> sobre as informações contidas nos projetos e Memorial Descritivo.</w:t>
      </w:r>
    </w:p>
    <w:p w14:paraId="3DB5B26F" w14:textId="77777777" w:rsidR="00101332" w:rsidRDefault="00101332" w:rsidP="00101332">
      <w:pPr>
        <w:pStyle w:val="PargrafodaLista"/>
        <w:numPr>
          <w:ilvl w:val="0"/>
          <w:numId w:val="46"/>
        </w:numPr>
        <w:spacing w:after="0" w:line="240" w:lineRule="auto"/>
        <w:ind w:left="1418" w:firstLine="0"/>
        <w:jc w:val="both"/>
        <w:outlineLvl w:val="0"/>
        <w:rPr>
          <w:rFonts w:ascii="Times New Roman" w:hAnsi="Times New Roman"/>
          <w:bCs/>
          <w:color w:val="000000" w:themeColor="text1"/>
          <w:sz w:val="24"/>
          <w:szCs w:val="24"/>
        </w:rPr>
      </w:pPr>
      <w:r w:rsidRPr="004F692E">
        <w:rPr>
          <w:rFonts w:ascii="Times New Roman" w:hAnsi="Times New Roman"/>
          <w:bCs/>
          <w:color w:val="000000" w:themeColor="text1"/>
          <w:sz w:val="24"/>
          <w:szCs w:val="24"/>
        </w:rPr>
        <w:t>Transformador: Pot. Nominal de 225 kVA – 23,1/22/20,1 kV – 380/220 V</w:t>
      </w:r>
      <w:r>
        <w:rPr>
          <w:rFonts w:ascii="Times New Roman" w:hAnsi="Times New Roman"/>
          <w:bCs/>
          <w:color w:val="000000" w:themeColor="text1"/>
          <w:sz w:val="24"/>
          <w:szCs w:val="24"/>
        </w:rPr>
        <w:t>;</w:t>
      </w:r>
    </w:p>
    <w:p w14:paraId="7E8B1CB8" w14:textId="77777777" w:rsidR="00101332" w:rsidRPr="004F692E" w:rsidRDefault="00101332" w:rsidP="00101332">
      <w:pPr>
        <w:pStyle w:val="PargrafodaLista"/>
        <w:numPr>
          <w:ilvl w:val="0"/>
          <w:numId w:val="46"/>
        </w:numPr>
        <w:spacing w:after="0" w:line="240" w:lineRule="auto"/>
        <w:ind w:left="1418" w:firstLine="0"/>
        <w:jc w:val="both"/>
        <w:outlineLvl w:val="0"/>
        <w:rPr>
          <w:rFonts w:ascii="Times New Roman" w:hAnsi="Times New Roman"/>
          <w:bCs/>
          <w:color w:val="000000" w:themeColor="text1"/>
          <w:sz w:val="24"/>
          <w:szCs w:val="24"/>
        </w:rPr>
      </w:pPr>
      <w:r w:rsidRPr="004F692E">
        <w:rPr>
          <w:rFonts w:ascii="Times New Roman" w:hAnsi="Times New Roman"/>
          <w:bCs/>
          <w:color w:val="000000" w:themeColor="text1"/>
          <w:sz w:val="24"/>
          <w:szCs w:val="24"/>
        </w:rPr>
        <w:t xml:space="preserve">Condutor de BT (poste): </w:t>
      </w:r>
      <w:r>
        <w:rPr>
          <w:rFonts w:ascii="Times New Roman" w:hAnsi="Times New Roman"/>
          <w:bCs/>
          <w:color w:val="000000" w:themeColor="text1"/>
          <w:sz w:val="24"/>
          <w:szCs w:val="24"/>
        </w:rPr>
        <w:t>3</w:t>
      </w:r>
      <w:r w:rsidRPr="004F692E">
        <w:rPr>
          <w:rFonts w:ascii="Times New Roman" w:hAnsi="Times New Roman"/>
          <w:bCs/>
          <w:color w:val="000000" w:themeColor="text1"/>
          <w:sz w:val="24"/>
          <w:szCs w:val="24"/>
        </w:rPr>
        <w:t>#2x95mm²</w:t>
      </w:r>
      <w:r>
        <w:rPr>
          <w:rFonts w:ascii="Times New Roman" w:hAnsi="Times New Roman"/>
          <w:bCs/>
          <w:color w:val="000000" w:themeColor="text1"/>
          <w:sz w:val="24"/>
          <w:szCs w:val="24"/>
        </w:rPr>
        <w:t xml:space="preserve"> (Fases) + 1x95mm² (Neutro)</w:t>
      </w:r>
      <w:r w:rsidRPr="004F692E">
        <w:rPr>
          <w:rFonts w:ascii="Times New Roman" w:hAnsi="Times New Roman"/>
          <w:bCs/>
          <w:color w:val="000000" w:themeColor="text1"/>
          <w:sz w:val="24"/>
          <w:szCs w:val="24"/>
        </w:rPr>
        <w:t xml:space="preserve"> 0,6/1kV‐ XLPE 90ºC ‐ do TRAFO até disjuntor geral</w:t>
      </w:r>
      <w:r>
        <w:rPr>
          <w:rFonts w:ascii="Times New Roman" w:hAnsi="Times New Roman"/>
          <w:bCs/>
          <w:color w:val="000000" w:themeColor="text1"/>
          <w:sz w:val="24"/>
          <w:szCs w:val="24"/>
        </w:rPr>
        <w:t>;</w:t>
      </w:r>
    </w:p>
    <w:p w14:paraId="39D9BB3A" w14:textId="77777777" w:rsidR="00101332" w:rsidRDefault="00101332" w:rsidP="00101332">
      <w:pPr>
        <w:pStyle w:val="PargrafodaLista"/>
        <w:numPr>
          <w:ilvl w:val="0"/>
          <w:numId w:val="46"/>
        </w:numPr>
        <w:spacing w:after="0" w:line="240" w:lineRule="auto"/>
        <w:ind w:left="1418" w:firstLine="0"/>
        <w:jc w:val="both"/>
        <w:outlineLvl w:val="0"/>
        <w:rPr>
          <w:rFonts w:ascii="Times New Roman" w:hAnsi="Times New Roman"/>
          <w:bCs/>
          <w:color w:val="000000" w:themeColor="text1"/>
          <w:sz w:val="24"/>
          <w:szCs w:val="24"/>
        </w:rPr>
      </w:pPr>
      <w:r w:rsidRPr="004F692E">
        <w:rPr>
          <w:rFonts w:ascii="Times New Roman" w:hAnsi="Times New Roman"/>
          <w:bCs/>
          <w:color w:val="000000" w:themeColor="text1"/>
          <w:sz w:val="24"/>
          <w:szCs w:val="24"/>
        </w:rPr>
        <w:t>Proteção geral: Disjuntor Tripolar – 350A / 10kA</w:t>
      </w:r>
      <w:r>
        <w:rPr>
          <w:rFonts w:ascii="Times New Roman" w:hAnsi="Times New Roman"/>
          <w:bCs/>
          <w:color w:val="000000" w:themeColor="text1"/>
          <w:sz w:val="24"/>
          <w:szCs w:val="24"/>
        </w:rPr>
        <w:t>;</w:t>
      </w:r>
    </w:p>
    <w:p w14:paraId="70F067A0" w14:textId="77777777" w:rsidR="00101332" w:rsidRDefault="00101332" w:rsidP="00101332">
      <w:pPr>
        <w:ind w:firstLine="1134"/>
        <w:jc w:val="both"/>
        <w:outlineLvl w:val="0"/>
        <w:rPr>
          <w:color w:val="000000" w:themeColor="text1"/>
          <w:sz w:val="24"/>
          <w:szCs w:val="24"/>
        </w:rPr>
      </w:pPr>
    </w:p>
    <w:p w14:paraId="51C450DF" w14:textId="77777777" w:rsidR="00101332" w:rsidRDefault="00101332" w:rsidP="00101332">
      <w:pPr>
        <w:ind w:firstLine="1134"/>
        <w:jc w:val="both"/>
        <w:outlineLvl w:val="0"/>
        <w:rPr>
          <w:color w:val="000000" w:themeColor="text1"/>
          <w:sz w:val="24"/>
          <w:szCs w:val="24"/>
        </w:rPr>
      </w:pPr>
      <w:r>
        <w:rPr>
          <w:color w:val="000000" w:themeColor="text1"/>
          <w:sz w:val="24"/>
          <w:szCs w:val="24"/>
        </w:rPr>
        <w:lastRenderedPageBreak/>
        <w:t>Abaixo, informações sobre os trabalhos já executados:</w:t>
      </w:r>
    </w:p>
    <w:p w14:paraId="735F5CA4" w14:textId="77777777" w:rsidR="00101332" w:rsidRDefault="00101332" w:rsidP="00101332">
      <w:pPr>
        <w:pStyle w:val="PargrafodaLista"/>
        <w:numPr>
          <w:ilvl w:val="0"/>
          <w:numId w:val="46"/>
        </w:numPr>
        <w:spacing w:after="0" w:line="240" w:lineRule="auto"/>
        <w:ind w:left="1418" w:firstLine="0"/>
        <w:jc w:val="both"/>
        <w:outlineLvl w:val="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Cabine de Medição: Já está pronta a parte de alvenaria, porta e venezianas. Também já estão chumbadas/embutidas em alvenaria as </w:t>
      </w:r>
      <w:r w:rsidRPr="008A5967">
        <w:rPr>
          <w:rFonts w:ascii="Times New Roman" w:hAnsi="Times New Roman"/>
          <w:bCs/>
          <w:color w:val="000000" w:themeColor="text1"/>
          <w:sz w:val="24"/>
          <w:szCs w:val="24"/>
        </w:rPr>
        <w:t>caixa</w:t>
      </w:r>
      <w:r>
        <w:rPr>
          <w:rFonts w:ascii="Times New Roman" w:hAnsi="Times New Roman"/>
          <w:bCs/>
          <w:color w:val="000000" w:themeColor="text1"/>
          <w:sz w:val="24"/>
          <w:szCs w:val="24"/>
        </w:rPr>
        <w:t>s (Caixa t</w:t>
      </w:r>
      <w:r w:rsidRPr="008A5967">
        <w:rPr>
          <w:rFonts w:ascii="Times New Roman" w:hAnsi="Times New Roman"/>
          <w:bCs/>
          <w:color w:val="000000" w:themeColor="text1"/>
          <w:sz w:val="24"/>
          <w:szCs w:val="24"/>
        </w:rPr>
        <w:t>ipo HS</w:t>
      </w:r>
      <w:r>
        <w:rPr>
          <w:rFonts w:ascii="Times New Roman" w:hAnsi="Times New Roman"/>
          <w:bCs/>
          <w:color w:val="000000" w:themeColor="text1"/>
          <w:sz w:val="24"/>
          <w:szCs w:val="24"/>
        </w:rPr>
        <w:t xml:space="preserve"> </w:t>
      </w:r>
      <w:r w:rsidRPr="008A5967">
        <w:rPr>
          <w:rFonts w:ascii="Times New Roman" w:hAnsi="Times New Roman"/>
          <w:bCs/>
          <w:color w:val="000000" w:themeColor="text1"/>
          <w:sz w:val="24"/>
          <w:szCs w:val="24"/>
        </w:rPr>
        <w:t>para alojamento do medidor, caixa de medição do tipo TC‐1</w:t>
      </w:r>
      <w:r>
        <w:rPr>
          <w:rFonts w:ascii="Times New Roman" w:hAnsi="Times New Roman"/>
          <w:bCs/>
          <w:color w:val="000000" w:themeColor="text1"/>
          <w:sz w:val="24"/>
          <w:szCs w:val="24"/>
        </w:rPr>
        <w:t xml:space="preserve"> </w:t>
      </w:r>
      <w:r w:rsidRPr="008A5967">
        <w:rPr>
          <w:rFonts w:ascii="Times New Roman" w:hAnsi="Times New Roman"/>
          <w:bCs/>
          <w:color w:val="000000" w:themeColor="text1"/>
          <w:sz w:val="24"/>
          <w:szCs w:val="24"/>
        </w:rPr>
        <w:t>para alojamento dos transformadores de corrente</w:t>
      </w:r>
      <w:r>
        <w:rPr>
          <w:rFonts w:ascii="Times New Roman" w:hAnsi="Times New Roman"/>
          <w:bCs/>
          <w:color w:val="000000" w:themeColor="text1"/>
          <w:sz w:val="24"/>
          <w:szCs w:val="24"/>
        </w:rPr>
        <w:t xml:space="preserve">, </w:t>
      </w:r>
      <w:r w:rsidRPr="008A5967">
        <w:rPr>
          <w:rFonts w:ascii="Times New Roman" w:hAnsi="Times New Roman"/>
          <w:bCs/>
          <w:color w:val="000000" w:themeColor="text1"/>
          <w:sz w:val="24"/>
          <w:szCs w:val="24"/>
        </w:rPr>
        <w:t>caixa da proteção geral</w:t>
      </w:r>
      <w:r>
        <w:rPr>
          <w:rFonts w:ascii="Times New Roman" w:hAnsi="Times New Roman"/>
          <w:bCs/>
          <w:color w:val="000000" w:themeColor="text1"/>
          <w:sz w:val="24"/>
          <w:szCs w:val="24"/>
        </w:rPr>
        <w:t xml:space="preserve"> e </w:t>
      </w:r>
      <w:r w:rsidRPr="008A5967">
        <w:rPr>
          <w:rFonts w:ascii="Times New Roman" w:hAnsi="Times New Roman"/>
          <w:bCs/>
          <w:color w:val="000000" w:themeColor="text1"/>
          <w:sz w:val="24"/>
          <w:szCs w:val="24"/>
        </w:rPr>
        <w:t>caixa do BEP</w:t>
      </w:r>
      <w:r>
        <w:rPr>
          <w:rFonts w:ascii="Times New Roman" w:hAnsi="Times New Roman"/>
          <w:bCs/>
          <w:color w:val="000000" w:themeColor="text1"/>
          <w:sz w:val="24"/>
          <w:szCs w:val="24"/>
        </w:rPr>
        <w:t>;</w:t>
      </w:r>
    </w:p>
    <w:p w14:paraId="2C71F36B" w14:textId="77777777" w:rsidR="00101332" w:rsidRDefault="00101332" w:rsidP="00101332">
      <w:pPr>
        <w:pStyle w:val="PargrafodaLista"/>
        <w:numPr>
          <w:ilvl w:val="0"/>
          <w:numId w:val="46"/>
        </w:numPr>
        <w:spacing w:after="0" w:line="240" w:lineRule="auto"/>
        <w:ind w:left="1418" w:firstLine="0"/>
        <w:jc w:val="both"/>
        <w:outlineLvl w:val="0"/>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Anél</w:t>
      </w:r>
      <w:proofErr w:type="spellEnd"/>
      <w:r>
        <w:rPr>
          <w:rFonts w:ascii="Times New Roman" w:hAnsi="Times New Roman"/>
          <w:bCs/>
          <w:color w:val="000000" w:themeColor="text1"/>
          <w:sz w:val="24"/>
          <w:szCs w:val="24"/>
        </w:rPr>
        <w:t xml:space="preserve"> de Aterramento em volta da cabine de medição: Já estão instaladas e conectadas entre si, com cabo de cobre </w:t>
      </w:r>
      <w:proofErr w:type="spellStart"/>
      <w:r>
        <w:rPr>
          <w:rFonts w:ascii="Times New Roman" w:hAnsi="Times New Roman"/>
          <w:bCs/>
          <w:color w:val="000000" w:themeColor="text1"/>
          <w:sz w:val="24"/>
          <w:szCs w:val="24"/>
        </w:rPr>
        <w:t>nú</w:t>
      </w:r>
      <w:proofErr w:type="spellEnd"/>
      <w:r>
        <w:rPr>
          <w:rFonts w:ascii="Times New Roman" w:hAnsi="Times New Roman"/>
          <w:bCs/>
          <w:color w:val="000000" w:themeColor="text1"/>
          <w:sz w:val="24"/>
          <w:szCs w:val="24"/>
        </w:rPr>
        <w:t xml:space="preserve"> 50mm², as </w:t>
      </w:r>
      <w:r w:rsidRPr="00E40507">
        <w:rPr>
          <w:rFonts w:ascii="Times New Roman" w:hAnsi="Times New Roman"/>
          <w:bCs/>
          <w:color w:val="000000" w:themeColor="text1"/>
          <w:sz w:val="24"/>
          <w:szCs w:val="24"/>
        </w:rPr>
        <w:t>5 Hastes de aterramento</w:t>
      </w:r>
      <w:r>
        <w:rPr>
          <w:rFonts w:ascii="Times New Roman" w:hAnsi="Times New Roman"/>
          <w:bCs/>
          <w:color w:val="000000" w:themeColor="text1"/>
          <w:sz w:val="24"/>
          <w:szCs w:val="24"/>
        </w:rPr>
        <w:t xml:space="preserve"> com suas caixas de inspeção. O cabo </w:t>
      </w:r>
      <w:r w:rsidRPr="00551BD8">
        <w:rPr>
          <w:rFonts w:ascii="Times New Roman" w:hAnsi="Times New Roman"/>
          <w:bCs/>
          <w:color w:val="000000" w:themeColor="text1"/>
          <w:sz w:val="24"/>
          <w:szCs w:val="24"/>
        </w:rPr>
        <w:t xml:space="preserve">cobre </w:t>
      </w:r>
      <w:proofErr w:type="spellStart"/>
      <w:r w:rsidRPr="00551BD8">
        <w:rPr>
          <w:rFonts w:ascii="Times New Roman" w:hAnsi="Times New Roman"/>
          <w:bCs/>
          <w:color w:val="000000" w:themeColor="text1"/>
          <w:sz w:val="24"/>
          <w:szCs w:val="24"/>
        </w:rPr>
        <w:t>nú</w:t>
      </w:r>
      <w:proofErr w:type="spellEnd"/>
      <w:r w:rsidRPr="00551BD8">
        <w:rPr>
          <w:rFonts w:ascii="Times New Roman" w:hAnsi="Times New Roman"/>
          <w:bCs/>
          <w:color w:val="000000" w:themeColor="text1"/>
          <w:sz w:val="24"/>
          <w:szCs w:val="24"/>
        </w:rPr>
        <w:t xml:space="preserve"> 50mm²,</w:t>
      </w:r>
      <w:r>
        <w:rPr>
          <w:rFonts w:ascii="Times New Roman" w:hAnsi="Times New Roman"/>
          <w:bCs/>
          <w:color w:val="000000" w:themeColor="text1"/>
          <w:sz w:val="24"/>
          <w:szCs w:val="24"/>
        </w:rPr>
        <w:t xml:space="preserve"> que liga a haste central do anel de aterramento ao quadro BEP também já está no local.</w:t>
      </w:r>
    </w:p>
    <w:p w14:paraId="2A9422D1" w14:textId="523CF271" w:rsidR="00101332" w:rsidRDefault="00101332" w:rsidP="00101332">
      <w:pPr>
        <w:ind w:firstLine="1134"/>
        <w:jc w:val="both"/>
        <w:outlineLvl w:val="0"/>
        <w:rPr>
          <w:color w:val="000000" w:themeColor="text1"/>
          <w:sz w:val="24"/>
          <w:szCs w:val="24"/>
        </w:rPr>
      </w:pPr>
    </w:p>
    <w:p w14:paraId="072DAC86" w14:textId="77777777" w:rsidR="00BD25FE" w:rsidRDefault="00BD25FE" w:rsidP="00101332">
      <w:pPr>
        <w:ind w:firstLine="1134"/>
        <w:jc w:val="both"/>
        <w:outlineLvl w:val="0"/>
        <w:rPr>
          <w:color w:val="000000" w:themeColor="text1"/>
          <w:sz w:val="24"/>
          <w:szCs w:val="24"/>
        </w:rPr>
      </w:pPr>
    </w:p>
    <w:p w14:paraId="100888B1" w14:textId="7EB1CE59" w:rsidR="00101332" w:rsidRDefault="00101332" w:rsidP="00101332">
      <w:pPr>
        <w:autoSpaceDE w:val="0"/>
        <w:autoSpaceDN w:val="0"/>
        <w:adjustRightInd w:val="0"/>
        <w:ind w:firstLine="1134"/>
        <w:jc w:val="both"/>
        <w:rPr>
          <w:b/>
          <w:bCs/>
          <w:color w:val="000000" w:themeColor="text1"/>
          <w:sz w:val="24"/>
          <w:szCs w:val="24"/>
        </w:rPr>
      </w:pPr>
      <w:r w:rsidRPr="00423DC3">
        <w:rPr>
          <w:b/>
          <w:bCs/>
          <w:color w:val="000000" w:themeColor="text1"/>
          <w:sz w:val="24"/>
          <w:szCs w:val="24"/>
        </w:rPr>
        <w:t>5. Habilitação</w:t>
      </w:r>
    </w:p>
    <w:p w14:paraId="06462D96" w14:textId="77777777" w:rsidR="00BD25FE" w:rsidRPr="00423DC3" w:rsidRDefault="00BD25FE" w:rsidP="00101332">
      <w:pPr>
        <w:autoSpaceDE w:val="0"/>
        <w:autoSpaceDN w:val="0"/>
        <w:adjustRightInd w:val="0"/>
        <w:ind w:firstLine="1134"/>
        <w:jc w:val="both"/>
        <w:rPr>
          <w:b/>
          <w:bCs/>
          <w:color w:val="000000" w:themeColor="text1"/>
          <w:sz w:val="24"/>
          <w:szCs w:val="24"/>
        </w:rPr>
      </w:pPr>
    </w:p>
    <w:p w14:paraId="32709CD5" w14:textId="77777777" w:rsidR="00101332" w:rsidRPr="00423DC3" w:rsidRDefault="00101332" w:rsidP="00101332">
      <w:pPr>
        <w:autoSpaceDE w:val="0"/>
        <w:autoSpaceDN w:val="0"/>
        <w:adjustRightInd w:val="0"/>
        <w:ind w:firstLine="1134"/>
        <w:jc w:val="both"/>
        <w:rPr>
          <w:bCs/>
          <w:color w:val="000000" w:themeColor="text1"/>
          <w:sz w:val="24"/>
          <w:szCs w:val="24"/>
        </w:rPr>
      </w:pPr>
      <w:r w:rsidRPr="00423DC3">
        <w:rPr>
          <w:bCs/>
          <w:color w:val="000000" w:themeColor="text1"/>
          <w:sz w:val="24"/>
          <w:szCs w:val="24"/>
        </w:rPr>
        <w:t>5.1. Atestados de capacidade técnica</w:t>
      </w:r>
    </w:p>
    <w:p w14:paraId="253D6981" w14:textId="77777777" w:rsidR="00101332" w:rsidRPr="00423DC3" w:rsidRDefault="00101332" w:rsidP="00101332">
      <w:pPr>
        <w:autoSpaceDE w:val="0"/>
        <w:autoSpaceDN w:val="0"/>
        <w:adjustRightInd w:val="0"/>
        <w:ind w:firstLine="1134"/>
        <w:jc w:val="both"/>
        <w:rPr>
          <w:bCs/>
          <w:color w:val="000000" w:themeColor="text1"/>
          <w:sz w:val="24"/>
          <w:szCs w:val="24"/>
        </w:rPr>
      </w:pPr>
      <w:r w:rsidRPr="00423DC3">
        <w:rPr>
          <w:bCs/>
          <w:color w:val="000000" w:themeColor="text1"/>
          <w:sz w:val="24"/>
          <w:szCs w:val="24"/>
        </w:rPr>
        <w:t xml:space="preserve">a) Capacidade Operacional - A licitante (pessoa jurídica) deve ter experiência na execução de serviço de mesmo caráter e de igual complexidade ou superior, que </w:t>
      </w:r>
      <w:r>
        <w:rPr>
          <w:bCs/>
          <w:color w:val="000000" w:themeColor="text1"/>
          <w:sz w:val="24"/>
          <w:szCs w:val="24"/>
        </w:rPr>
        <w:t>seja comprovada através d</w:t>
      </w:r>
      <w:r w:rsidRPr="00423DC3">
        <w:rPr>
          <w:bCs/>
          <w:color w:val="000000" w:themeColor="text1"/>
          <w:sz w:val="24"/>
          <w:szCs w:val="24"/>
        </w:rPr>
        <w:t>e anotação em acervo técnico e atestado de boa execução, emitido por pessoa jurídica de direito público ou privado.</w:t>
      </w:r>
    </w:p>
    <w:p w14:paraId="40053056" w14:textId="77777777" w:rsidR="00101332" w:rsidRPr="00423DC3" w:rsidRDefault="00101332" w:rsidP="00101332">
      <w:pPr>
        <w:autoSpaceDE w:val="0"/>
        <w:autoSpaceDN w:val="0"/>
        <w:adjustRightInd w:val="0"/>
        <w:ind w:firstLine="1134"/>
        <w:jc w:val="both"/>
        <w:rPr>
          <w:bCs/>
          <w:color w:val="000000" w:themeColor="text1"/>
          <w:sz w:val="24"/>
          <w:szCs w:val="24"/>
        </w:rPr>
      </w:pPr>
      <w:r w:rsidRPr="00423DC3">
        <w:rPr>
          <w:bCs/>
          <w:color w:val="000000" w:themeColor="text1"/>
          <w:sz w:val="24"/>
          <w:szCs w:val="24"/>
        </w:rPr>
        <w:t xml:space="preserve">b) Capacidade Profissional </w:t>
      </w:r>
      <w:r>
        <w:rPr>
          <w:bCs/>
          <w:color w:val="000000" w:themeColor="text1"/>
          <w:sz w:val="24"/>
          <w:szCs w:val="24"/>
        </w:rPr>
        <w:t>–</w:t>
      </w:r>
      <w:r w:rsidRPr="00423DC3">
        <w:rPr>
          <w:bCs/>
          <w:color w:val="000000" w:themeColor="text1"/>
          <w:sz w:val="24"/>
          <w:szCs w:val="24"/>
        </w:rPr>
        <w:t xml:space="preserve"> </w:t>
      </w:r>
      <w:r>
        <w:rPr>
          <w:bCs/>
          <w:color w:val="000000" w:themeColor="text1"/>
          <w:sz w:val="24"/>
          <w:szCs w:val="24"/>
        </w:rPr>
        <w:t xml:space="preserve">O </w:t>
      </w:r>
      <w:r w:rsidRPr="00423DC3">
        <w:rPr>
          <w:bCs/>
          <w:color w:val="000000" w:themeColor="text1"/>
          <w:sz w:val="24"/>
          <w:szCs w:val="24"/>
        </w:rPr>
        <w:t>Responsáve</w:t>
      </w:r>
      <w:r>
        <w:rPr>
          <w:bCs/>
          <w:color w:val="000000" w:themeColor="text1"/>
          <w:sz w:val="24"/>
          <w:szCs w:val="24"/>
        </w:rPr>
        <w:t xml:space="preserve">l </w:t>
      </w:r>
      <w:r w:rsidRPr="00423DC3">
        <w:rPr>
          <w:bCs/>
          <w:color w:val="000000" w:themeColor="text1"/>
          <w:sz w:val="24"/>
          <w:szCs w:val="24"/>
        </w:rPr>
        <w:t>Técnico</w:t>
      </w:r>
      <w:r>
        <w:rPr>
          <w:bCs/>
          <w:color w:val="000000" w:themeColor="text1"/>
          <w:sz w:val="24"/>
          <w:szCs w:val="24"/>
        </w:rPr>
        <w:t xml:space="preserve"> </w:t>
      </w:r>
      <w:r w:rsidRPr="00423DC3">
        <w:rPr>
          <w:bCs/>
          <w:color w:val="000000" w:themeColor="text1"/>
          <w:sz w:val="24"/>
          <w:szCs w:val="24"/>
        </w:rPr>
        <w:t>deve</w:t>
      </w:r>
      <w:r>
        <w:rPr>
          <w:bCs/>
          <w:color w:val="000000" w:themeColor="text1"/>
          <w:sz w:val="24"/>
          <w:szCs w:val="24"/>
        </w:rPr>
        <w:t xml:space="preserve"> </w:t>
      </w:r>
      <w:r w:rsidRPr="00423DC3">
        <w:rPr>
          <w:bCs/>
          <w:color w:val="000000" w:themeColor="text1"/>
          <w:sz w:val="24"/>
          <w:szCs w:val="24"/>
        </w:rPr>
        <w:t xml:space="preserve">ter experiência na execução de serviço de mesmo caráter e de igual complexidade ou superior, </w:t>
      </w:r>
      <w:r w:rsidRPr="00F80B88">
        <w:rPr>
          <w:bCs/>
          <w:color w:val="000000" w:themeColor="text1"/>
          <w:sz w:val="24"/>
          <w:szCs w:val="24"/>
        </w:rPr>
        <w:t xml:space="preserve">que seja comprovada através de anotação em acervo técnico </w:t>
      </w:r>
      <w:r w:rsidRPr="00423DC3">
        <w:rPr>
          <w:bCs/>
          <w:color w:val="000000" w:themeColor="text1"/>
          <w:sz w:val="24"/>
          <w:szCs w:val="24"/>
        </w:rPr>
        <w:t>e atestado de boa execução emitido por pessoa jurídica e registrado no CREA</w:t>
      </w:r>
      <w:r w:rsidRPr="001538F1">
        <w:t xml:space="preserve"> </w:t>
      </w:r>
      <w:r>
        <w:t xml:space="preserve">ou </w:t>
      </w:r>
      <w:r w:rsidRPr="001538F1">
        <w:rPr>
          <w:bCs/>
          <w:color w:val="000000" w:themeColor="text1"/>
          <w:sz w:val="24"/>
          <w:szCs w:val="24"/>
        </w:rPr>
        <w:t>C</w:t>
      </w:r>
      <w:r>
        <w:rPr>
          <w:bCs/>
          <w:color w:val="000000" w:themeColor="text1"/>
          <w:sz w:val="24"/>
          <w:szCs w:val="24"/>
        </w:rPr>
        <w:t>RT.</w:t>
      </w:r>
      <w:r w:rsidRPr="00423DC3">
        <w:rPr>
          <w:bCs/>
          <w:color w:val="000000" w:themeColor="text1"/>
          <w:sz w:val="24"/>
          <w:szCs w:val="24"/>
        </w:rPr>
        <w:t xml:space="preserve"> Cada Responsável Técnico só poderá representar uma única empresa, sob pena de inabilitação das Licitantes.</w:t>
      </w:r>
    </w:p>
    <w:p w14:paraId="221C2F1B" w14:textId="77777777" w:rsidR="00101332" w:rsidRPr="00423DC3" w:rsidRDefault="00101332" w:rsidP="00101332">
      <w:pPr>
        <w:autoSpaceDE w:val="0"/>
        <w:autoSpaceDN w:val="0"/>
        <w:adjustRightInd w:val="0"/>
        <w:ind w:firstLine="1134"/>
        <w:jc w:val="both"/>
        <w:rPr>
          <w:bCs/>
          <w:color w:val="000000" w:themeColor="text1"/>
          <w:sz w:val="24"/>
          <w:szCs w:val="24"/>
        </w:rPr>
      </w:pPr>
      <w:r w:rsidRPr="00423DC3">
        <w:rPr>
          <w:bCs/>
          <w:color w:val="000000" w:themeColor="text1"/>
          <w:sz w:val="24"/>
          <w:szCs w:val="24"/>
        </w:rPr>
        <w:t xml:space="preserve">c) Certidão comprobatória de inscrição ou registro e regularidade da licitante e dos seus responsáveis técnicos no Conselho Regional de Engenharia e Agronomia – CREA </w:t>
      </w:r>
      <w:r>
        <w:rPr>
          <w:bCs/>
          <w:color w:val="000000" w:themeColor="text1"/>
          <w:sz w:val="24"/>
          <w:szCs w:val="24"/>
        </w:rPr>
        <w:t xml:space="preserve">ou </w:t>
      </w:r>
      <w:r w:rsidRPr="00423DC3">
        <w:rPr>
          <w:bCs/>
          <w:color w:val="000000" w:themeColor="text1"/>
          <w:sz w:val="24"/>
          <w:szCs w:val="24"/>
        </w:rPr>
        <w:t xml:space="preserve">pelo Conselho </w:t>
      </w:r>
      <w:r>
        <w:rPr>
          <w:bCs/>
          <w:color w:val="000000" w:themeColor="text1"/>
          <w:sz w:val="24"/>
          <w:szCs w:val="24"/>
        </w:rPr>
        <w:t>Regional dos Técnicos</w:t>
      </w:r>
      <w:r w:rsidRPr="00423DC3">
        <w:rPr>
          <w:bCs/>
          <w:color w:val="000000" w:themeColor="text1"/>
          <w:sz w:val="24"/>
          <w:szCs w:val="24"/>
        </w:rPr>
        <w:t>- C</w:t>
      </w:r>
      <w:r>
        <w:rPr>
          <w:bCs/>
          <w:color w:val="000000" w:themeColor="text1"/>
          <w:sz w:val="24"/>
          <w:szCs w:val="24"/>
        </w:rPr>
        <w:t>RT</w:t>
      </w:r>
      <w:r w:rsidRPr="00423DC3">
        <w:rPr>
          <w:bCs/>
          <w:color w:val="000000" w:themeColor="text1"/>
          <w:sz w:val="24"/>
          <w:szCs w:val="24"/>
        </w:rPr>
        <w:t>, da região a que estiver vinculada, que comprove o exercício da atividade relacionada com o objeto da licitação.</w:t>
      </w:r>
    </w:p>
    <w:p w14:paraId="2E47ECCF" w14:textId="77777777" w:rsidR="00101332" w:rsidRPr="00423DC3" w:rsidRDefault="00101332" w:rsidP="00101332">
      <w:pPr>
        <w:autoSpaceDE w:val="0"/>
        <w:autoSpaceDN w:val="0"/>
        <w:adjustRightInd w:val="0"/>
        <w:ind w:firstLine="1134"/>
        <w:jc w:val="both"/>
        <w:rPr>
          <w:bCs/>
          <w:color w:val="000000" w:themeColor="text1"/>
          <w:sz w:val="24"/>
          <w:szCs w:val="24"/>
        </w:rPr>
      </w:pPr>
      <w:r w:rsidRPr="00423DC3">
        <w:rPr>
          <w:bCs/>
          <w:color w:val="000000" w:themeColor="text1"/>
          <w:sz w:val="24"/>
          <w:szCs w:val="24"/>
        </w:rPr>
        <w:t xml:space="preserve">d) Declaração formal emitida pela licitante de que os equipamentos </w:t>
      </w:r>
      <w:r>
        <w:rPr>
          <w:bCs/>
          <w:color w:val="000000" w:themeColor="text1"/>
          <w:sz w:val="24"/>
          <w:szCs w:val="24"/>
        </w:rPr>
        <w:t xml:space="preserve">e ferramentas </w:t>
      </w:r>
      <w:r w:rsidRPr="00423DC3">
        <w:rPr>
          <w:bCs/>
          <w:color w:val="000000" w:themeColor="text1"/>
          <w:sz w:val="24"/>
          <w:szCs w:val="24"/>
        </w:rPr>
        <w:t>necessári</w:t>
      </w:r>
      <w:r>
        <w:rPr>
          <w:bCs/>
          <w:color w:val="000000" w:themeColor="text1"/>
          <w:sz w:val="24"/>
          <w:szCs w:val="24"/>
        </w:rPr>
        <w:t xml:space="preserve">as </w:t>
      </w:r>
      <w:r w:rsidRPr="00423DC3">
        <w:rPr>
          <w:bCs/>
          <w:color w:val="000000" w:themeColor="text1"/>
          <w:sz w:val="24"/>
          <w:szCs w:val="24"/>
        </w:rPr>
        <w:t>para execução do Serviço de que trata o objeto desta licitação estarão disponíveis e em perfeitas condições de uso quando da contratação. Esses equipamentos estarão sujeitos à vistoria “</w:t>
      </w:r>
      <w:r w:rsidRPr="00423DC3">
        <w:rPr>
          <w:bCs/>
          <w:i/>
          <w:color w:val="000000" w:themeColor="text1"/>
          <w:sz w:val="24"/>
          <w:szCs w:val="24"/>
        </w:rPr>
        <w:t>in loco</w:t>
      </w:r>
      <w:r w:rsidRPr="00423DC3">
        <w:rPr>
          <w:bCs/>
          <w:color w:val="000000" w:themeColor="text1"/>
          <w:sz w:val="24"/>
          <w:szCs w:val="24"/>
        </w:rPr>
        <w:t>” pelo setor técnico da Prefeitura, por ocasião da contratação e sempre que necessário.</w:t>
      </w:r>
    </w:p>
    <w:p w14:paraId="3CD6B977" w14:textId="77777777" w:rsidR="00BD25FE" w:rsidRDefault="00BD25FE" w:rsidP="00101332">
      <w:pPr>
        <w:autoSpaceDE w:val="0"/>
        <w:autoSpaceDN w:val="0"/>
        <w:adjustRightInd w:val="0"/>
        <w:ind w:firstLine="1134"/>
        <w:jc w:val="both"/>
        <w:rPr>
          <w:b/>
          <w:color w:val="000000" w:themeColor="text1"/>
          <w:sz w:val="24"/>
          <w:szCs w:val="24"/>
        </w:rPr>
      </w:pPr>
    </w:p>
    <w:p w14:paraId="18549E6A" w14:textId="4F8BA0FC" w:rsidR="00101332" w:rsidRDefault="00101332" w:rsidP="00101332">
      <w:pPr>
        <w:autoSpaceDE w:val="0"/>
        <w:autoSpaceDN w:val="0"/>
        <w:adjustRightInd w:val="0"/>
        <w:ind w:firstLine="1134"/>
        <w:jc w:val="both"/>
        <w:rPr>
          <w:b/>
          <w:color w:val="000000" w:themeColor="text1"/>
          <w:sz w:val="24"/>
          <w:szCs w:val="24"/>
        </w:rPr>
      </w:pPr>
      <w:r w:rsidRPr="00423DC3">
        <w:rPr>
          <w:b/>
          <w:color w:val="000000" w:themeColor="text1"/>
          <w:sz w:val="24"/>
          <w:szCs w:val="24"/>
        </w:rPr>
        <w:t xml:space="preserve">6. Cronograma Físico-Financeiro </w:t>
      </w:r>
    </w:p>
    <w:p w14:paraId="3AABB6A5" w14:textId="77777777" w:rsidR="00BD25FE" w:rsidRPr="00423DC3" w:rsidRDefault="00BD25FE" w:rsidP="00101332">
      <w:pPr>
        <w:autoSpaceDE w:val="0"/>
        <w:autoSpaceDN w:val="0"/>
        <w:adjustRightInd w:val="0"/>
        <w:ind w:firstLine="1134"/>
        <w:jc w:val="both"/>
        <w:rPr>
          <w:b/>
          <w:color w:val="000000" w:themeColor="text1"/>
          <w:sz w:val="24"/>
          <w:szCs w:val="24"/>
        </w:rPr>
      </w:pPr>
    </w:p>
    <w:p w14:paraId="014DFA7D" w14:textId="77777777" w:rsidR="00101332" w:rsidRPr="00B96149" w:rsidRDefault="00101332" w:rsidP="00101332">
      <w:pPr>
        <w:pStyle w:val="Corpodetexto"/>
        <w:ind w:firstLine="1134"/>
        <w:rPr>
          <w:color w:val="000000" w:themeColor="text1"/>
          <w:szCs w:val="24"/>
        </w:rPr>
      </w:pPr>
      <w:bookmarkStart w:id="1" w:name="_Hlk146893915"/>
      <w:r>
        <w:rPr>
          <w:color w:val="000000" w:themeColor="text1"/>
          <w:szCs w:val="24"/>
        </w:rPr>
        <w:t xml:space="preserve">Não terá cronograma Físico-Financeiro, pois o </w:t>
      </w:r>
      <w:r w:rsidRPr="00423DC3">
        <w:rPr>
          <w:color w:val="000000" w:themeColor="text1"/>
          <w:szCs w:val="24"/>
        </w:rPr>
        <w:t xml:space="preserve">pagamento será </w:t>
      </w:r>
      <w:r>
        <w:rPr>
          <w:color w:val="000000" w:themeColor="text1"/>
          <w:szCs w:val="24"/>
        </w:rPr>
        <w:t xml:space="preserve">realizado em parcela única, após atendimento do </w:t>
      </w:r>
      <w:r w:rsidRPr="00892C88">
        <w:rPr>
          <w:bCs/>
          <w:color w:val="000000" w:themeColor="text1"/>
          <w:szCs w:val="24"/>
        </w:rPr>
        <w:t>Item 9. Da Conclusão da Obra</w:t>
      </w:r>
      <w:r>
        <w:rPr>
          <w:bCs/>
          <w:color w:val="000000" w:themeColor="text1"/>
          <w:szCs w:val="24"/>
        </w:rPr>
        <w:t xml:space="preserve"> </w:t>
      </w:r>
      <w:r>
        <w:rPr>
          <w:color w:val="000000" w:themeColor="text1"/>
          <w:szCs w:val="24"/>
        </w:rPr>
        <w:t xml:space="preserve">e conforme </w:t>
      </w:r>
      <w:r w:rsidRPr="00B96149">
        <w:rPr>
          <w:bCs/>
          <w:color w:val="000000" w:themeColor="text1"/>
          <w:szCs w:val="24"/>
        </w:rPr>
        <w:t>Item 10. Do Pagamento</w:t>
      </w:r>
      <w:r>
        <w:rPr>
          <w:bCs/>
          <w:color w:val="000000" w:themeColor="text1"/>
          <w:szCs w:val="24"/>
        </w:rPr>
        <w:t>.</w:t>
      </w:r>
    </w:p>
    <w:bookmarkEnd w:id="1"/>
    <w:p w14:paraId="278F46CF" w14:textId="154E05CE" w:rsidR="00101332" w:rsidRDefault="00101332" w:rsidP="00101332">
      <w:pPr>
        <w:ind w:firstLine="1134"/>
        <w:jc w:val="both"/>
        <w:rPr>
          <w:b/>
          <w:color w:val="000000" w:themeColor="text1"/>
          <w:sz w:val="24"/>
          <w:szCs w:val="24"/>
        </w:rPr>
      </w:pPr>
    </w:p>
    <w:p w14:paraId="6D4164F5" w14:textId="77777777" w:rsidR="00BD25FE" w:rsidRPr="00423DC3" w:rsidRDefault="00BD25FE" w:rsidP="00101332">
      <w:pPr>
        <w:ind w:firstLine="1134"/>
        <w:jc w:val="both"/>
        <w:rPr>
          <w:b/>
          <w:color w:val="000000" w:themeColor="text1"/>
          <w:sz w:val="24"/>
          <w:szCs w:val="24"/>
        </w:rPr>
      </w:pPr>
    </w:p>
    <w:p w14:paraId="3E9C2BEC" w14:textId="77777777" w:rsidR="00101332" w:rsidRPr="00423DC3" w:rsidRDefault="00101332" w:rsidP="00101332">
      <w:pPr>
        <w:ind w:firstLine="1134"/>
        <w:jc w:val="both"/>
        <w:rPr>
          <w:b/>
          <w:color w:val="000000" w:themeColor="text1"/>
          <w:sz w:val="24"/>
          <w:szCs w:val="24"/>
        </w:rPr>
      </w:pPr>
      <w:r w:rsidRPr="00423DC3">
        <w:rPr>
          <w:b/>
          <w:color w:val="000000" w:themeColor="text1"/>
          <w:sz w:val="24"/>
          <w:szCs w:val="24"/>
        </w:rPr>
        <w:t>7. Obrigações Da Contratada</w:t>
      </w:r>
    </w:p>
    <w:p w14:paraId="084DCEF9" w14:textId="77777777" w:rsidR="00101332" w:rsidRPr="00423DC3" w:rsidRDefault="00101332" w:rsidP="00101332">
      <w:pPr>
        <w:ind w:firstLine="1134"/>
        <w:jc w:val="both"/>
        <w:rPr>
          <w:b/>
          <w:color w:val="000000" w:themeColor="text1"/>
          <w:sz w:val="24"/>
          <w:szCs w:val="24"/>
        </w:rPr>
      </w:pPr>
    </w:p>
    <w:p w14:paraId="2C09D42A"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.1 Efetuar</w:t>
      </w:r>
      <w:proofErr w:type="gramEnd"/>
      <w:r w:rsidRPr="00EE6154">
        <w:rPr>
          <w:color w:val="000000" w:themeColor="text1"/>
          <w:sz w:val="24"/>
          <w:szCs w:val="24"/>
        </w:rPr>
        <w:t xml:space="preserve"> a entrega dos trabalhos com os respectivos materiais instalados e funcionando, no prazo e local indicado</w:t>
      </w:r>
      <w:r>
        <w:rPr>
          <w:color w:val="000000" w:themeColor="text1"/>
          <w:sz w:val="24"/>
          <w:szCs w:val="24"/>
        </w:rPr>
        <w:t xml:space="preserve">, </w:t>
      </w:r>
      <w:r w:rsidRPr="00EE6154">
        <w:rPr>
          <w:color w:val="000000" w:themeColor="text1"/>
          <w:sz w:val="24"/>
          <w:szCs w:val="24"/>
        </w:rPr>
        <w:t>em estrita observância às especificações do projeto</w:t>
      </w:r>
      <w:r>
        <w:rPr>
          <w:color w:val="000000" w:themeColor="text1"/>
          <w:sz w:val="24"/>
          <w:szCs w:val="24"/>
        </w:rPr>
        <w:t xml:space="preserve">, </w:t>
      </w:r>
      <w:r w:rsidRPr="00EE6154">
        <w:rPr>
          <w:color w:val="000000" w:themeColor="text1"/>
          <w:sz w:val="24"/>
          <w:szCs w:val="24"/>
        </w:rPr>
        <w:t xml:space="preserve">memorial descritivo, </w:t>
      </w:r>
      <w:r>
        <w:rPr>
          <w:color w:val="000000" w:themeColor="text1"/>
          <w:sz w:val="24"/>
          <w:szCs w:val="24"/>
        </w:rPr>
        <w:t>p</w:t>
      </w:r>
      <w:r w:rsidRPr="00EE6154">
        <w:rPr>
          <w:color w:val="000000" w:themeColor="text1"/>
          <w:sz w:val="24"/>
          <w:szCs w:val="24"/>
        </w:rPr>
        <w:t xml:space="preserve">lanilha </w:t>
      </w:r>
      <w:r>
        <w:rPr>
          <w:color w:val="000000" w:themeColor="text1"/>
          <w:sz w:val="24"/>
          <w:szCs w:val="24"/>
        </w:rPr>
        <w:t>o</w:t>
      </w:r>
      <w:r w:rsidRPr="00EE6154">
        <w:rPr>
          <w:color w:val="000000" w:themeColor="text1"/>
          <w:sz w:val="24"/>
          <w:szCs w:val="24"/>
        </w:rPr>
        <w:t>rçamentária</w:t>
      </w:r>
      <w:r>
        <w:rPr>
          <w:color w:val="000000" w:themeColor="text1"/>
          <w:sz w:val="24"/>
          <w:szCs w:val="24"/>
        </w:rPr>
        <w:t>, c</w:t>
      </w:r>
      <w:r w:rsidRPr="00EE6154">
        <w:rPr>
          <w:color w:val="000000" w:themeColor="text1"/>
          <w:sz w:val="24"/>
          <w:szCs w:val="24"/>
        </w:rPr>
        <w:t xml:space="preserve">ronograma </w:t>
      </w:r>
      <w:r>
        <w:rPr>
          <w:color w:val="000000" w:themeColor="text1"/>
          <w:sz w:val="24"/>
          <w:szCs w:val="24"/>
        </w:rPr>
        <w:t>f</w:t>
      </w:r>
      <w:r w:rsidRPr="00EE6154">
        <w:rPr>
          <w:color w:val="000000" w:themeColor="text1"/>
          <w:sz w:val="24"/>
          <w:szCs w:val="24"/>
        </w:rPr>
        <w:t xml:space="preserve">ísico </w:t>
      </w:r>
      <w:r>
        <w:rPr>
          <w:color w:val="000000" w:themeColor="text1"/>
          <w:sz w:val="24"/>
          <w:szCs w:val="24"/>
        </w:rPr>
        <w:t>f</w:t>
      </w:r>
      <w:r w:rsidRPr="00EE6154">
        <w:rPr>
          <w:color w:val="000000" w:themeColor="text1"/>
          <w:sz w:val="24"/>
          <w:szCs w:val="24"/>
        </w:rPr>
        <w:t>inanceiro</w:t>
      </w:r>
      <w:r>
        <w:rPr>
          <w:color w:val="000000" w:themeColor="text1"/>
          <w:sz w:val="24"/>
          <w:szCs w:val="24"/>
        </w:rPr>
        <w:t>,</w:t>
      </w:r>
      <w:r w:rsidRPr="00EE6154">
        <w:rPr>
          <w:color w:val="000000" w:themeColor="text1"/>
          <w:sz w:val="24"/>
          <w:szCs w:val="24"/>
        </w:rPr>
        <w:t xml:space="preserve"> contrato e proposta, acompanhados das respectivas notas fiscais constando detalhadamente os materiais entregues e os serviços executados;</w:t>
      </w:r>
    </w:p>
    <w:p w14:paraId="101D2175"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.2 Atender</w:t>
      </w:r>
      <w:proofErr w:type="gramEnd"/>
      <w:r w:rsidRPr="00EE6154">
        <w:rPr>
          <w:color w:val="000000" w:themeColor="text1"/>
          <w:sz w:val="24"/>
          <w:szCs w:val="24"/>
        </w:rPr>
        <w:t xml:space="preserve"> prontamente a quaisquer exigências d</w:t>
      </w:r>
      <w:r>
        <w:rPr>
          <w:color w:val="000000" w:themeColor="text1"/>
          <w:sz w:val="24"/>
          <w:szCs w:val="24"/>
        </w:rPr>
        <w:t>o fiscal do contrato</w:t>
      </w:r>
      <w:r w:rsidRPr="00EE6154">
        <w:rPr>
          <w:color w:val="000000" w:themeColor="text1"/>
          <w:sz w:val="24"/>
          <w:szCs w:val="24"/>
        </w:rPr>
        <w:t>, inerentes ao objeto da presente contratação;</w:t>
      </w:r>
    </w:p>
    <w:p w14:paraId="489942F2"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lastRenderedPageBreak/>
        <w:t>7</w:t>
      </w:r>
      <w:r w:rsidRPr="00EE6154">
        <w:rPr>
          <w:color w:val="000000" w:themeColor="text1"/>
          <w:sz w:val="24"/>
          <w:szCs w:val="24"/>
        </w:rPr>
        <w:t>.3 Comunicar</w:t>
      </w:r>
      <w:proofErr w:type="gramEnd"/>
      <w:r w:rsidRPr="00EE6154">
        <w:rPr>
          <w:color w:val="000000" w:themeColor="text1"/>
          <w:sz w:val="24"/>
          <w:szCs w:val="24"/>
        </w:rPr>
        <w:t xml:space="preserve"> </w:t>
      </w:r>
      <w:r>
        <w:rPr>
          <w:color w:val="000000" w:themeColor="text1"/>
          <w:sz w:val="24"/>
          <w:szCs w:val="24"/>
        </w:rPr>
        <w:t>ao CISAMA</w:t>
      </w:r>
      <w:r w:rsidRPr="00EE6154">
        <w:rPr>
          <w:color w:val="000000" w:themeColor="text1"/>
          <w:sz w:val="24"/>
          <w:szCs w:val="24"/>
        </w:rPr>
        <w:t>, no prazo máximo de 24 (vinte e quatro) horas que antecede a</w:t>
      </w:r>
      <w:r>
        <w:rPr>
          <w:color w:val="000000" w:themeColor="text1"/>
          <w:sz w:val="24"/>
          <w:szCs w:val="24"/>
        </w:rPr>
        <w:t xml:space="preserve"> </w:t>
      </w:r>
      <w:r w:rsidRPr="00EE6154">
        <w:rPr>
          <w:color w:val="000000" w:themeColor="text1"/>
          <w:sz w:val="24"/>
          <w:szCs w:val="24"/>
        </w:rPr>
        <w:t>data</w:t>
      </w:r>
      <w:r>
        <w:rPr>
          <w:color w:val="000000" w:themeColor="text1"/>
          <w:sz w:val="24"/>
          <w:szCs w:val="24"/>
        </w:rPr>
        <w:t xml:space="preserve"> da</w:t>
      </w:r>
      <w:r w:rsidRPr="00EE6154">
        <w:rPr>
          <w:color w:val="000000" w:themeColor="text1"/>
          <w:sz w:val="24"/>
          <w:szCs w:val="24"/>
        </w:rPr>
        <w:t xml:space="preserve"> entrega, os motivos que impossibilitem o cumprimento do prazo previsto, com a devida comprovação.</w:t>
      </w:r>
    </w:p>
    <w:p w14:paraId="3AAA15A8"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.4 Manter</w:t>
      </w:r>
      <w:proofErr w:type="gramEnd"/>
      <w:r w:rsidRPr="00EE6154">
        <w:rPr>
          <w:color w:val="000000" w:themeColor="text1"/>
          <w:sz w:val="24"/>
          <w:szCs w:val="24"/>
        </w:rPr>
        <w:t>, durante toda a execução do contrato, em compatibilidade com as obrigações assumidas, todas as condições de habilitação e qualificação exigidas na contratação.</w:t>
      </w:r>
    </w:p>
    <w:p w14:paraId="2A0D9C68"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.5 Não</w:t>
      </w:r>
      <w:proofErr w:type="gramEnd"/>
      <w:r w:rsidRPr="00EE6154">
        <w:rPr>
          <w:color w:val="000000" w:themeColor="text1"/>
          <w:sz w:val="24"/>
          <w:szCs w:val="24"/>
        </w:rPr>
        <w:t xml:space="preserve"> transferir a terceiros, por qualquer forma, nem mesmo parcialmente, as obrigações assumidas, nem subcontratar qualquer das prestações a que está obrigada;</w:t>
      </w:r>
    </w:p>
    <w:p w14:paraId="67361B78"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.6 Na</w:t>
      </w:r>
      <w:proofErr w:type="gramEnd"/>
      <w:r w:rsidRPr="00EE6154">
        <w:rPr>
          <w:color w:val="000000" w:themeColor="text1"/>
          <w:sz w:val="24"/>
          <w:szCs w:val="24"/>
        </w:rPr>
        <w:t xml:space="preserve"> execução do projeto e na fiscalização da obra, não permitir a utilização de qualquer trabalho de menor de dezesseis anos, exceto na condição de aprendiz para os maiores de quatorze anos, nem permitir a utilização do trabalho do menor de dezoito anos em trabalho noturno, perigoso ou insalubre;</w:t>
      </w:r>
    </w:p>
    <w:p w14:paraId="21C8B4B2"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.7 Responsabilizar-se</w:t>
      </w:r>
      <w:proofErr w:type="gramEnd"/>
      <w:r w:rsidRPr="00EE6154">
        <w:rPr>
          <w:color w:val="000000" w:themeColor="text1"/>
          <w:sz w:val="24"/>
          <w:szCs w:val="24"/>
        </w:rPr>
        <w:t xml:space="preserve"> pelas despesas dos tributos, encargos trabalhistas, previdenciários, fiscais, comerciais, taxas, fretes, seguros, alimentação, hospedagem, deslocamento de pessoal, prestação de garantia e quaisquer outras que incidam ou venham a incidir na execução do contrato;</w:t>
      </w:r>
    </w:p>
    <w:p w14:paraId="2BC8CBEF"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.8 Apresentar</w:t>
      </w:r>
      <w:proofErr w:type="gramEnd"/>
      <w:r w:rsidRPr="00EE6154">
        <w:rPr>
          <w:color w:val="000000" w:themeColor="text1"/>
          <w:sz w:val="24"/>
          <w:szCs w:val="24"/>
        </w:rPr>
        <w:t xml:space="preserve"> CAT (Certidão de Acervo Técnico) registrada no CREA</w:t>
      </w:r>
      <w:r>
        <w:rPr>
          <w:color w:val="000000" w:themeColor="text1"/>
          <w:sz w:val="24"/>
          <w:szCs w:val="24"/>
        </w:rPr>
        <w:t xml:space="preserve"> ou CRT</w:t>
      </w:r>
      <w:r w:rsidRPr="00EE6154">
        <w:rPr>
          <w:color w:val="000000" w:themeColor="text1"/>
          <w:sz w:val="24"/>
          <w:szCs w:val="24"/>
        </w:rPr>
        <w:t>,</w:t>
      </w:r>
      <w:r>
        <w:rPr>
          <w:color w:val="000000" w:themeColor="text1"/>
          <w:sz w:val="24"/>
          <w:szCs w:val="24"/>
        </w:rPr>
        <w:t xml:space="preserve"> comprovando execução de serviço </w:t>
      </w:r>
      <w:r w:rsidRPr="00EE6154">
        <w:rPr>
          <w:color w:val="000000" w:themeColor="text1"/>
          <w:sz w:val="24"/>
          <w:szCs w:val="24"/>
        </w:rPr>
        <w:t>equivalente ou superior ao objeto desta contratação;</w:t>
      </w:r>
    </w:p>
    <w:p w14:paraId="51445D4D"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.9 Apresentar</w:t>
      </w:r>
      <w:proofErr w:type="gramEnd"/>
      <w:r w:rsidRPr="00EE6154">
        <w:rPr>
          <w:color w:val="000000" w:themeColor="text1"/>
          <w:sz w:val="24"/>
          <w:szCs w:val="24"/>
        </w:rPr>
        <w:t xml:space="preserve"> comprovação de que todos os membros da equipe que irão trabalhar na</w:t>
      </w:r>
      <w:r>
        <w:rPr>
          <w:color w:val="000000" w:themeColor="text1"/>
          <w:sz w:val="24"/>
          <w:szCs w:val="24"/>
        </w:rPr>
        <w:t xml:space="preserve"> execução dos serviços que envolvam eletricidade </w:t>
      </w:r>
      <w:r w:rsidRPr="00EE6154">
        <w:rPr>
          <w:color w:val="000000" w:themeColor="text1"/>
          <w:sz w:val="24"/>
          <w:szCs w:val="24"/>
        </w:rPr>
        <w:t>estão treinados, capacitados e certificados com a Norma Reguladora NR-10 (Segurança em Instalações e Serviços de Eletricidade);</w:t>
      </w:r>
    </w:p>
    <w:p w14:paraId="46BC25C5"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.10 Apresentar</w:t>
      </w:r>
      <w:proofErr w:type="gramEnd"/>
      <w:r w:rsidRPr="00EE6154">
        <w:rPr>
          <w:color w:val="000000" w:themeColor="text1"/>
          <w:sz w:val="24"/>
          <w:szCs w:val="24"/>
        </w:rPr>
        <w:t xml:space="preserve"> comprovação de que todos os membros da equipe que irão trabalhar nas instalações elétricas e em altura, estão treinados, capacitados e certificados com as Normas Reguladoras NR-10 (Segurança em Instalações e Serviços de Eletricidade)</w:t>
      </w:r>
      <w:r>
        <w:rPr>
          <w:color w:val="000000" w:themeColor="text1"/>
          <w:sz w:val="24"/>
          <w:szCs w:val="24"/>
        </w:rPr>
        <w:t xml:space="preserve">, </w:t>
      </w:r>
      <w:r w:rsidRPr="00EB126A">
        <w:rPr>
          <w:color w:val="000000" w:themeColor="text1"/>
          <w:sz w:val="24"/>
          <w:szCs w:val="24"/>
        </w:rPr>
        <w:t>N</w:t>
      </w:r>
      <w:r>
        <w:rPr>
          <w:color w:val="000000" w:themeColor="text1"/>
          <w:sz w:val="24"/>
          <w:szCs w:val="24"/>
        </w:rPr>
        <w:t>R-</w:t>
      </w:r>
      <w:r w:rsidRPr="00EB126A">
        <w:rPr>
          <w:color w:val="000000" w:themeColor="text1"/>
          <w:sz w:val="24"/>
          <w:szCs w:val="24"/>
        </w:rPr>
        <w:t>12 – Segurança do Trabalho em Máquinas e Equipamentos</w:t>
      </w:r>
      <w:r>
        <w:rPr>
          <w:color w:val="000000" w:themeColor="text1"/>
          <w:sz w:val="24"/>
          <w:szCs w:val="24"/>
        </w:rPr>
        <w:t xml:space="preserve"> </w:t>
      </w:r>
      <w:r w:rsidRPr="00EE6154">
        <w:rPr>
          <w:color w:val="000000" w:themeColor="text1"/>
          <w:sz w:val="24"/>
          <w:szCs w:val="24"/>
        </w:rPr>
        <w:t>e NR-35 (Segurança no Trabalho em Altura);</w:t>
      </w:r>
    </w:p>
    <w:p w14:paraId="3B01C564" w14:textId="77777777" w:rsidR="00101332" w:rsidRPr="00EE6154" w:rsidRDefault="00101332" w:rsidP="00101332">
      <w:pPr>
        <w:ind w:firstLine="1134"/>
        <w:jc w:val="both"/>
        <w:rPr>
          <w:color w:val="000000" w:themeColor="text1"/>
          <w:sz w:val="24"/>
          <w:szCs w:val="24"/>
        </w:rPr>
      </w:pPr>
      <w:r>
        <w:rPr>
          <w:color w:val="000000" w:themeColor="text1"/>
          <w:sz w:val="24"/>
          <w:szCs w:val="24"/>
        </w:rPr>
        <w:t>7</w:t>
      </w:r>
      <w:r w:rsidRPr="00EE6154">
        <w:rPr>
          <w:color w:val="000000" w:themeColor="text1"/>
          <w:sz w:val="24"/>
          <w:szCs w:val="24"/>
        </w:rPr>
        <w:t xml:space="preserve">.11 </w:t>
      </w:r>
      <w:proofErr w:type="spellStart"/>
      <w:r w:rsidRPr="00EE6154">
        <w:rPr>
          <w:color w:val="000000" w:themeColor="text1"/>
          <w:sz w:val="24"/>
          <w:szCs w:val="24"/>
        </w:rPr>
        <w:t>Fornecer</w:t>
      </w:r>
      <w:proofErr w:type="spellEnd"/>
      <w:r w:rsidRPr="00EE6154">
        <w:rPr>
          <w:color w:val="000000" w:themeColor="text1"/>
          <w:sz w:val="24"/>
          <w:szCs w:val="24"/>
        </w:rPr>
        <w:t>/Prover todos os equipamentos de proteção individual (EPI) e coletiva (EPC) apropriados para o tipo dos serviços a serem executados e cobrar a correta utilização dos equipamentos por parte dos seus colaboradores;</w:t>
      </w:r>
    </w:p>
    <w:p w14:paraId="4DFE6A77" w14:textId="77777777" w:rsidR="00101332" w:rsidRPr="00EE6154" w:rsidRDefault="00101332" w:rsidP="00101332">
      <w:pPr>
        <w:ind w:firstLine="1134"/>
        <w:jc w:val="both"/>
        <w:rPr>
          <w:color w:val="000000" w:themeColor="text1"/>
          <w:sz w:val="24"/>
          <w:szCs w:val="24"/>
        </w:rPr>
      </w:pPr>
      <w:r>
        <w:rPr>
          <w:color w:val="000000" w:themeColor="text1"/>
          <w:sz w:val="24"/>
          <w:szCs w:val="24"/>
        </w:rPr>
        <w:t>7</w:t>
      </w:r>
      <w:r w:rsidRPr="00EE6154">
        <w:rPr>
          <w:color w:val="000000" w:themeColor="text1"/>
          <w:sz w:val="24"/>
          <w:szCs w:val="24"/>
        </w:rPr>
        <w:t xml:space="preserve">.12 </w:t>
      </w:r>
      <w:proofErr w:type="spellStart"/>
      <w:r w:rsidRPr="00EE6154">
        <w:rPr>
          <w:color w:val="000000" w:themeColor="text1"/>
          <w:sz w:val="24"/>
          <w:szCs w:val="24"/>
        </w:rPr>
        <w:t>Fornecer</w:t>
      </w:r>
      <w:proofErr w:type="spellEnd"/>
      <w:r w:rsidRPr="00EE6154">
        <w:rPr>
          <w:color w:val="000000" w:themeColor="text1"/>
          <w:sz w:val="24"/>
          <w:szCs w:val="24"/>
        </w:rPr>
        <w:t>/Prover ferramentas e equipamentos necessários para execução dos serviços com qualidade e de forma a garantir a segurança dos seus colaboradores/executores dos serviços;</w:t>
      </w:r>
    </w:p>
    <w:p w14:paraId="3447289B"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.13 Garantir</w:t>
      </w:r>
      <w:proofErr w:type="gramEnd"/>
      <w:r w:rsidRPr="00EE6154">
        <w:rPr>
          <w:color w:val="000000" w:themeColor="text1"/>
          <w:sz w:val="24"/>
          <w:szCs w:val="24"/>
        </w:rPr>
        <w:t xml:space="preserve"> que seus colaboradores estarão devidamente identificados e uniformizados com roupas apropriadas às atividades. Tais uniformes/roupas e identificações devem ter a logomarca da CONTRATADA;</w:t>
      </w:r>
    </w:p>
    <w:p w14:paraId="28ED7FD4"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.14 Garantir</w:t>
      </w:r>
      <w:proofErr w:type="gramEnd"/>
      <w:r w:rsidRPr="00EE6154">
        <w:rPr>
          <w:color w:val="000000" w:themeColor="text1"/>
          <w:sz w:val="24"/>
          <w:szCs w:val="24"/>
        </w:rPr>
        <w:t xml:space="preserve"> a qualidade da execução dos serviços e que os mesmos sejam realizados de acordo com as Normas Técnicas vigentes e atuais da ABNT e Instruções Normativas </w:t>
      </w:r>
      <w:r>
        <w:rPr>
          <w:color w:val="000000" w:themeColor="text1"/>
          <w:sz w:val="24"/>
          <w:szCs w:val="24"/>
        </w:rPr>
        <w:t xml:space="preserve">e Especificações Técnicas </w:t>
      </w:r>
      <w:r w:rsidRPr="00EE6154">
        <w:rPr>
          <w:color w:val="000000" w:themeColor="text1"/>
          <w:sz w:val="24"/>
          <w:szCs w:val="24"/>
        </w:rPr>
        <w:t>da Concessionária de Energia CELESC;</w:t>
      </w:r>
    </w:p>
    <w:p w14:paraId="3A4DA05D" w14:textId="77777777" w:rsidR="00101332" w:rsidRPr="00EE6154"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.1</w:t>
      </w:r>
      <w:r>
        <w:rPr>
          <w:color w:val="000000" w:themeColor="text1"/>
          <w:sz w:val="24"/>
          <w:szCs w:val="24"/>
        </w:rPr>
        <w:t>5</w:t>
      </w:r>
      <w:r w:rsidRPr="00EE6154">
        <w:rPr>
          <w:color w:val="000000" w:themeColor="text1"/>
          <w:sz w:val="24"/>
          <w:szCs w:val="24"/>
        </w:rPr>
        <w:t xml:space="preserve"> Executar</w:t>
      </w:r>
      <w:proofErr w:type="gramEnd"/>
      <w:r w:rsidRPr="00EE6154">
        <w:rPr>
          <w:color w:val="000000" w:themeColor="text1"/>
          <w:sz w:val="24"/>
          <w:szCs w:val="24"/>
        </w:rPr>
        <w:t xml:space="preserve"> trabalhos complementares às instalações a serem executadas tais como: Recortes e recomposições em alvenarias (paredes e calçadas) e solos; Colocação de caixas de passagens e </w:t>
      </w:r>
      <w:proofErr w:type="spellStart"/>
      <w:r w:rsidRPr="00EE6154">
        <w:rPr>
          <w:color w:val="000000" w:themeColor="text1"/>
          <w:sz w:val="24"/>
          <w:szCs w:val="24"/>
        </w:rPr>
        <w:t>eletrodutos</w:t>
      </w:r>
      <w:proofErr w:type="spellEnd"/>
      <w:r w:rsidRPr="00EE6154">
        <w:rPr>
          <w:color w:val="000000" w:themeColor="text1"/>
          <w:sz w:val="24"/>
          <w:szCs w:val="24"/>
        </w:rPr>
        <w:t xml:space="preserve"> para passagens dos cabos</w:t>
      </w:r>
      <w:r>
        <w:rPr>
          <w:color w:val="000000" w:themeColor="text1"/>
          <w:sz w:val="24"/>
          <w:szCs w:val="24"/>
        </w:rPr>
        <w:t xml:space="preserve">, passagens de cabos enterrados no solo, com e sem </w:t>
      </w:r>
      <w:proofErr w:type="spellStart"/>
      <w:r>
        <w:rPr>
          <w:color w:val="000000" w:themeColor="text1"/>
          <w:sz w:val="24"/>
          <w:szCs w:val="24"/>
        </w:rPr>
        <w:t>eletrodutos</w:t>
      </w:r>
      <w:proofErr w:type="spellEnd"/>
      <w:r>
        <w:rPr>
          <w:color w:val="000000" w:themeColor="text1"/>
          <w:sz w:val="24"/>
          <w:szCs w:val="24"/>
        </w:rPr>
        <w:t xml:space="preserve">; Fixação de hastes de aterramentos, </w:t>
      </w:r>
      <w:proofErr w:type="spellStart"/>
      <w:r>
        <w:rPr>
          <w:color w:val="000000" w:themeColor="text1"/>
          <w:sz w:val="24"/>
          <w:szCs w:val="24"/>
        </w:rPr>
        <w:t>etc</w:t>
      </w:r>
      <w:proofErr w:type="spellEnd"/>
      <w:r w:rsidRPr="00EE6154">
        <w:rPr>
          <w:color w:val="000000" w:themeColor="text1"/>
          <w:sz w:val="24"/>
          <w:szCs w:val="24"/>
        </w:rPr>
        <w:t>;</w:t>
      </w:r>
    </w:p>
    <w:p w14:paraId="4F0DDA0A" w14:textId="77777777" w:rsidR="00101332" w:rsidRDefault="00101332" w:rsidP="00101332">
      <w:pPr>
        <w:ind w:firstLine="1134"/>
        <w:jc w:val="both"/>
        <w:rPr>
          <w:color w:val="000000" w:themeColor="text1"/>
          <w:sz w:val="24"/>
          <w:szCs w:val="24"/>
        </w:rPr>
      </w:pPr>
      <w:proofErr w:type="gramStart"/>
      <w:r>
        <w:rPr>
          <w:color w:val="000000" w:themeColor="text1"/>
          <w:sz w:val="24"/>
          <w:szCs w:val="24"/>
        </w:rPr>
        <w:t>7</w:t>
      </w:r>
      <w:r w:rsidRPr="00EE6154">
        <w:rPr>
          <w:color w:val="000000" w:themeColor="text1"/>
          <w:sz w:val="24"/>
          <w:szCs w:val="24"/>
        </w:rPr>
        <w:t>.1</w:t>
      </w:r>
      <w:r>
        <w:rPr>
          <w:color w:val="000000" w:themeColor="text1"/>
          <w:sz w:val="24"/>
          <w:szCs w:val="24"/>
        </w:rPr>
        <w:t>6</w:t>
      </w:r>
      <w:r w:rsidRPr="00EE6154">
        <w:rPr>
          <w:color w:val="000000" w:themeColor="text1"/>
          <w:sz w:val="24"/>
          <w:szCs w:val="24"/>
        </w:rPr>
        <w:t xml:space="preserve"> Isolar</w:t>
      </w:r>
      <w:proofErr w:type="gramEnd"/>
      <w:r w:rsidRPr="00EE6154">
        <w:rPr>
          <w:color w:val="000000" w:themeColor="text1"/>
          <w:sz w:val="24"/>
          <w:szCs w:val="24"/>
        </w:rPr>
        <w:t xml:space="preserve"> a área de </w:t>
      </w:r>
      <w:r>
        <w:rPr>
          <w:color w:val="000000" w:themeColor="text1"/>
          <w:sz w:val="24"/>
          <w:szCs w:val="24"/>
        </w:rPr>
        <w:t xml:space="preserve">trabalho que possa oferecer </w:t>
      </w:r>
      <w:r w:rsidRPr="00EE6154">
        <w:rPr>
          <w:color w:val="000000" w:themeColor="text1"/>
          <w:sz w:val="24"/>
          <w:szCs w:val="24"/>
        </w:rPr>
        <w:t xml:space="preserve">risco </w:t>
      </w:r>
      <w:r>
        <w:rPr>
          <w:color w:val="000000" w:themeColor="text1"/>
          <w:sz w:val="24"/>
          <w:szCs w:val="24"/>
        </w:rPr>
        <w:t>de</w:t>
      </w:r>
      <w:r w:rsidRPr="00EE6154">
        <w:rPr>
          <w:color w:val="000000" w:themeColor="text1"/>
          <w:sz w:val="24"/>
          <w:szCs w:val="24"/>
        </w:rPr>
        <w:t xml:space="preserve"> acidentes à população</w:t>
      </w:r>
      <w:r>
        <w:rPr>
          <w:color w:val="000000" w:themeColor="text1"/>
          <w:sz w:val="24"/>
          <w:szCs w:val="24"/>
        </w:rPr>
        <w:t xml:space="preserve"> e funcionários da prefeitura</w:t>
      </w:r>
      <w:r w:rsidRPr="00EE6154">
        <w:rPr>
          <w:color w:val="000000" w:themeColor="text1"/>
          <w:sz w:val="24"/>
          <w:szCs w:val="24"/>
        </w:rPr>
        <w:t>;</w:t>
      </w:r>
    </w:p>
    <w:p w14:paraId="61728BB2" w14:textId="77777777" w:rsidR="00101332" w:rsidRDefault="00101332" w:rsidP="00101332">
      <w:pPr>
        <w:ind w:firstLine="1134"/>
        <w:jc w:val="both"/>
        <w:rPr>
          <w:color w:val="000000" w:themeColor="text1"/>
          <w:sz w:val="24"/>
          <w:szCs w:val="24"/>
        </w:rPr>
      </w:pPr>
      <w:proofErr w:type="gramStart"/>
      <w:r>
        <w:rPr>
          <w:color w:val="000000" w:themeColor="text1"/>
          <w:sz w:val="24"/>
          <w:szCs w:val="24"/>
        </w:rPr>
        <w:t xml:space="preserve">7.17 </w:t>
      </w:r>
      <w:r w:rsidRPr="00EF5F7E">
        <w:rPr>
          <w:color w:val="000000" w:themeColor="text1"/>
          <w:sz w:val="24"/>
          <w:szCs w:val="24"/>
        </w:rPr>
        <w:t>Reparar</w:t>
      </w:r>
      <w:proofErr w:type="gramEnd"/>
      <w:r w:rsidRPr="00EF5F7E">
        <w:rPr>
          <w:color w:val="000000" w:themeColor="text1"/>
          <w:sz w:val="24"/>
          <w:szCs w:val="24"/>
        </w:rPr>
        <w:t>, corrigir, remover, refazer ou substituir, às suas expensas, no total ou em parte, os serviços efetuados que a juízo do representante d</w:t>
      </w:r>
      <w:r>
        <w:rPr>
          <w:color w:val="000000" w:themeColor="text1"/>
          <w:sz w:val="24"/>
          <w:szCs w:val="24"/>
        </w:rPr>
        <w:t>a</w:t>
      </w:r>
      <w:r w:rsidRPr="00EF5F7E">
        <w:rPr>
          <w:color w:val="000000" w:themeColor="text1"/>
          <w:sz w:val="24"/>
          <w:szCs w:val="24"/>
        </w:rPr>
        <w:t xml:space="preserve"> CONTRATANTE, não forem considerados satisfatórios ou apresentarem vícios, defeitos ou incorreções resultantes da execução ou dos materiais utilizados, no prazo máximo de 05 (cinco) dias, contados da ciência pela CONTRATADA, verbal e/ou escrito, ou no prazo para tanto estabelecido pela fiscalização sem qualquer acréscimo no preço do contratado;</w:t>
      </w:r>
    </w:p>
    <w:p w14:paraId="0266123F" w14:textId="77777777" w:rsidR="00101332" w:rsidRDefault="00101332" w:rsidP="00101332">
      <w:pPr>
        <w:ind w:firstLine="1134"/>
        <w:jc w:val="both"/>
        <w:rPr>
          <w:color w:val="000000" w:themeColor="text1"/>
          <w:sz w:val="24"/>
          <w:szCs w:val="24"/>
        </w:rPr>
      </w:pPr>
      <w:proofErr w:type="gramStart"/>
      <w:r>
        <w:rPr>
          <w:color w:val="000000" w:themeColor="text1"/>
          <w:sz w:val="24"/>
          <w:szCs w:val="24"/>
        </w:rPr>
        <w:t>7.18 Manter</w:t>
      </w:r>
      <w:proofErr w:type="gramEnd"/>
      <w:r>
        <w:rPr>
          <w:color w:val="000000" w:themeColor="text1"/>
          <w:sz w:val="24"/>
          <w:szCs w:val="24"/>
        </w:rPr>
        <w:t xml:space="preserve"> os locais de trabalhos limpos e organizados;</w:t>
      </w:r>
    </w:p>
    <w:p w14:paraId="20D6A18D" w14:textId="77777777" w:rsidR="00101332" w:rsidRDefault="00101332" w:rsidP="00101332">
      <w:pPr>
        <w:ind w:firstLine="1134"/>
        <w:jc w:val="both"/>
        <w:rPr>
          <w:color w:val="000000" w:themeColor="text1"/>
          <w:sz w:val="24"/>
          <w:szCs w:val="24"/>
        </w:rPr>
      </w:pPr>
      <w:proofErr w:type="gramStart"/>
      <w:r>
        <w:rPr>
          <w:color w:val="000000" w:themeColor="text1"/>
          <w:sz w:val="24"/>
          <w:szCs w:val="24"/>
        </w:rPr>
        <w:lastRenderedPageBreak/>
        <w:t xml:space="preserve">7.19 </w:t>
      </w:r>
      <w:r w:rsidRPr="00966A30">
        <w:rPr>
          <w:color w:val="000000" w:themeColor="text1"/>
          <w:sz w:val="24"/>
          <w:szCs w:val="24"/>
        </w:rPr>
        <w:t>Remover</w:t>
      </w:r>
      <w:proofErr w:type="gramEnd"/>
      <w:r w:rsidRPr="00966A30">
        <w:rPr>
          <w:color w:val="000000" w:themeColor="text1"/>
          <w:sz w:val="24"/>
          <w:szCs w:val="24"/>
        </w:rPr>
        <w:t xml:space="preserve"> entulhos, sobras de materiais não utilizados e fazer a limpeza completa após a finalização </w:t>
      </w:r>
      <w:r>
        <w:rPr>
          <w:color w:val="000000" w:themeColor="text1"/>
          <w:sz w:val="24"/>
          <w:szCs w:val="24"/>
        </w:rPr>
        <w:t>de cada dia de serviço</w:t>
      </w:r>
      <w:r w:rsidRPr="00966A30">
        <w:rPr>
          <w:color w:val="000000" w:themeColor="text1"/>
          <w:sz w:val="24"/>
          <w:szCs w:val="24"/>
        </w:rPr>
        <w:t xml:space="preserve">, </w:t>
      </w:r>
      <w:r>
        <w:rPr>
          <w:color w:val="000000" w:themeColor="text1"/>
          <w:sz w:val="24"/>
          <w:szCs w:val="24"/>
        </w:rPr>
        <w:t xml:space="preserve">realizando o </w:t>
      </w:r>
      <w:r w:rsidRPr="00966A30">
        <w:rPr>
          <w:color w:val="000000" w:themeColor="text1"/>
          <w:sz w:val="24"/>
          <w:szCs w:val="24"/>
        </w:rPr>
        <w:t>des</w:t>
      </w:r>
      <w:r>
        <w:rPr>
          <w:color w:val="000000" w:themeColor="text1"/>
          <w:sz w:val="24"/>
          <w:szCs w:val="24"/>
        </w:rPr>
        <w:t xml:space="preserve">carte </w:t>
      </w:r>
      <w:r w:rsidRPr="00966A30">
        <w:rPr>
          <w:color w:val="000000" w:themeColor="text1"/>
          <w:sz w:val="24"/>
          <w:szCs w:val="24"/>
        </w:rPr>
        <w:t>em local permitido pelas autoridades competentes, sem ônus para CONTRATANTE;</w:t>
      </w:r>
    </w:p>
    <w:p w14:paraId="65006D92" w14:textId="77777777" w:rsidR="00101332" w:rsidRDefault="00101332" w:rsidP="00101332">
      <w:pPr>
        <w:ind w:firstLine="1134"/>
        <w:jc w:val="both"/>
        <w:rPr>
          <w:color w:val="000000" w:themeColor="text1"/>
          <w:sz w:val="24"/>
          <w:szCs w:val="24"/>
        </w:rPr>
      </w:pPr>
      <w:bookmarkStart w:id="2" w:name="_Hlk139635998"/>
      <w:proofErr w:type="gramStart"/>
      <w:r>
        <w:rPr>
          <w:color w:val="000000" w:themeColor="text1"/>
          <w:sz w:val="24"/>
          <w:szCs w:val="24"/>
        </w:rPr>
        <w:t xml:space="preserve">7.20 </w:t>
      </w:r>
      <w:r w:rsidRPr="00966A30">
        <w:rPr>
          <w:color w:val="000000" w:themeColor="text1"/>
          <w:sz w:val="24"/>
          <w:szCs w:val="24"/>
        </w:rPr>
        <w:t>Manter</w:t>
      </w:r>
      <w:proofErr w:type="gramEnd"/>
      <w:r w:rsidRPr="00966A30">
        <w:rPr>
          <w:color w:val="000000" w:themeColor="text1"/>
          <w:sz w:val="24"/>
          <w:szCs w:val="24"/>
        </w:rPr>
        <w:t xml:space="preserve"> </w:t>
      </w:r>
      <w:bookmarkEnd w:id="2"/>
      <w:r w:rsidRPr="00966A30">
        <w:rPr>
          <w:color w:val="000000" w:themeColor="text1"/>
          <w:sz w:val="24"/>
          <w:szCs w:val="24"/>
        </w:rPr>
        <w:t>em local acessível aos seus funcionários caixa de primeiros</w:t>
      </w:r>
      <w:r>
        <w:rPr>
          <w:color w:val="000000" w:themeColor="text1"/>
          <w:sz w:val="24"/>
          <w:szCs w:val="24"/>
        </w:rPr>
        <w:t xml:space="preserve"> </w:t>
      </w:r>
      <w:r w:rsidRPr="00966A30">
        <w:rPr>
          <w:color w:val="000000" w:themeColor="text1"/>
          <w:sz w:val="24"/>
          <w:szCs w:val="24"/>
        </w:rPr>
        <w:t>socorros contendo materiais para curativos e medicamentos;</w:t>
      </w:r>
    </w:p>
    <w:p w14:paraId="5C787897" w14:textId="77777777" w:rsidR="00101332" w:rsidRPr="00966A30" w:rsidRDefault="00101332" w:rsidP="00101332">
      <w:pPr>
        <w:ind w:firstLine="1134"/>
        <w:jc w:val="both"/>
        <w:rPr>
          <w:color w:val="000000" w:themeColor="text1"/>
          <w:sz w:val="24"/>
          <w:szCs w:val="24"/>
        </w:rPr>
      </w:pPr>
      <w:proofErr w:type="gramStart"/>
      <w:r>
        <w:rPr>
          <w:color w:val="000000" w:themeColor="text1"/>
          <w:sz w:val="24"/>
          <w:szCs w:val="24"/>
        </w:rPr>
        <w:t xml:space="preserve">7.21 </w:t>
      </w:r>
      <w:r w:rsidRPr="00297F4D">
        <w:rPr>
          <w:color w:val="000000" w:themeColor="text1"/>
          <w:sz w:val="24"/>
          <w:szCs w:val="24"/>
        </w:rPr>
        <w:t>Responsabilizar-se</w:t>
      </w:r>
      <w:proofErr w:type="gramEnd"/>
      <w:r w:rsidRPr="00297F4D">
        <w:rPr>
          <w:color w:val="000000" w:themeColor="text1"/>
          <w:sz w:val="24"/>
          <w:szCs w:val="24"/>
        </w:rPr>
        <w:t xml:space="preserve"> objetivamente por todo e qualquer dano causado por   seus</w:t>
      </w:r>
      <w:r>
        <w:rPr>
          <w:color w:val="000000" w:themeColor="text1"/>
          <w:sz w:val="24"/>
          <w:szCs w:val="24"/>
        </w:rPr>
        <w:t xml:space="preserve"> </w:t>
      </w:r>
      <w:r w:rsidRPr="00297F4D">
        <w:rPr>
          <w:color w:val="000000" w:themeColor="text1"/>
          <w:sz w:val="24"/>
          <w:szCs w:val="24"/>
        </w:rPr>
        <w:t>empregados,</w:t>
      </w:r>
      <w:r>
        <w:rPr>
          <w:color w:val="000000" w:themeColor="text1"/>
          <w:sz w:val="24"/>
          <w:szCs w:val="24"/>
        </w:rPr>
        <w:t xml:space="preserve"> </w:t>
      </w:r>
      <w:r w:rsidRPr="00297F4D">
        <w:rPr>
          <w:color w:val="000000" w:themeColor="text1"/>
          <w:sz w:val="24"/>
          <w:szCs w:val="24"/>
        </w:rPr>
        <w:t>direta</w:t>
      </w:r>
      <w:r>
        <w:rPr>
          <w:color w:val="000000" w:themeColor="text1"/>
          <w:sz w:val="24"/>
          <w:szCs w:val="24"/>
        </w:rPr>
        <w:t xml:space="preserve"> </w:t>
      </w:r>
      <w:r w:rsidRPr="00297F4D">
        <w:rPr>
          <w:color w:val="000000" w:themeColor="text1"/>
          <w:sz w:val="24"/>
          <w:szCs w:val="24"/>
        </w:rPr>
        <w:t>ou</w:t>
      </w:r>
      <w:r>
        <w:rPr>
          <w:color w:val="000000" w:themeColor="text1"/>
          <w:sz w:val="24"/>
          <w:szCs w:val="24"/>
        </w:rPr>
        <w:t xml:space="preserve"> </w:t>
      </w:r>
      <w:r w:rsidRPr="00297F4D">
        <w:rPr>
          <w:color w:val="000000" w:themeColor="text1"/>
          <w:sz w:val="24"/>
          <w:szCs w:val="24"/>
        </w:rPr>
        <w:t>indiretamente,</w:t>
      </w:r>
      <w:r>
        <w:rPr>
          <w:color w:val="000000" w:themeColor="text1"/>
          <w:sz w:val="24"/>
          <w:szCs w:val="24"/>
        </w:rPr>
        <w:t xml:space="preserve"> </w:t>
      </w:r>
      <w:r w:rsidRPr="00297F4D">
        <w:rPr>
          <w:color w:val="000000" w:themeColor="text1"/>
          <w:sz w:val="24"/>
          <w:szCs w:val="24"/>
        </w:rPr>
        <w:t>ao</w:t>
      </w:r>
      <w:r>
        <w:rPr>
          <w:color w:val="000000" w:themeColor="text1"/>
          <w:sz w:val="24"/>
          <w:szCs w:val="24"/>
        </w:rPr>
        <w:t xml:space="preserve"> </w:t>
      </w:r>
      <w:r w:rsidRPr="00297F4D">
        <w:rPr>
          <w:color w:val="000000" w:themeColor="text1"/>
          <w:sz w:val="24"/>
          <w:szCs w:val="24"/>
        </w:rPr>
        <w:t>patrimônio da</w:t>
      </w:r>
      <w:r w:rsidRPr="00966A30">
        <w:t xml:space="preserve"> </w:t>
      </w:r>
      <w:r w:rsidRPr="00966A30">
        <w:rPr>
          <w:color w:val="000000" w:themeColor="text1"/>
          <w:sz w:val="24"/>
          <w:szCs w:val="24"/>
        </w:rPr>
        <w:t>CONTRATANTE ou a terceiro por dolo ou culpa, decorrente da execução dos</w:t>
      </w:r>
      <w:r>
        <w:rPr>
          <w:color w:val="000000" w:themeColor="text1"/>
          <w:sz w:val="24"/>
          <w:szCs w:val="24"/>
        </w:rPr>
        <w:t xml:space="preserve"> </w:t>
      </w:r>
      <w:r w:rsidRPr="00966A30">
        <w:rPr>
          <w:color w:val="000000" w:themeColor="text1"/>
          <w:sz w:val="24"/>
          <w:szCs w:val="24"/>
        </w:rPr>
        <w:t>serviços;</w:t>
      </w:r>
    </w:p>
    <w:p w14:paraId="14B7310B" w14:textId="77777777" w:rsidR="00101332" w:rsidRDefault="00101332" w:rsidP="00101332">
      <w:pPr>
        <w:ind w:firstLine="1134"/>
        <w:jc w:val="both"/>
        <w:rPr>
          <w:color w:val="000000" w:themeColor="text1"/>
          <w:sz w:val="24"/>
          <w:szCs w:val="24"/>
        </w:rPr>
      </w:pPr>
      <w:proofErr w:type="gramStart"/>
      <w:r>
        <w:rPr>
          <w:color w:val="000000" w:themeColor="text1"/>
          <w:sz w:val="24"/>
          <w:szCs w:val="24"/>
        </w:rPr>
        <w:t xml:space="preserve">7.22 </w:t>
      </w:r>
      <w:r w:rsidRPr="005560F7">
        <w:rPr>
          <w:color w:val="000000" w:themeColor="text1"/>
          <w:sz w:val="24"/>
          <w:szCs w:val="24"/>
        </w:rPr>
        <w:t>Substituir</w:t>
      </w:r>
      <w:proofErr w:type="gramEnd"/>
      <w:r w:rsidRPr="005560F7">
        <w:rPr>
          <w:color w:val="000000" w:themeColor="text1"/>
          <w:sz w:val="24"/>
          <w:szCs w:val="24"/>
        </w:rPr>
        <w:t xml:space="preserve">, sem qualquer ônus para a CONTRATANTE, sempre que exigido e independente de qualquer justificativa por parte desta, qualquer empregado que demonstre incapacidade técnica para a execução dos serviços ou cuja atuação, permanência ou comportamento sejam julgados prejudiciais, inconvenientes ou insatisfatórios, tais como, falta de urbanidade pessoal, sob ação de bebidas ou tóxicos, sem identificação, </w:t>
      </w:r>
      <w:proofErr w:type="spellStart"/>
      <w:r w:rsidRPr="005560F7">
        <w:rPr>
          <w:color w:val="000000" w:themeColor="text1"/>
          <w:sz w:val="24"/>
          <w:szCs w:val="24"/>
        </w:rPr>
        <w:t>etc</w:t>
      </w:r>
      <w:proofErr w:type="spellEnd"/>
      <w:r w:rsidRPr="005560F7">
        <w:rPr>
          <w:color w:val="000000" w:themeColor="text1"/>
          <w:sz w:val="24"/>
          <w:szCs w:val="24"/>
        </w:rPr>
        <w:t>;</w:t>
      </w:r>
    </w:p>
    <w:p w14:paraId="52E133F5" w14:textId="77777777" w:rsidR="00101332" w:rsidRDefault="00101332" w:rsidP="00101332">
      <w:pPr>
        <w:ind w:firstLine="1134"/>
        <w:jc w:val="both"/>
        <w:rPr>
          <w:color w:val="000000" w:themeColor="text1"/>
          <w:sz w:val="24"/>
          <w:szCs w:val="24"/>
        </w:rPr>
      </w:pPr>
      <w:bookmarkStart w:id="3" w:name="_Hlk139636484"/>
      <w:proofErr w:type="gramStart"/>
      <w:r>
        <w:rPr>
          <w:color w:val="000000" w:themeColor="text1"/>
          <w:sz w:val="24"/>
          <w:szCs w:val="24"/>
        </w:rPr>
        <w:t xml:space="preserve">7.23 </w:t>
      </w:r>
      <w:r w:rsidRPr="005560F7">
        <w:rPr>
          <w:color w:val="000000" w:themeColor="text1"/>
          <w:sz w:val="24"/>
          <w:szCs w:val="24"/>
        </w:rPr>
        <w:t>Manter</w:t>
      </w:r>
      <w:proofErr w:type="gramEnd"/>
      <w:r w:rsidRPr="005560F7">
        <w:rPr>
          <w:color w:val="000000" w:themeColor="text1"/>
          <w:sz w:val="24"/>
          <w:szCs w:val="24"/>
        </w:rPr>
        <w:t xml:space="preserve"> </w:t>
      </w:r>
      <w:bookmarkEnd w:id="3"/>
      <w:r w:rsidRPr="005560F7">
        <w:rPr>
          <w:color w:val="000000" w:themeColor="text1"/>
          <w:sz w:val="24"/>
          <w:szCs w:val="24"/>
        </w:rPr>
        <w:t>no local objeto da execução, durante os turnos de trabalho, pessoas capazes de tomar decisões compatíveis com os compromissos assumidos, com a missão de garantir o bom andamento dos serviços, ministrando a orientação necessária aos executantes dos serviços</w:t>
      </w:r>
      <w:r>
        <w:rPr>
          <w:color w:val="000000" w:themeColor="text1"/>
          <w:sz w:val="24"/>
          <w:szCs w:val="24"/>
        </w:rPr>
        <w:t>;</w:t>
      </w:r>
    </w:p>
    <w:p w14:paraId="24932A5A" w14:textId="77777777" w:rsidR="00101332" w:rsidRPr="005560F7" w:rsidRDefault="00101332" w:rsidP="00101332">
      <w:pPr>
        <w:ind w:firstLine="1134"/>
        <w:jc w:val="both"/>
        <w:rPr>
          <w:color w:val="000000" w:themeColor="text1"/>
          <w:sz w:val="24"/>
          <w:szCs w:val="24"/>
        </w:rPr>
      </w:pPr>
      <w:r>
        <w:rPr>
          <w:color w:val="000000" w:themeColor="text1"/>
          <w:sz w:val="24"/>
          <w:szCs w:val="24"/>
        </w:rPr>
        <w:t xml:space="preserve">7.24 </w:t>
      </w:r>
      <w:r w:rsidRPr="005560F7">
        <w:rPr>
          <w:color w:val="000000" w:themeColor="text1"/>
          <w:sz w:val="24"/>
          <w:szCs w:val="24"/>
        </w:rPr>
        <w:t>Informar a CONTRATANTE a ocorrência de quaisquer atos, fatos ou circunstâncias que possam atrasar ou impedir a conclusão da obra ou serviço dentro do prazo previsto, sugerindo as medidas para corrigir a situação</w:t>
      </w:r>
      <w:r>
        <w:rPr>
          <w:color w:val="000000" w:themeColor="text1"/>
          <w:sz w:val="24"/>
          <w:szCs w:val="24"/>
        </w:rPr>
        <w:t>;</w:t>
      </w:r>
    </w:p>
    <w:p w14:paraId="3CCC8B33" w14:textId="77777777" w:rsidR="00101332" w:rsidRDefault="00101332" w:rsidP="00101332">
      <w:pPr>
        <w:ind w:firstLine="1134"/>
        <w:jc w:val="both"/>
        <w:rPr>
          <w:color w:val="000000" w:themeColor="text1"/>
          <w:sz w:val="24"/>
          <w:szCs w:val="24"/>
        </w:rPr>
      </w:pPr>
      <w:proofErr w:type="gramStart"/>
      <w:r>
        <w:rPr>
          <w:color w:val="000000" w:themeColor="text1"/>
          <w:sz w:val="24"/>
          <w:szCs w:val="24"/>
        </w:rPr>
        <w:t>7.25 Na</w:t>
      </w:r>
      <w:proofErr w:type="gramEnd"/>
      <w:r>
        <w:rPr>
          <w:color w:val="000000" w:themeColor="text1"/>
          <w:sz w:val="24"/>
          <w:szCs w:val="24"/>
        </w:rPr>
        <w:t xml:space="preserve"> </w:t>
      </w:r>
      <w:r w:rsidRPr="00297F4D">
        <w:rPr>
          <w:color w:val="000000" w:themeColor="text1"/>
          <w:sz w:val="24"/>
          <w:szCs w:val="24"/>
        </w:rPr>
        <w:t xml:space="preserve">ocasião da conclusão da obra, </w:t>
      </w:r>
      <w:r>
        <w:rPr>
          <w:color w:val="000000" w:themeColor="text1"/>
          <w:sz w:val="24"/>
          <w:szCs w:val="24"/>
        </w:rPr>
        <w:t xml:space="preserve">entregar </w:t>
      </w:r>
      <w:r w:rsidRPr="00297F4D">
        <w:rPr>
          <w:color w:val="000000" w:themeColor="text1"/>
          <w:sz w:val="24"/>
          <w:szCs w:val="24"/>
        </w:rPr>
        <w:t>relatório técnico- fotográfico, em meio físico e digital, no qual devem ser retratados fielmente todos os serviços e atividades desenvolvidas, registrando os eventos realizados no respectivo período, que deve ser devidamente identificado. Atenção especial em registrar todos os recortes de solos, pisos e paredes, hastes e cabos de aterramentos</w:t>
      </w:r>
      <w:r>
        <w:rPr>
          <w:color w:val="000000" w:themeColor="text1"/>
          <w:sz w:val="24"/>
          <w:szCs w:val="24"/>
        </w:rPr>
        <w:t>;</w:t>
      </w:r>
    </w:p>
    <w:p w14:paraId="0E04E877" w14:textId="77777777" w:rsidR="00101332" w:rsidRDefault="00101332" w:rsidP="00101332">
      <w:pPr>
        <w:ind w:firstLine="1134"/>
        <w:jc w:val="both"/>
        <w:rPr>
          <w:color w:val="000000" w:themeColor="text1"/>
          <w:sz w:val="24"/>
          <w:szCs w:val="24"/>
        </w:rPr>
      </w:pPr>
      <w:proofErr w:type="gramStart"/>
      <w:r>
        <w:rPr>
          <w:color w:val="000000" w:themeColor="text1"/>
          <w:sz w:val="24"/>
          <w:szCs w:val="24"/>
        </w:rPr>
        <w:t xml:space="preserve">7.26 </w:t>
      </w:r>
      <w:proofErr w:type="spellStart"/>
      <w:r w:rsidRPr="00EE6154">
        <w:rPr>
          <w:color w:val="000000" w:themeColor="text1"/>
          <w:sz w:val="24"/>
          <w:szCs w:val="24"/>
        </w:rPr>
        <w:t>Fornecer</w:t>
      </w:r>
      <w:proofErr w:type="spellEnd"/>
      <w:proofErr w:type="gramEnd"/>
      <w:r w:rsidRPr="00EE6154">
        <w:rPr>
          <w:color w:val="000000" w:themeColor="text1"/>
          <w:sz w:val="24"/>
          <w:szCs w:val="24"/>
        </w:rPr>
        <w:t xml:space="preserve"> ART - Anotação de Responsabilidade Técnica, dos serviços técnicos a serem executados;</w:t>
      </w:r>
    </w:p>
    <w:p w14:paraId="6D56D4E6" w14:textId="77777777" w:rsidR="00101332" w:rsidRDefault="00101332" w:rsidP="00101332">
      <w:pPr>
        <w:ind w:firstLine="1134"/>
        <w:jc w:val="both"/>
        <w:rPr>
          <w:color w:val="000000" w:themeColor="text1"/>
          <w:sz w:val="24"/>
          <w:szCs w:val="24"/>
        </w:rPr>
      </w:pPr>
      <w:proofErr w:type="gramStart"/>
      <w:r>
        <w:rPr>
          <w:color w:val="000000" w:themeColor="text1"/>
          <w:sz w:val="24"/>
          <w:szCs w:val="24"/>
        </w:rPr>
        <w:t>7.27</w:t>
      </w:r>
      <w:r w:rsidRPr="00EE6154">
        <w:rPr>
          <w:color w:val="000000" w:themeColor="text1"/>
          <w:sz w:val="24"/>
          <w:szCs w:val="24"/>
        </w:rPr>
        <w:t xml:space="preserve"> Garantir</w:t>
      </w:r>
      <w:proofErr w:type="gramEnd"/>
      <w:r w:rsidRPr="00EE6154">
        <w:rPr>
          <w:color w:val="000000" w:themeColor="text1"/>
          <w:sz w:val="24"/>
          <w:szCs w:val="24"/>
        </w:rPr>
        <w:t xml:space="preserve"> que no fornecimento de material e execução dos serviços elétricos serão aplicadas/cumpridas as seguintes normas técnicas</w:t>
      </w:r>
      <w:r>
        <w:rPr>
          <w:color w:val="000000" w:themeColor="text1"/>
          <w:sz w:val="24"/>
          <w:szCs w:val="24"/>
        </w:rPr>
        <w:t xml:space="preserve"> e do Ministério do Trabalho</w:t>
      </w:r>
      <w:r w:rsidRPr="00EE6154">
        <w:rPr>
          <w:color w:val="000000" w:themeColor="text1"/>
          <w:sz w:val="24"/>
          <w:szCs w:val="24"/>
        </w:rPr>
        <w:t>:</w:t>
      </w:r>
      <w:bookmarkStart w:id="4" w:name="_Hlk139634179"/>
    </w:p>
    <w:p w14:paraId="37327A2F" w14:textId="77777777" w:rsidR="00101332" w:rsidRDefault="00101332" w:rsidP="00101332">
      <w:pPr>
        <w:ind w:firstLine="1134"/>
        <w:jc w:val="both"/>
        <w:rPr>
          <w:color w:val="000000" w:themeColor="text1"/>
          <w:sz w:val="24"/>
          <w:szCs w:val="24"/>
        </w:rPr>
      </w:pPr>
      <w:r w:rsidRPr="00EE6154">
        <w:rPr>
          <w:color w:val="000000" w:themeColor="text1"/>
          <w:sz w:val="24"/>
          <w:szCs w:val="24"/>
        </w:rPr>
        <w:t>• Associação Brasileira de Normas Técnicas – ABNT NBR 5410 – Instalações Elétricas de Baixa Tensão;</w:t>
      </w:r>
    </w:p>
    <w:bookmarkEnd w:id="4"/>
    <w:p w14:paraId="26863604" w14:textId="77777777" w:rsidR="00101332" w:rsidRPr="00EE6154" w:rsidRDefault="00101332" w:rsidP="00101332">
      <w:pPr>
        <w:ind w:firstLine="1134"/>
        <w:jc w:val="both"/>
        <w:rPr>
          <w:color w:val="000000" w:themeColor="text1"/>
          <w:sz w:val="24"/>
          <w:szCs w:val="24"/>
        </w:rPr>
      </w:pPr>
      <w:r w:rsidRPr="00EE6154">
        <w:rPr>
          <w:color w:val="000000" w:themeColor="text1"/>
          <w:sz w:val="24"/>
          <w:szCs w:val="24"/>
        </w:rPr>
        <w:t xml:space="preserve">• Associação Brasileira de Normas Técnicas – ABNT NBR </w:t>
      </w:r>
      <w:r>
        <w:rPr>
          <w:color w:val="000000" w:themeColor="text1"/>
          <w:sz w:val="24"/>
          <w:szCs w:val="24"/>
        </w:rPr>
        <w:t>14039</w:t>
      </w:r>
      <w:r w:rsidRPr="00EE6154">
        <w:rPr>
          <w:color w:val="000000" w:themeColor="text1"/>
          <w:sz w:val="24"/>
          <w:szCs w:val="24"/>
        </w:rPr>
        <w:t xml:space="preserve"> – Instalações Elétricas de </w:t>
      </w:r>
      <w:r>
        <w:rPr>
          <w:color w:val="000000" w:themeColor="text1"/>
          <w:sz w:val="24"/>
          <w:szCs w:val="24"/>
        </w:rPr>
        <w:t xml:space="preserve">Média </w:t>
      </w:r>
      <w:r w:rsidRPr="00EE6154">
        <w:rPr>
          <w:color w:val="000000" w:themeColor="text1"/>
          <w:sz w:val="24"/>
          <w:szCs w:val="24"/>
        </w:rPr>
        <w:t>Tensão</w:t>
      </w:r>
      <w:r>
        <w:rPr>
          <w:color w:val="000000" w:themeColor="text1"/>
          <w:sz w:val="24"/>
          <w:szCs w:val="24"/>
        </w:rPr>
        <w:t xml:space="preserve"> de 1,0kV a 36,2kV</w:t>
      </w:r>
      <w:r w:rsidRPr="00EE6154">
        <w:rPr>
          <w:color w:val="000000" w:themeColor="text1"/>
          <w:sz w:val="24"/>
          <w:szCs w:val="24"/>
        </w:rPr>
        <w:t>;</w:t>
      </w:r>
    </w:p>
    <w:p w14:paraId="05D3023C" w14:textId="77777777" w:rsidR="00101332" w:rsidRDefault="00101332" w:rsidP="00101332">
      <w:pPr>
        <w:ind w:firstLine="1134"/>
        <w:jc w:val="both"/>
        <w:rPr>
          <w:color w:val="000000" w:themeColor="text1"/>
          <w:sz w:val="24"/>
          <w:szCs w:val="24"/>
        </w:rPr>
      </w:pPr>
      <w:r w:rsidRPr="00EE6154">
        <w:rPr>
          <w:color w:val="000000" w:themeColor="text1"/>
          <w:sz w:val="24"/>
          <w:szCs w:val="24"/>
        </w:rPr>
        <w:t>• Associação Brasileira de Normas Técnicas – ABNT NBR 13.570 – Instalações elétricas em locais de afluência de Público – Requisitos específicos;</w:t>
      </w:r>
    </w:p>
    <w:p w14:paraId="0B0975EA" w14:textId="77777777" w:rsidR="00101332" w:rsidRDefault="00101332" w:rsidP="00101332">
      <w:pPr>
        <w:ind w:firstLine="1134"/>
        <w:jc w:val="both"/>
        <w:rPr>
          <w:color w:val="000000" w:themeColor="text1"/>
          <w:sz w:val="24"/>
          <w:szCs w:val="24"/>
        </w:rPr>
      </w:pPr>
      <w:r w:rsidRPr="00EE6154">
        <w:rPr>
          <w:color w:val="000000" w:themeColor="text1"/>
          <w:sz w:val="24"/>
          <w:szCs w:val="24"/>
        </w:rPr>
        <w:t>• Norma Técnica da Concessionária de Energia Celesc – N-321.0001 – Fornecimento de Energia Elétrica em Tensão Secundária de Distribuição;</w:t>
      </w:r>
    </w:p>
    <w:p w14:paraId="04FD5BBE" w14:textId="77777777" w:rsidR="00101332" w:rsidRDefault="00101332" w:rsidP="00101332">
      <w:pPr>
        <w:ind w:firstLine="1134"/>
        <w:jc w:val="both"/>
        <w:rPr>
          <w:color w:val="000000" w:themeColor="text1"/>
          <w:sz w:val="24"/>
          <w:szCs w:val="24"/>
        </w:rPr>
      </w:pPr>
      <w:r w:rsidRPr="001903E0">
        <w:rPr>
          <w:color w:val="000000" w:themeColor="text1"/>
          <w:sz w:val="24"/>
          <w:szCs w:val="24"/>
        </w:rPr>
        <w:t xml:space="preserve">• </w:t>
      </w:r>
      <w:bookmarkStart w:id="5" w:name="_Hlk139634337"/>
      <w:r w:rsidRPr="001903E0">
        <w:rPr>
          <w:color w:val="000000" w:themeColor="text1"/>
          <w:sz w:val="24"/>
          <w:szCs w:val="24"/>
        </w:rPr>
        <w:t>Norma Técnica da Concessionária de Energia Celesc – N-321.000</w:t>
      </w:r>
      <w:r>
        <w:rPr>
          <w:color w:val="000000" w:themeColor="text1"/>
          <w:sz w:val="24"/>
          <w:szCs w:val="24"/>
        </w:rPr>
        <w:t>2</w:t>
      </w:r>
      <w:r w:rsidRPr="001903E0">
        <w:rPr>
          <w:color w:val="000000" w:themeColor="text1"/>
          <w:sz w:val="24"/>
          <w:szCs w:val="24"/>
        </w:rPr>
        <w:t xml:space="preserve"> – Fornecimento de Energia Elétrica em Tensão </w:t>
      </w:r>
      <w:r>
        <w:rPr>
          <w:color w:val="000000" w:themeColor="text1"/>
          <w:sz w:val="24"/>
          <w:szCs w:val="24"/>
        </w:rPr>
        <w:t>Primá</w:t>
      </w:r>
      <w:r w:rsidRPr="001903E0">
        <w:rPr>
          <w:color w:val="000000" w:themeColor="text1"/>
          <w:sz w:val="24"/>
          <w:szCs w:val="24"/>
        </w:rPr>
        <w:t>ria de Distribuição;</w:t>
      </w:r>
    </w:p>
    <w:bookmarkEnd w:id="5"/>
    <w:p w14:paraId="06B53150" w14:textId="77777777" w:rsidR="00101332" w:rsidRDefault="00101332" w:rsidP="00101332">
      <w:pPr>
        <w:ind w:firstLine="1134"/>
        <w:jc w:val="both"/>
        <w:rPr>
          <w:color w:val="000000" w:themeColor="text1"/>
          <w:sz w:val="24"/>
          <w:szCs w:val="24"/>
        </w:rPr>
      </w:pPr>
      <w:r w:rsidRPr="001903E0">
        <w:rPr>
          <w:color w:val="000000" w:themeColor="text1"/>
          <w:sz w:val="24"/>
          <w:szCs w:val="24"/>
        </w:rPr>
        <w:t xml:space="preserve">• </w:t>
      </w:r>
      <w:r>
        <w:rPr>
          <w:color w:val="000000" w:themeColor="text1"/>
          <w:sz w:val="24"/>
          <w:szCs w:val="24"/>
        </w:rPr>
        <w:t>Especificação</w:t>
      </w:r>
      <w:r w:rsidRPr="001903E0">
        <w:rPr>
          <w:color w:val="000000" w:themeColor="text1"/>
          <w:sz w:val="24"/>
          <w:szCs w:val="24"/>
        </w:rPr>
        <w:t xml:space="preserve"> Técnica da Concessionária de Energia Celesc – </w:t>
      </w:r>
      <w:r>
        <w:rPr>
          <w:color w:val="000000" w:themeColor="text1"/>
          <w:sz w:val="24"/>
          <w:szCs w:val="24"/>
        </w:rPr>
        <w:t>E</w:t>
      </w:r>
      <w:r w:rsidRPr="001903E0">
        <w:rPr>
          <w:color w:val="000000" w:themeColor="text1"/>
          <w:sz w:val="24"/>
          <w:szCs w:val="24"/>
        </w:rPr>
        <w:t>-3</w:t>
      </w:r>
      <w:r>
        <w:rPr>
          <w:color w:val="000000" w:themeColor="text1"/>
          <w:sz w:val="24"/>
          <w:szCs w:val="24"/>
        </w:rPr>
        <w:t>13</w:t>
      </w:r>
      <w:r w:rsidRPr="001903E0">
        <w:rPr>
          <w:color w:val="000000" w:themeColor="text1"/>
          <w:sz w:val="24"/>
          <w:szCs w:val="24"/>
        </w:rPr>
        <w:t>.000</w:t>
      </w:r>
      <w:r>
        <w:rPr>
          <w:color w:val="000000" w:themeColor="text1"/>
          <w:sz w:val="24"/>
          <w:szCs w:val="24"/>
        </w:rPr>
        <w:t>2</w:t>
      </w:r>
      <w:r w:rsidRPr="001903E0">
        <w:rPr>
          <w:color w:val="000000" w:themeColor="text1"/>
          <w:sz w:val="24"/>
          <w:szCs w:val="24"/>
        </w:rPr>
        <w:t xml:space="preserve"> – E</w:t>
      </w:r>
      <w:r>
        <w:rPr>
          <w:color w:val="000000" w:themeColor="text1"/>
          <w:sz w:val="24"/>
          <w:szCs w:val="24"/>
        </w:rPr>
        <w:t xml:space="preserve">struturas para Redes Aéreas de </w:t>
      </w:r>
      <w:r w:rsidRPr="001903E0">
        <w:rPr>
          <w:color w:val="000000" w:themeColor="text1"/>
          <w:sz w:val="24"/>
          <w:szCs w:val="24"/>
        </w:rPr>
        <w:t>Distribuição;</w:t>
      </w:r>
    </w:p>
    <w:p w14:paraId="703180C2" w14:textId="77777777" w:rsidR="00101332" w:rsidRDefault="00101332" w:rsidP="00101332">
      <w:pPr>
        <w:ind w:firstLine="1134"/>
        <w:jc w:val="both"/>
        <w:rPr>
          <w:color w:val="000000" w:themeColor="text1"/>
          <w:sz w:val="24"/>
          <w:szCs w:val="24"/>
        </w:rPr>
      </w:pPr>
      <w:r w:rsidRPr="001903E0">
        <w:rPr>
          <w:color w:val="000000" w:themeColor="text1"/>
          <w:sz w:val="24"/>
          <w:szCs w:val="24"/>
        </w:rPr>
        <w:t xml:space="preserve">• </w:t>
      </w:r>
      <w:r>
        <w:rPr>
          <w:color w:val="000000" w:themeColor="text1"/>
          <w:sz w:val="24"/>
          <w:szCs w:val="24"/>
        </w:rPr>
        <w:t>Especificação</w:t>
      </w:r>
      <w:r w:rsidRPr="001903E0">
        <w:rPr>
          <w:color w:val="000000" w:themeColor="text1"/>
          <w:sz w:val="24"/>
          <w:szCs w:val="24"/>
        </w:rPr>
        <w:t xml:space="preserve"> Técnica da Concessionária de Energia Celesc – </w:t>
      </w:r>
      <w:r>
        <w:rPr>
          <w:color w:val="000000" w:themeColor="text1"/>
          <w:sz w:val="24"/>
          <w:szCs w:val="24"/>
        </w:rPr>
        <w:t>E</w:t>
      </w:r>
      <w:r w:rsidRPr="001903E0">
        <w:rPr>
          <w:color w:val="000000" w:themeColor="text1"/>
          <w:sz w:val="24"/>
          <w:szCs w:val="24"/>
        </w:rPr>
        <w:t>-3</w:t>
      </w:r>
      <w:r>
        <w:rPr>
          <w:color w:val="000000" w:themeColor="text1"/>
          <w:sz w:val="24"/>
          <w:szCs w:val="24"/>
        </w:rPr>
        <w:t>13.0007</w:t>
      </w:r>
      <w:r w:rsidRPr="001903E0">
        <w:rPr>
          <w:color w:val="000000" w:themeColor="text1"/>
          <w:sz w:val="24"/>
          <w:szCs w:val="24"/>
        </w:rPr>
        <w:t xml:space="preserve"> – </w:t>
      </w:r>
      <w:r>
        <w:rPr>
          <w:color w:val="000000" w:themeColor="text1"/>
          <w:sz w:val="24"/>
          <w:szCs w:val="24"/>
        </w:rPr>
        <w:t xml:space="preserve">Acessórios e Ferragens de </w:t>
      </w:r>
      <w:r w:rsidRPr="001903E0">
        <w:rPr>
          <w:color w:val="000000" w:themeColor="text1"/>
          <w:sz w:val="24"/>
          <w:szCs w:val="24"/>
        </w:rPr>
        <w:t>Distribuição;</w:t>
      </w:r>
    </w:p>
    <w:p w14:paraId="3625833F" w14:textId="77777777" w:rsidR="00101332" w:rsidRDefault="00101332" w:rsidP="00101332">
      <w:pPr>
        <w:ind w:firstLine="1134"/>
        <w:jc w:val="both"/>
        <w:rPr>
          <w:color w:val="000000" w:themeColor="text1"/>
          <w:sz w:val="24"/>
          <w:szCs w:val="24"/>
        </w:rPr>
      </w:pPr>
      <w:r w:rsidRPr="001903E0">
        <w:rPr>
          <w:color w:val="000000" w:themeColor="text1"/>
          <w:sz w:val="24"/>
          <w:szCs w:val="24"/>
        </w:rPr>
        <w:t xml:space="preserve">• </w:t>
      </w:r>
      <w:r>
        <w:rPr>
          <w:color w:val="000000" w:themeColor="text1"/>
          <w:sz w:val="24"/>
          <w:szCs w:val="24"/>
        </w:rPr>
        <w:t>Especificação</w:t>
      </w:r>
      <w:r w:rsidRPr="001903E0">
        <w:rPr>
          <w:color w:val="000000" w:themeColor="text1"/>
          <w:sz w:val="24"/>
          <w:szCs w:val="24"/>
        </w:rPr>
        <w:t xml:space="preserve"> Técnica da Concessionária de Energia Celesc – </w:t>
      </w:r>
      <w:r>
        <w:rPr>
          <w:color w:val="000000" w:themeColor="text1"/>
          <w:sz w:val="24"/>
          <w:szCs w:val="24"/>
        </w:rPr>
        <w:t>E</w:t>
      </w:r>
      <w:r w:rsidRPr="001903E0">
        <w:rPr>
          <w:color w:val="000000" w:themeColor="text1"/>
          <w:sz w:val="24"/>
          <w:szCs w:val="24"/>
        </w:rPr>
        <w:t>-3</w:t>
      </w:r>
      <w:r>
        <w:rPr>
          <w:color w:val="000000" w:themeColor="text1"/>
          <w:sz w:val="24"/>
          <w:szCs w:val="24"/>
        </w:rPr>
        <w:t>13.0010</w:t>
      </w:r>
      <w:r w:rsidRPr="001903E0">
        <w:rPr>
          <w:color w:val="000000" w:themeColor="text1"/>
          <w:sz w:val="24"/>
          <w:szCs w:val="24"/>
        </w:rPr>
        <w:t xml:space="preserve"> – </w:t>
      </w:r>
      <w:r>
        <w:rPr>
          <w:color w:val="000000" w:themeColor="text1"/>
          <w:sz w:val="24"/>
          <w:szCs w:val="24"/>
        </w:rPr>
        <w:t xml:space="preserve">Postes de Concreto Armado para Redes de </w:t>
      </w:r>
      <w:r w:rsidRPr="001903E0">
        <w:rPr>
          <w:color w:val="000000" w:themeColor="text1"/>
          <w:sz w:val="24"/>
          <w:szCs w:val="24"/>
        </w:rPr>
        <w:t>Distribuição;</w:t>
      </w:r>
    </w:p>
    <w:p w14:paraId="5828C999" w14:textId="77777777" w:rsidR="00101332" w:rsidRPr="00EE6154" w:rsidRDefault="00101332" w:rsidP="00101332">
      <w:pPr>
        <w:ind w:firstLine="1134"/>
        <w:jc w:val="both"/>
        <w:rPr>
          <w:color w:val="000000" w:themeColor="text1"/>
          <w:sz w:val="24"/>
          <w:szCs w:val="24"/>
        </w:rPr>
      </w:pPr>
      <w:r w:rsidRPr="00EE6154">
        <w:rPr>
          <w:color w:val="000000" w:themeColor="text1"/>
          <w:sz w:val="24"/>
          <w:szCs w:val="24"/>
        </w:rPr>
        <w:t>• Ministério do Trabalho e Emprego – Norma Regulamentadora Nº 10 – Segurança em Instalações e Serviços de Eletricidade;</w:t>
      </w:r>
    </w:p>
    <w:p w14:paraId="2FCAD7E3" w14:textId="77777777" w:rsidR="00101332" w:rsidRDefault="00101332" w:rsidP="00101332">
      <w:pPr>
        <w:ind w:firstLine="1134"/>
        <w:jc w:val="both"/>
        <w:rPr>
          <w:color w:val="000000" w:themeColor="text1"/>
          <w:sz w:val="24"/>
          <w:szCs w:val="24"/>
        </w:rPr>
      </w:pPr>
      <w:bookmarkStart w:id="6" w:name="_Hlk139635510"/>
      <w:r w:rsidRPr="00EE6154">
        <w:rPr>
          <w:color w:val="000000" w:themeColor="text1"/>
          <w:sz w:val="24"/>
          <w:szCs w:val="24"/>
        </w:rPr>
        <w:t xml:space="preserve">• Ministério do Trabalho </w:t>
      </w:r>
      <w:bookmarkEnd w:id="6"/>
      <w:r w:rsidRPr="00EE6154">
        <w:rPr>
          <w:color w:val="000000" w:themeColor="text1"/>
          <w:sz w:val="24"/>
          <w:szCs w:val="24"/>
        </w:rPr>
        <w:t xml:space="preserve">e Emprego – </w:t>
      </w:r>
      <w:bookmarkStart w:id="7" w:name="_Hlk114043150"/>
      <w:r w:rsidRPr="00EE6154">
        <w:rPr>
          <w:color w:val="000000" w:themeColor="text1"/>
          <w:sz w:val="24"/>
          <w:szCs w:val="24"/>
        </w:rPr>
        <w:t>Norma Regulamentadora Nº 12 – Segurança do Trabalho em Máquinas e Equipamentos;</w:t>
      </w:r>
    </w:p>
    <w:p w14:paraId="13C8E91F" w14:textId="77777777" w:rsidR="00101332" w:rsidRDefault="00101332" w:rsidP="00101332">
      <w:pPr>
        <w:ind w:firstLine="1134"/>
        <w:jc w:val="both"/>
        <w:rPr>
          <w:color w:val="000000" w:themeColor="text1"/>
          <w:sz w:val="24"/>
          <w:szCs w:val="24"/>
        </w:rPr>
      </w:pPr>
      <w:r w:rsidRPr="00EE6154">
        <w:rPr>
          <w:color w:val="000000" w:themeColor="text1"/>
          <w:sz w:val="24"/>
          <w:szCs w:val="24"/>
        </w:rPr>
        <w:t>• Ministério do Trabalho e Emprego – Norma Regulamentadora Nº 1</w:t>
      </w:r>
      <w:r>
        <w:rPr>
          <w:color w:val="000000" w:themeColor="text1"/>
          <w:sz w:val="24"/>
          <w:szCs w:val="24"/>
        </w:rPr>
        <w:t>7</w:t>
      </w:r>
      <w:r w:rsidRPr="00EE6154">
        <w:rPr>
          <w:color w:val="000000" w:themeColor="text1"/>
          <w:sz w:val="24"/>
          <w:szCs w:val="24"/>
        </w:rPr>
        <w:t xml:space="preserve"> – </w:t>
      </w:r>
      <w:r>
        <w:rPr>
          <w:color w:val="000000" w:themeColor="text1"/>
          <w:sz w:val="24"/>
          <w:szCs w:val="24"/>
        </w:rPr>
        <w:t>Ergonomia</w:t>
      </w:r>
      <w:r w:rsidRPr="00EE6154">
        <w:rPr>
          <w:color w:val="000000" w:themeColor="text1"/>
          <w:sz w:val="24"/>
          <w:szCs w:val="24"/>
        </w:rPr>
        <w:t>;</w:t>
      </w:r>
    </w:p>
    <w:p w14:paraId="1DA412F2" w14:textId="77777777" w:rsidR="00101332" w:rsidRDefault="00101332" w:rsidP="00101332">
      <w:pPr>
        <w:ind w:firstLine="1134"/>
        <w:jc w:val="both"/>
        <w:rPr>
          <w:color w:val="000000" w:themeColor="text1"/>
          <w:sz w:val="24"/>
          <w:szCs w:val="24"/>
        </w:rPr>
      </w:pPr>
      <w:r w:rsidRPr="001231C2">
        <w:rPr>
          <w:color w:val="000000" w:themeColor="text1"/>
          <w:sz w:val="24"/>
          <w:szCs w:val="24"/>
        </w:rPr>
        <w:lastRenderedPageBreak/>
        <w:t>• Ministério do Trabalho e Emprego – Norma Regulamentadora Nº 1</w:t>
      </w:r>
      <w:r>
        <w:rPr>
          <w:color w:val="000000" w:themeColor="text1"/>
          <w:sz w:val="24"/>
          <w:szCs w:val="24"/>
        </w:rPr>
        <w:t>8</w:t>
      </w:r>
      <w:r w:rsidRPr="001231C2">
        <w:rPr>
          <w:color w:val="000000" w:themeColor="text1"/>
          <w:sz w:val="24"/>
          <w:szCs w:val="24"/>
        </w:rPr>
        <w:t xml:space="preserve"> – </w:t>
      </w:r>
      <w:r>
        <w:rPr>
          <w:color w:val="000000" w:themeColor="text1"/>
          <w:sz w:val="24"/>
          <w:szCs w:val="24"/>
        </w:rPr>
        <w:t>S</w:t>
      </w:r>
      <w:r w:rsidRPr="001231C2">
        <w:rPr>
          <w:color w:val="000000" w:themeColor="text1"/>
          <w:sz w:val="24"/>
          <w:szCs w:val="24"/>
        </w:rPr>
        <w:t xml:space="preserve">egurança e </w:t>
      </w:r>
      <w:r>
        <w:rPr>
          <w:color w:val="000000" w:themeColor="text1"/>
          <w:sz w:val="24"/>
          <w:szCs w:val="24"/>
        </w:rPr>
        <w:t>S</w:t>
      </w:r>
      <w:r w:rsidRPr="001231C2">
        <w:rPr>
          <w:color w:val="000000" w:themeColor="text1"/>
          <w:sz w:val="24"/>
          <w:szCs w:val="24"/>
        </w:rPr>
        <w:t xml:space="preserve">aúde no </w:t>
      </w:r>
      <w:r>
        <w:rPr>
          <w:color w:val="000000" w:themeColor="text1"/>
          <w:sz w:val="24"/>
          <w:szCs w:val="24"/>
        </w:rPr>
        <w:t>T</w:t>
      </w:r>
      <w:r w:rsidRPr="001231C2">
        <w:rPr>
          <w:color w:val="000000" w:themeColor="text1"/>
          <w:sz w:val="24"/>
          <w:szCs w:val="24"/>
        </w:rPr>
        <w:t xml:space="preserve">rabalho na </w:t>
      </w:r>
      <w:r>
        <w:rPr>
          <w:color w:val="000000" w:themeColor="text1"/>
          <w:sz w:val="24"/>
          <w:szCs w:val="24"/>
        </w:rPr>
        <w:t>I</w:t>
      </w:r>
      <w:r w:rsidRPr="001231C2">
        <w:rPr>
          <w:color w:val="000000" w:themeColor="text1"/>
          <w:sz w:val="24"/>
          <w:szCs w:val="24"/>
        </w:rPr>
        <w:t xml:space="preserve">ndústria da </w:t>
      </w:r>
      <w:r>
        <w:rPr>
          <w:color w:val="000000" w:themeColor="text1"/>
          <w:sz w:val="24"/>
          <w:szCs w:val="24"/>
        </w:rPr>
        <w:t>C</w:t>
      </w:r>
      <w:r w:rsidRPr="001231C2">
        <w:rPr>
          <w:color w:val="000000" w:themeColor="text1"/>
          <w:sz w:val="24"/>
          <w:szCs w:val="24"/>
        </w:rPr>
        <w:t>onstrução</w:t>
      </w:r>
    </w:p>
    <w:bookmarkEnd w:id="7"/>
    <w:p w14:paraId="3A7788BC" w14:textId="77777777" w:rsidR="00101332" w:rsidRDefault="00101332" w:rsidP="00101332">
      <w:pPr>
        <w:ind w:firstLine="1134"/>
        <w:jc w:val="both"/>
        <w:rPr>
          <w:color w:val="000000" w:themeColor="text1"/>
          <w:sz w:val="24"/>
          <w:szCs w:val="24"/>
        </w:rPr>
      </w:pPr>
      <w:r w:rsidRPr="00EE6154">
        <w:rPr>
          <w:color w:val="000000" w:themeColor="text1"/>
          <w:sz w:val="24"/>
          <w:szCs w:val="24"/>
        </w:rPr>
        <w:t>• Ministério do Trabalho e Emprego – Norma Regulamentadora Nº 35 – Segurança do Trabalho em Altura;</w:t>
      </w:r>
    </w:p>
    <w:p w14:paraId="539D8D3E" w14:textId="77777777" w:rsidR="00BD25FE" w:rsidRDefault="00BD25FE" w:rsidP="00101332">
      <w:pPr>
        <w:ind w:firstLine="1134"/>
        <w:jc w:val="both"/>
        <w:rPr>
          <w:b/>
          <w:color w:val="000000" w:themeColor="text1"/>
          <w:sz w:val="24"/>
          <w:szCs w:val="24"/>
        </w:rPr>
      </w:pPr>
    </w:p>
    <w:p w14:paraId="16C55E54" w14:textId="44503211" w:rsidR="00101332" w:rsidRPr="00423DC3" w:rsidRDefault="00101332" w:rsidP="00101332">
      <w:pPr>
        <w:ind w:firstLine="1134"/>
        <w:jc w:val="both"/>
        <w:rPr>
          <w:b/>
          <w:color w:val="000000" w:themeColor="text1"/>
          <w:sz w:val="24"/>
          <w:szCs w:val="24"/>
        </w:rPr>
      </w:pPr>
      <w:r w:rsidRPr="00423DC3">
        <w:rPr>
          <w:b/>
          <w:color w:val="000000" w:themeColor="text1"/>
          <w:sz w:val="24"/>
          <w:szCs w:val="24"/>
        </w:rPr>
        <w:t>8. Obrigações Da Contratante</w:t>
      </w:r>
    </w:p>
    <w:p w14:paraId="2CC081AD" w14:textId="77777777" w:rsidR="00101332" w:rsidRPr="00423DC3" w:rsidRDefault="00101332" w:rsidP="00101332">
      <w:pPr>
        <w:ind w:firstLine="1134"/>
        <w:jc w:val="both"/>
        <w:rPr>
          <w:b/>
          <w:color w:val="000000" w:themeColor="text1"/>
          <w:sz w:val="24"/>
          <w:szCs w:val="24"/>
        </w:rPr>
      </w:pPr>
    </w:p>
    <w:p w14:paraId="703B966C" w14:textId="77777777" w:rsidR="00101332" w:rsidRPr="00423DC3" w:rsidRDefault="00101332" w:rsidP="00101332">
      <w:pPr>
        <w:ind w:firstLine="1134"/>
        <w:jc w:val="both"/>
        <w:rPr>
          <w:color w:val="000000" w:themeColor="text1"/>
          <w:sz w:val="24"/>
          <w:szCs w:val="24"/>
        </w:rPr>
      </w:pPr>
      <w:r w:rsidRPr="00423DC3">
        <w:rPr>
          <w:color w:val="000000" w:themeColor="text1"/>
          <w:sz w:val="24"/>
          <w:szCs w:val="24"/>
        </w:rPr>
        <w:t>a)</w:t>
      </w:r>
      <w:r w:rsidRPr="00423DC3">
        <w:rPr>
          <w:b/>
          <w:color w:val="000000" w:themeColor="text1"/>
          <w:sz w:val="24"/>
          <w:szCs w:val="24"/>
        </w:rPr>
        <w:t xml:space="preserve"> </w:t>
      </w:r>
      <w:r w:rsidRPr="00423DC3">
        <w:rPr>
          <w:color w:val="000000" w:themeColor="text1"/>
          <w:sz w:val="24"/>
          <w:szCs w:val="24"/>
        </w:rPr>
        <w:t xml:space="preserve">Fornecer à CONTRATADA, Memorial Descritivo, </w:t>
      </w:r>
      <w:r>
        <w:rPr>
          <w:color w:val="000000" w:themeColor="text1"/>
          <w:sz w:val="24"/>
          <w:szCs w:val="24"/>
        </w:rPr>
        <w:t xml:space="preserve">projetos, </w:t>
      </w:r>
      <w:r w:rsidRPr="00423DC3">
        <w:rPr>
          <w:color w:val="000000" w:themeColor="text1"/>
          <w:sz w:val="24"/>
          <w:szCs w:val="24"/>
        </w:rPr>
        <w:t>planilhas orçamentárias e demais documentos necessários para a correta execução dos serviços licitados;</w:t>
      </w:r>
    </w:p>
    <w:p w14:paraId="39069F80" w14:textId="77777777" w:rsidR="00101332" w:rsidRPr="00423DC3" w:rsidRDefault="00101332" w:rsidP="00101332">
      <w:pPr>
        <w:ind w:firstLine="1134"/>
        <w:jc w:val="both"/>
        <w:rPr>
          <w:color w:val="000000" w:themeColor="text1"/>
          <w:sz w:val="24"/>
          <w:szCs w:val="24"/>
        </w:rPr>
      </w:pPr>
      <w:r w:rsidRPr="00423DC3">
        <w:rPr>
          <w:color w:val="000000" w:themeColor="text1"/>
          <w:sz w:val="24"/>
          <w:szCs w:val="24"/>
        </w:rPr>
        <w:t>b) Observar a Portaria Interministerial nº 424, de 30 de dezembro de 2016: Art. 52. Os recursos deverão ser mantidos na conta corrente específica do instrumento e somente poderão ser utilizados para pagamento de despesas constantes do plano de trabalho ou para aplicação no mercado financeiro, nas hipóteses previstas em lei ou nesta Portaria.</w:t>
      </w:r>
    </w:p>
    <w:p w14:paraId="4E21CB7D" w14:textId="77777777" w:rsidR="00101332" w:rsidRPr="00423DC3" w:rsidRDefault="00101332" w:rsidP="00101332">
      <w:pPr>
        <w:ind w:firstLine="1134"/>
        <w:jc w:val="both"/>
        <w:rPr>
          <w:color w:val="000000" w:themeColor="text1"/>
          <w:sz w:val="24"/>
          <w:szCs w:val="24"/>
        </w:rPr>
      </w:pPr>
      <w:r w:rsidRPr="00423DC3">
        <w:rPr>
          <w:color w:val="000000" w:themeColor="text1"/>
          <w:sz w:val="24"/>
          <w:szCs w:val="24"/>
        </w:rPr>
        <w:t>§ 1º Os recursos destinados à execução de contratos de repasse deverão ser:</w:t>
      </w:r>
    </w:p>
    <w:p w14:paraId="01885A06" w14:textId="77777777" w:rsidR="00101332" w:rsidRPr="00423DC3" w:rsidRDefault="00101332" w:rsidP="00101332">
      <w:pPr>
        <w:ind w:firstLine="1134"/>
        <w:jc w:val="both"/>
        <w:rPr>
          <w:color w:val="000000" w:themeColor="text1"/>
          <w:sz w:val="24"/>
          <w:szCs w:val="24"/>
        </w:rPr>
      </w:pPr>
      <w:r w:rsidRPr="00423DC3">
        <w:rPr>
          <w:color w:val="000000" w:themeColor="text1"/>
          <w:sz w:val="24"/>
          <w:szCs w:val="24"/>
        </w:rPr>
        <w:t xml:space="preserve">I - </w:t>
      </w:r>
      <w:proofErr w:type="gramStart"/>
      <w:r w:rsidRPr="00423DC3">
        <w:rPr>
          <w:color w:val="000000" w:themeColor="text1"/>
          <w:sz w:val="24"/>
          <w:szCs w:val="24"/>
        </w:rPr>
        <w:t>solicitados</w:t>
      </w:r>
      <w:proofErr w:type="gramEnd"/>
      <w:r w:rsidRPr="00423DC3">
        <w:rPr>
          <w:color w:val="000000" w:themeColor="text1"/>
          <w:sz w:val="24"/>
          <w:szCs w:val="24"/>
        </w:rPr>
        <w:t xml:space="preserve"> pela mandatária somente após a aceitação do processo licitatório;</w:t>
      </w:r>
    </w:p>
    <w:p w14:paraId="66F242F6" w14:textId="77777777" w:rsidR="00101332" w:rsidRPr="00423DC3" w:rsidRDefault="00101332" w:rsidP="00101332">
      <w:pPr>
        <w:ind w:firstLine="1134"/>
        <w:jc w:val="both"/>
        <w:rPr>
          <w:color w:val="000000" w:themeColor="text1"/>
          <w:sz w:val="24"/>
          <w:szCs w:val="24"/>
        </w:rPr>
      </w:pPr>
      <w:proofErr w:type="gramStart"/>
      <w:r w:rsidRPr="00423DC3">
        <w:rPr>
          <w:color w:val="000000" w:themeColor="text1"/>
          <w:sz w:val="24"/>
          <w:szCs w:val="24"/>
        </w:rPr>
        <w:t>c) Solicitar ou autorizar</w:t>
      </w:r>
      <w:proofErr w:type="gramEnd"/>
      <w:r w:rsidRPr="00423DC3">
        <w:rPr>
          <w:color w:val="000000" w:themeColor="text1"/>
          <w:sz w:val="24"/>
          <w:szCs w:val="24"/>
        </w:rPr>
        <w:t xml:space="preserve"> horário especial de trabalho a CONTRATADA;</w:t>
      </w:r>
    </w:p>
    <w:p w14:paraId="76FFCCB4" w14:textId="77777777" w:rsidR="00101332" w:rsidRPr="00423DC3" w:rsidRDefault="00101332" w:rsidP="00101332">
      <w:pPr>
        <w:ind w:firstLine="1134"/>
        <w:jc w:val="both"/>
        <w:rPr>
          <w:color w:val="000000" w:themeColor="text1"/>
          <w:sz w:val="24"/>
          <w:szCs w:val="24"/>
        </w:rPr>
      </w:pPr>
      <w:proofErr w:type="gramStart"/>
      <w:r w:rsidRPr="00423DC3">
        <w:rPr>
          <w:bCs/>
          <w:color w:val="000000" w:themeColor="text1"/>
          <w:sz w:val="24"/>
          <w:szCs w:val="24"/>
        </w:rPr>
        <w:t>d) Solicitar</w:t>
      </w:r>
      <w:proofErr w:type="gramEnd"/>
      <w:r w:rsidRPr="00423DC3">
        <w:rPr>
          <w:bCs/>
          <w:color w:val="000000" w:themeColor="text1"/>
          <w:sz w:val="24"/>
          <w:szCs w:val="24"/>
        </w:rPr>
        <w:t xml:space="preserve"> a apresentação, por parte da CONTRATADA, dos documentos de habilitação exigidos na contratação, para que estas condições sejam mantidas durante a vigência do contrato; </w:t>
      </w:r>
    </w:p>
    <w:p w14:paraId="4E5D0BED" w14:textId="77777777" w:rsidR="00101332" w:rsidRPr="00423DC3" w:rsidRDefault="00101332" w:rsidP="00101332">
      <w:pPr>
        <w:ind w:firstLine="1134"/>
        <w:jc w:val="both"/>
        <w:outlineLvl w:val="0"/>
        <w:rPr>
          <w:bCs/>
          <w:color w:val="000000" w:themeColor="text1"/>
          <w:sz w:val="24"/>
          <w:szCs w:val="24"/>
        </w:rPr>
      </w:pPr>
      <w:proofErr w:type="gramStart"/>
      <w:r w:rsidRPr="00423DC3">
        <w:rPr>
          <w:bCs/>
          <w:color w:val="000000" w:themeColor="text1"/>
          <w:sz w:val="24"/>
          <w:szCs w:val="24"/>
        </w:rPr>
        <w:t>e) Verificar</w:t>
      </w:r>
      <w:proofErr w:type="gramEnd"/>
      <w:r w:rsidRPr="00423DC3">
        <w:rPr>
          <w:bCs/>
          <w:color w:val="000000" w:themeColor="text1"/>
          <w:sz w:val="24"/>
          <w:szCs w:val="24"/>
        </w:rPr>
        <w:t xml:space="preserve"> se os materiais utilizados na execução dos serviços correspondem aos apresentados na proposta da CONTRATADA; </w:t>
      </w:r>
    </w:p>
    <w:p w14:paraId="629F6AB9" w14:textId="77777777" w:rsidR="00101332" w:rsidRPr="00423DC3" w:rsidRDefault="00101332" w:rsidP="00101332">
      <w:pPr>
        <w:ind w:firstLine="1134"/>
        <w:jc w:val="both"/>
        <w:outlineLvl w:val="0"/>
        <w:rPr>
          <w:bCs/>
          <w:color w:val="000000" w:themeColor="text1"/>
          <w:sz w:val="24"/>
          <w:szCs w:val="24"/>
        </w:rPr>
      </w:pPr>
      <w:proofErr w:type="gramStart"/>
      <w:r w:rsidRPr="00423DC3">
        <w:rPr>
          <w:bCs/>
          <w:color w:val="000000" w:themeColor="text1"/>
          <w:sz w:val="24"/>
          <w:szCs w:val="24"/>
        </w:rPr>
        <w:t>f) Efetuar</w:t>
      </w:r>
      <w:proofErr w:type="gramEnd"/>
      <w:r w:rsidRPr="00423DC3">
        <w:rPr>
          <w:bCs/>
          <w:color w:val="000000" w:themeColor="text1"/>
          <w:sz w:val="24"/>
          <w:szCs w:val="24"/>
        </w:rPr>
        <w:t xml:space="preserve"> os pagamentos nas condições e preços pactuados;</w:t>
      </w:r>
    </w:p>
    <w:p w14:paraId="18CE1D11" w14:textId="77777777" w:rsidR="00101332" w:rsidRPr="00423DC3" w:rsidRDefault="00101332" w:rsidP="00101332">
      <w:pPr>
        <w:ind w:firstLine="1134"/>
        <w:jc w:val="both"/>
        <w:outlineLvl w:val="0"/>
        <w:rPr>
          <w:bCs/>
          <w:color w:val="000000" w:themeColor="text1"/>
          <w:sz w:val="24"/>
          <w:szCs w:val="24"/>
        </w:rPr>
      </w:pPr>
      <w:proofErr w:type="gramStart"/>
      <w:r w:rsidRPr="00423DC3">
        <w:rPr>
          <w:bCs/>
          <w:color w:val="000000" w:themeColor="text1"/>
          <w:sz w:val="24"/>
          <w:szCs w:val="24"/>
        </w:rPr>
        <w:t>g) Emitir</w:t>
      </w:r>
      <w:proofErr w:type="gramEnd"/>
      <w:r w:rsidRPr="00423DC3">
        <w:rPr>
          <w:bCs/>
          <w:color w:val="000000" w:themeColor="text1"/>
          <w:sz w:val="24"/>
          <w:szCs w:val="24"/>
        </w:rPr>
        <w:t xml:space="preserve"> “Autorização de </w:t>
      </w:r>
      <w:r>
        <w:rPr>
          <w:bCs/>
          <w:color w:val="000000" w:themeColor="text1"/>
          <w:sz w:val="24"/>
          <w:szCs w:val="24"/>
        </w:rPr>
        <w:t>Fornecimento ou Ordem de Serviço” para i</w:t>
      </w:r>
      <w:r w:rsidRPr="00423DC3">
        <w:rPr>
          <w:bCs/>
          <w:color w:val="000000" w:themeColor="text1"/>
          <w:sz w:val="24"/>
          <w:szCs w:val="24"/>
        </w:rPr>
        <w:t>nício das Obras”</w:t>
      </w:r>
      <w:r>
        <w:rPr>
          <w:bCs/>
          <w:color w:val="000000" w:themeColor="text1"/>
          <w:sz w:val="24"/>
          <w:szCs w:val="24"/>
        </w:rPr>
        <w:t>;</w:t>
      </w:r>
      <w:r w:rsidRPr="00423DC3">
        <w:rPr>
          <w:bCs/>
          <w:color w:val="000000" w:themeColor="text1"/>
          <w:sz w:val="24"/>
          <w:szCs w:val="24"/>
        </w:rPr>
        <w:t xml:space="preserve"> </w:t>
      </w:r>
    </w:p>
    <w:p w14:paraId="363DD132" w14:textId="77777777" w:rsidR="00101332" w:rsidRPr="00423DC3" w:rsidRDefault="00101332" w:rsidP="00101332">
      <w:pPr>
        <w:ind w:firstLine="1134"/>
        <w:jc w:val="both"/>
        <w:outlineLvl w:val="0"/>
        <w:rPr>
          <w:bCs/>
          <w:color w:val="000000" w:themeColor="text1"/>
          <w:sz w:val="24"/>
          <w:szCs w:val="24"/>
        </w:rPr>
      </w:pPr>
      <w:proofErr w:type="gramStart"/>
      <w:r w:rsidRPr="00423DC3">
        <w:rPr>
          <w:bCs/>
          <w:color w:val="000000" w:themeColor="text1"/>
          <w:sz w:val="24"/>
          <w:szCs w:val="24"/>
        </w:rPr>
        <w:t>h) Acompanhar e fiscalizar</w:t>
      </w:r>
      <w:proofErr w:type="gramEnd"/>
      <w:r w:rsidRPr="00423DC3">
        <w:rPr>
          <w:bCs/>
          <w:color w:val="000000" w:themeColor="text1"/>
          <w:sz w:val="24"/>
          <w:szCs w:val="24"/>
        </w:rPr>
        <w:t xml:space="preserve"> a perfeita execução deste contrato, através de Fiscal designado; </w:t>
      </w:r>
    </w:p>
    <w:p w14:paraId="7C8F3198" w14:textId="77777777" w:rsidR="00101332" w:rsidRPr="00423DC3" w:rsidRDefault="00101332" w:rsidP="00101332">
      <w:pPr>
        <w:ind w:firstLine="1134"/>
        <w:jc w:val="both"/>
        <w:rPr>
          <w:color w:val="000000" w:themeColor="text1"/>
          <w:sz w:val="24"/>
          <w:szCs w:val="24"/>
        </w:rPr>
      </w:pPr>
      <w:r w:rsidRPr="00423DC3">
        <w:rPr>
          <w:color w:val="000000" w:themeColor="text1"/>
          <w:sz w:val="24"/>
          <w:szCs w:val="24"/>
        </w:rPr>
        <w:t xml:space="preserve">i) Comunicar </w:t>
      </w:r>
      <w:r>
        <w:rPr>
          <w:color w:val="000000" w:themeColor="text1"/>
          <w:sz w:val="24"/>
          <w:szCs w:val="24"/>
        </w:rPr>
        <w:t xml:space="preserve">de forma verbal e escrita </w:t>
      </w:r>
      <w:r w:rsidRPr="00423DC3">
        <w:rPr>
          <w:color w:val="000000" w:themeColor="text1"/>
          <w:sz w:val="24"/>
          <w:szCs w:val="24"/>
        </w:rPr>
        <w:t>a CONTRATADA qualquer irregularidade ou deficiência que por ventura existir, a fim de que a mesma possa providenciar as resoluções cabíveis.</w:t>
      </w:r>
    </w:p>
    <w:p w14:paraId="1C6E8A88" w14:textId="77777777" w:rsidR="00101332" w:rsidRPr="00423DC3" w:rsidRDefault="00101332" w:rsidP="00101332">
      <w:pPr>
        <w:ind w:firstLine="1134"/>
        <w:jc w:val="both"/>
        <w:outlineLvl w:val="0"/>
        <w:rPr>
          <w:b/>
          <w:color w:val="000000" w:themeColor="text1"/>
          <w:sz w:val="24"/>
          <w:szCs w:val="24"/>
        </w:rPr>
      </w:pPr>
    </w:p>
    <w:p w14:paraId="57C5560D" w14:textId="77777777" w:rsidR="00101332" w:rsidRDefault="00101332" w:rsidP="00101332">
      <w:pPr>
        <w:ind w:firstLine="1134"/>
        <w:jc w:val="both"/>
        <w:outlineLvl w:val="0"/>
        <w:rPr>
          <w:b/>
          <w:color w:val="000000" w:themeColor="text1"/>
          <w:sz w:val="24"/>
          <w:szCs w:val="24"/>
        </w:rPr>
      </w:pPr>
      <w:r w:rsidRPr="00423DC3">
        <w:rPr>
          <w:b/>
          <w:color w:val="000000" w:themeColor="text1"/>
          <w:sz w:val="24"/>
          <w:szCs w:val="24"/>
        </w:rPr>
        <w:t xml:space="preserve">9.  </w:t>
      </w:r>
      <w:r>
        <w:rPr>
          <w:b/>
          <w:color w:val="000000" w:themeColor="text1"/>
          <w:sz w:val="24"/>
          <w:szCs w:val="24"/>
        </w:rPr>
        <w:t>Da Conclusão da Obra</w:t>
      </w:r>
    </w:p>
    <w:p w14:paraId="488317F9" w14:textId="77777777" w:rsidR="00101332" w:rsidRPr="00423DC3" w:rsidRDefault="00101332" w:rsidP="00101332">
      <w:pPr>
        <w:ind w:firstLine="1134"/>
        <w:jc w:val="both"/>
        <w:outlineLvl w:val="0"/>
        <w:rPr>
          <w:b/>
          <w:color w:val="000000" w:themeColor="text1"/>
          <w:sz w:val="24"/>
          <w:szCs w:val="24"/>
        </w:rPr>
      </w:pPr>
    </w:p>
    <w:p w14:paraId="683B90D5" w14:textId="77777777" w:rsidR="00101332" w:rsidRDefault="00101332" w:rsidP="00101332">
      <w:pPr>
        <w:ind w:firstLine="1134"/>
        <w:jc w:val="both"/>
        <w:outlineLvl w:val="0"/>
        <w:rPr>
          <w:bCs/>
          <w:color w:val="000000" w:themeColor="text1"/>
          <w:sz w:val="24"/>
          <w:szCs w:val="24"/>
        </w:rPr>
      </w:pPr>
      <w:proofErr w:type="gramStart"/>
      <w:r>
        <w:rPr>
          <w:bCs/>
          <w:color w:val="000000" w:themeColor="text1"/>
          <w:sz w:val="24"/>
          <w:szCs w:val="24"/>
        </w:rPr>
        <w:t>A entrega dos materiais/obra/serviço serão</w:t>
      </w:r>
      <w:proofErr w:type="gramEnd"/>
      <w:r>
        <w:rPr>
          <w:bCs/>
          <w:color w:val="000000" w:themeColor="text1"/>
          <w:sz w:val="24"/>
          <w:szCs w:val="24"/>
        </w:rPr>
        <w:t xml:space="preserve"> consideradas concluídas somente após </w:t>
      </w:r>
      <w:r w:rsidRPr="00300FFF">
        <w:rPr>
          <w:bCs/>
          <w:color w:val="000000" w:themeColor="text1"/>
          <w:sz w:val="24"/>
          <w:szCs w:val="24"/>
        </w:rPr>
        <w:t>vistoria</w:t>
      </w:r>
      <w:r>
        <w:rPr>
          <w:bCs/>
          <w:color w:val="000000" w:themeColor="text1"/>
          <w:sz w:val="24"/>
          <w:szCs w:val="24"/>
        </w:rPr>
        <w:t xml:space="preserve"> final </w:t>
      </w:r>
      <w:r w:rsidRPr="00300FFF">
        <w:rPr>
          <w:bCs/>
          <w:color w:val="000000" w:themeColor="text1"/>
          <w:sz w:val="24"/>
          <w:szCs w:val="24"/>
        </w:rPr>
        <w:t>do fiscal d</w:t>
      </w:r>
      <w:r>
        <w:rPr>
          <w:bCs/>
          <w:color w:val="000000" w:themeColor="text1"/>
          <w:sz w:val="24"/>
          <w:szCs w:val="24"/>
        </w:rPr>
        <w:t>e</w:t>
      </w:r>
      <w:r w:rsidRPr="00300FFF">
        <w:rPr>
          <w:bCs/>
          <w:color w:val="000000" w:themeColor="text1"/>
          <w:sz w:val="24"/>
          <w:szCs w:val="24"/>
        </w:rPr>
        <w:t xml:space="preserve"> contrato</w:t>
      </w:r>
      <w:r>
        <w:rPr>
          <w:bCs/>
          <w:color w:val="000000" w:themeColor="text1"/>
          <w:sz w:val="24"/>
          <w:szCs w:val="24"/>
        </w:rPr>
        <w:t xml:space="preserve"> do CISAMA, </w:t>
      </w:r>
      <w:r w:rsidRPr="00300FFF">
        <w:rPr>
          <w:bCs/>
          <w:color w:val="000000" w:themeColor="text1"/>
          <w:sz w:val="24"/>
          <w:szCs w:val="24"/>
        </w:rPr>
        <w:t>após vistoria e aprovação da fiscalização da CELESC</w:t>
      </w:r>
      <w:r>
        <w:rPr>
          <w:bCs/>
          <w:color w:val="000000" w:themeColor="text1"/>
          <w:sz w:val="24"/>
          <w:szCs w:val="24"/>
        </w:rPr>
        <w:t xml:space="preserve"> e após </w:t>
      </w:r>
      <w:r w:rsidRPr="00933833">
        <w:rPr>
          <w:bCs/>
          <w:color w:val="000000" w:themeColor="text1"/>
          <w:sz w:val="24"/>
          <w:szCs w:val="24"/>
        </w:rPr>
        <w:t>a interligação d</w:t>
      </w:r>
      <w:r>
        <w:rPr>
          <w:bCs/>
          <w:color w:val="000000" w:themeColor="text1"/>
          <w:sz w:val="24"/>
          <w:szCs w:val="24"/>
        </w:rPr>
        <w:t xml:space="preserve">a subestação </w:t>
      </w:r>
      <w:r w:rsidRPr="00933833">
        <w:rPr>
          <w:bCs/>
          <w:color w:val="000000" w:themeColor="text1"/>
          <w:sz w:val="24"/>
          <w:szCs w:val="24"/>
        </w:rPr>
        <w:t>à rede de distribuição de energia</w:t>
      </w:r>
      <w:r>
        <w:rPr>
          <w:bCs/>
          <w:color w:val="000000" w:themeColor="text1"/>
          <w:sz w:val="24"/>
          <w:szCs w:val="24"/>
        </w:rPr>
        <w:t>.</w:t>
      </w:r>
    </w:p>
    <w:p w14:paraId="5030325D" w14:textId="77777777" w:rsidR="00101332" w:rsidRDefault="00101332" w:rsidP="00101332">
      <w:pPr>
        <w:ind w:firstLine="1134"/>
        <w:jc w:val="both"/>
        <w:outlineLvl w:val="0"/>
        <w:rPr>
          <w:bCs/>
          <w:color w:val="000000" w:themeColor="text1"/>
          <w:sz w:val="24"/>
          <w:szCs w:val="24"/>
        </w:rPr>
      </w:pPr>
    </w:p>
    <w:p w14:paraId="640904B5" w14:textId="77777777" w:rsidR="00101332" w:rsidRPr="00933833" w:rsidRDefault="00101332" w:rsidP="00101332">
      <w:pPr>
        <w:ind w:firstLine="1134"/>
        <w:jc w:val="both"/>
        <w:outlineLvl w:val="0"/>
        <w:rPr>
          <w:b/>
          <w:color w:val="000000" w:themeColor="text1"/>
          <w:sz w:val="24"/>
          <w:szCs w:val="24"/>
        </w:rPr>
      </w:pPr>
      <w:r w:rsidRPr="00933833">
        <w:rPr>
          <w:b/>
          <w:color w:val="000000" w:themeColor="text1"/>
          <w:sz w:val="24"/>
          <w:szCs w:val="24"/>
        </w:rPr>
        <w:t>10. Do Pagamento</w:t>
      </w:r>
    </w:p>
    <w:p w14:paraId="4906754F" w14:textId="77777777" w:rsidR="00101332" w:rsidRPr="00933833" w:rsidRDefault="00101332" w:rsidP="00101332">
      <w:pPr>
        <w:ind w:firstLine="1134"/>
        <w:jc w:val="both"/>
        <w:outlineLvl w:val="0"/>
        <w:rPr>
          <w:bCs/>
          <w:color w:val="000000" w:themeColor="text1"/>
          <w:sz w:val="24"/>
          <w:szCs w:val="24"/>
        </w:rPr>
      </w:pPr>
    </w:p>
    <w:p w14:paraId="17CF4493" w14:textId="77777777" w:rsidR="00101332" w:rsidRDefault="00101332" w:rsidP="00101332">
      <w:pPr>
        <w:ind w:firstLine="1134"/>
        <w:jc w:val="both"/>
        <w:outlineLvl w:val="0"/>
        <w:rPr>
          <w:bCs/>
          <w:color w:val="000000" w:themeColor="text1"/>
          <w:sz w:val="24"/>
          <w:szCs w:val="24"/>
        </w:rPr>
      </w:pPr>
      <w:r w:rsidRPr="00423DC3">
        <w:rPr>
          <w:b/>
          <w:color w:val="000000" w:themeColor="text1"/>
          <w:sz w:val="24"/>
          <w:szCs w:val="24"/>
        </w:rPr>
        <w:t xml:space="preserve"> </w:t>
      </w:r>
      <w:r w:rsidRPr="00933833">
        <w:rPr>
          <w:bCs/>
          <w:color w:val="000000" w:themeColor="text1"/>
          <w:sz w:val="24"/>
          <w:szCs w:val="24"/>
        </w:rPr>
        <w:t>10.</w:t>
      </w:r>
      <w:r>
        <w:rPr>
          <w:bCs/>
          <w:color w:val="000000" w:themeColor="text1"/>
          <w:sz w:val="24"/>
          <w:szCs w:val="24"/>
        </w:rPr>
        <w:t>1</w:t>
      </w:r>
      <w:r w:rsidRPr="000C7401">
        <w:rPr>
          <w:bCs/>
          <w:color w:val="000000" w:themeColor="text1"/>
          <w:sz w:val="24"/>
          <w:szCs w:val="24"/>
        </w:rPr>
        <w:t xml:space="preserve"> </w:t>
      </w:r>
      <w:r w:rsidRPr="00300FFF">
        <w:rPr>
          <w:bCs/>
          <w:color w:val="000000" w:themeColor="text1"/>
          <w:sz w:val="24"/>
          <w:szCs w:val="24"/>
        </w:rPr>
        <w:t xml:space="preserve">O pagamento será realizado em única parcela, </w:t>
      </w:r>
      <w:r>
        <w:rPr>
          <w:bCs/>
          <w:color w:val="000000" w:themeColor="text1"/>
          <w:sz w:val="24"/>
          <w:szCs w:val="24"/>
        </w:rPr>
        <w:t xml:space="preserve">em até 10 (Dez) dias </w:t>
      </w:r>
      <w:r w:rsidRPr="00300FFF">
        <w:rPr>
          <w:bCs/>
          <w:color w:val="000000" w:themeColor="text1"/>
          <w:sz w:val="24"/>
          <w:szCs w:val="24"/>
        </w:rPr>
        <w:t xml:space="preserve">após </w:t>
      </w:r>
      <w:r>
        <w:rPr>
          <w:bCs/>
          <w:color w:val="000000" w:themeColor="text1"/>
          <w:sz w:val="24"/>
          <w:szCs w:val="24"/>
        </w:rPr>
        <w:t xml:space="preserve">entrega da Nota Fiscal no CISAMA e </w:t>
      </w:r>
      <w:bookmarkStart w:id="8" w:name="_Hlk146896372"/>
      <w:r>
        <w:rPr>
          <w:bCs/>
          <w:color w:val="000000" w:themeColor="text1"/>
          <w:sz w:val="24"/>
          <w:szCs w:val="24"/>
        </w:rPr>
        <w:t xml:space="preserve">desde que seja atendido na integralidade o </w:t>
      </w:r>
      <w:r w:rsidRPr="00933833">
        <w:rPr>
          <w:b/>
          <w:color w:val="000000" w:themeColor="text1"/>
          <w:sz w:val="24"/>
          <w:szCs w:val="24"/>
        </w:rPr>
        <w:t xml:space="preserve">Item 9. Da </w:t>
      </w:r>
      <w:r>
        <w:rPr>
          <w:b/>
          <w:color w:val="000000" w:themeColor="text1"/>
          <w:sz w:val="24"/>
          <w:szCs w:val="24"/>
        </w:rPr>
        <w:t>C</w:t>
      </w:r>
      <w:r w:rsidRPr="00933833">
        <w:rPr>
          <w:b/>
          <w:color w:val="000000" w:themeColor="text1"/>
          <w:sz w:val="24"/>
          <w:szCs w:val="24"/>
        </w:rPr>
        <w:t>onclusão da Obra.</w:t>
      </w:r>
    </w:p>
    <w:bookmarkEnd w:id="8"/>
    <w:p w14:paraId="05866BF6" w14:textId="77777777" w:rsidR="00101332" w:rsidRDefault="00101332" w:rsidP="00101332">
      <w:pPr>
        <w:ind w:firstLine="1134"/>
        <w:jc w:val="both"/>
        <w:outlineLvl w:val="0"/>
        <w:rPr>
          <w:bCs/>
          <w:color w:val="000000" w:themeColor="text1"/>
          <w:sz w:val="24"/>
          <w:szCs w:val="24"/>
        </w:rPr>
      </w:pPr>
      <w:r>
        <w:rPr>
          <w:bCs/>
          <w:color w:val="000000" w:themeColor="text1"/>
          <w:sz w:val="24"/>
          <w:szCs w:val="24"/>
        </w:rPr>
        <w:t>Serão descontados da Nota Fiscal o</w:t>
      </w:r>
      <w:r w:rsidRPr="000C7401">
        <w:rPr>
          <w:bCs/>
          <w:color w:val="000000" w:themeColor="text1"/>
          <w:sz w:val="24"/>
          <w:szCs w:val="24"/>
        </w:rPr>
        <w:t>s tributos legais;</w:t>
      </w:r>
      <w:r>
        <w:rPr>
          <w:bCs/>
          <w:color w:val="000000" w:themeColor="text1"/>
          <w:sz w:val="24"/>
          <w:szCs w:val="24"/>
        </w:rPr>
        <w:t xml:space="preserve">  </w:t>
      </w:r>
    </w:p>
    <w:p w14:paraId="10E86475" w14:textId="77777777" w:rsidR="00101332" w:rsidRPr="000C7401" w:rsidRDefault="00101332" w:rsidP="00101332">
      <w:pPr>
        <w:ind w:firstLine="1134"/>
        <w:jc w:val="both"/>
        <w:outlineLvl w:val="0"/>
        <w:rPr>
          <w:bCs/>
          <w:color w:val="000000" w:themeColor="text1"/>
          <w:sz w:val="24"/>
          <w:szCs w:val="24"/>
        </w:rPr>
      </w:pPr>
      <w:proofErr w:type="gramStart"/>
      <w:r>
        <w:rPr>
          <w:bCs/>
          <w:color w:val="000000" w:themeColor="text1"/>
          <w:sz w:val="24"/>
          <w:szCs w:val="24"/>
        </w:rPr>
        <w:t>10</w:t>
      </w:r>
      <w:r w:rsidRPr="000C7401">
        <w:rPr>
          <w:bCs/>
          <w:color w:val="000000" w:themeColor="text1"/>
          <w:sz w:val="24"/>
          <w:szCs w:val="24"/>
        </w:rPr>
        <w:t>.2 Nenhum</w:t>
      </w:r>
      <w:proofErr w:type="gramEnd"/>
      <w:r w:rsidRPr="000C7401">
        <w:rPr>
          <w:bCs/>
          <w:color w:val="000000" w:themeColor="text1"/>
          <w:sz w:val="24"/>
          <w:szCs w:val="24"/>
        </w:rPr>
        <w:t xml:space="preserve"> pagamento será efetuado à CONTRATADA, enquanto houver </w:t>
      </w:r>
      <w:r>
        <w:rPr>
          <w:bCs/>
          <w:color w:val="000000" w:themeColor="text1"/>
          <w:sz w:val="24"/>
          <w:szCs w:val="24"/>
        </w:rPr>
        <w:t>qualquer tipo de pendência</w:t>
      </w:r>
      <w:r w:rsidRPr="000C7401">
        <w:rPr>
          <w:bCs/>
          <w:color w:val="000000" w:themeColor="text1"/>
          <w:sz w:val="24"/>
          <w:szCs w:val="24"/>
        </w:rPr>
        <w:t>;</w:t>
      </w:r>
    </w:p>
    <w:p w14:paraId="3E6296CC" w14:textId="77777777" w:rsidR="00101332" w:rsidRPr="000C7401" w:rsidRDefault="00101332" w:rsidP="00101332">
      <w:pPr>
        <w:ind w:firstLine="1134"/>
        <w:jc w:val="both"/>
        <w:outlineLvl w:val="0"/>
        <w:rPr>
          <w:bCs/>
          <w:color w:val="000000" w:themeColor="text1"/>
          <w:sz w:val="24"/>
          <w:szCs w:val="24"/>
        </w:rPr>
      </w:pPr>
      <w:proofErr w:type="gramStart"/>
      <w:r>
        <w:rPr>
          <w:bCs/>
          <w:color w:val="000000" w:themeColor="text1"/>
          <w:sz w:val="24"/>
          <w:szCs w:val="24"/>
        </w:rPr>
        <w:t>10</w:t>
      </w:r>
      <w:r w:rsidRPr="000C7401">
        <w:rPr>
          <w:bCs/>
          <w:color w:val="000000" w:themeColor="text1"/>
          <w:sz w:val="24"/>
          <w:szCs w:val="24"/>
        </w:rPr>
        <w:t>.3 Não</w:t>
      </w:r>
      <w:proofErr w:type="gramEnd"/>
      <w:r w:rsidRPr="000C7401">
        <w:rPr>
          <w:bCs/>
          <w:color w:val="000000" w:themeColor="text1"/>
          <w:sz w:val="24"/>
          <w:szCs w:val="24"/>
        </w:rPr>
        <w:t xml:space="preserve"> haverá, sob hipótese alguma, pagamento antecipado;</w:t>
      </w:r>
    </w:p>
    <w:p w14:paraId="673FF616" w14:textId="77777777" w:rsidR="00101332" w:rsidRPr="000C7401" w:rsidRDefault="00101332" w:rsidP="00101332">
      <w:pPr>
        <w:ind w:firstLine="1134"/>
        <w:jc w:val="both"/>
        <w:outlineLvl w:val="0"/>
        <w:rPr>
          <w:bCs/>
          <w:color w:val="000000" w:themeColor="text1"/>
          <w:sz w:val="24"/>
          <w:szCs w:val="24"/>
        </w:rPr>
      </w:pPr>
      <w:proofErr w:type="gramStart"/>
      <w:r>
        <w:rPr>
          <w:bCs/>
          <w:color w:val="000000" w:themeColor="text1"/>
          <w:sz w:val="24"/>
          <w:szCs w:val="24"/>
        </w:rPr>
        <w:t>10</w:t>
      </w:r>
      <w:r w:rsidRPr="000C7401">
        <w:rPr>
          <w:bCs/>
          <w:color w:val="000000" w:themeColor="text1"/>
          <w:sz w:val="24"/>
          <w:szCs w:val="24"/>
        </w:rPr>
        <w:t>.</w:t>
      </w:r>
      <w:r>
        <w:rPr>
          <w:bCs/>
          <w:color w:val="000000" w:themeColor="text1"/>
          <w:sz w:val="24"/>
          <w:szCs w:val="24"/>
        </w:rPr>
        <w:t>4</w:t>
      </w:r>
      <w:r w:rsidRPr="000C7401">
        <w:rPr>
          <w:bCs/>
          <w:color w:val="000000" w:themeColor="text1"/>
          <w:sz w:val="24"/>
          <w:szCs w:val="24"/>
        </w:rPr>
        <w:t xml:space="preserve"> Ocorrendo</w:t>
      </w:r>
      <w:proofErr w:type="gramEnd"/>
      <w:r w:rsidRPr="000C7401">
        <w:rPr>
          <w:bCs/>
          <w:color w:val="000000" w:themeColor="text1"/>
          <w:sz w:val="24"/>
          <w:szCs w:val="24"/>
        </w:rPr>
        <w:t xml:space="preserve"> erro no documento da cobrança, este será devolvido e o pagamento será sustado para que a CONTRATADA tome as medidas necessárias, passando o prazo para o pagamento a ser contado a partir da data da reapresentação do mesmo;</w:t>
      </w:r>
    </w:p>
    <w:p w14:paraId="1BD08C00" w14:textId="77777777" w:rsidR="00101332" w:rsidRPr="000C7401" w:rsidRDefault="00101332" w:rsidP="00101332">
      <w:pPr>
        <w:ind w:firstLine="1134"/>
        <w:jc w:val="both"/>
        <w:outlineLvl w:val="0"/>
        <w:rPr>
          <w:bCs/>
          <w:color w:val="000000" w:themeColor="text1"/>
          <w:sz w:val="24"/>
          <w:szCs w:val="24"/>
        </w:rPr>
      </w:pPr>
      <w:r>
        <w:rPr>
          <w:bCs/>
          <w:color w:val="000000" w:themeColor="text1"/>
          <w:sz w:val="24"/>
          <w:szCs w:val="24"/>
        </w:rPr>
        <w:lastRenderedPageBreak/>
        <w:t>10</w:t>
      </w:r>
      <w:r w:rsidRPr="000C7401">
        <w:rPr>
          <w:bCs/>
          <w:color w:val="000000" w:themeColor="text1"/>
          <w:sz w:val="24"/>
          <w:szCs w:val="24"/>
        </w:rPr>
        <w:t>.</w:t>
      </w:r>
      <w:r>
        <w:rPr>
          <w:bCs/>
          <w:color w:val="000000" w:themeColor="text1"/>
          <w:sz w:val="24"/>
          <w:szCs w:val="24"/>
        </w:rPr>
        <w:t>5</w:t>
      </w:r>
      <w:r w:rsidRPr="000C7401">
        <w:rPr>
          <w:bCs/>
          <w:color w:val="000000" w:themeColor="text1"/>
          <w:sz w:val="24"/>
          <w:szCs w:val="24"/>
        </w:rPr>
        <w:t xml:space="preserve"> Caso se constate erro ou irregularidade na nota fiscal, a CONTRATANTE, a seu critério, poderá devolvê-la, para as devidas correções, ou aceitá-la, com a glosa da parte que considerar indevida;</w:t>
      </w:r>
    </w:p>
    <w:p w14:paraId="2A97A5F5" w14:textId="77777777" w:rsidR="00101332" w:rsidRPr="000C7401" w:rsidRDefault="00101332" w:rsidP="00101332">
      <w:pPr>
        <w:ind w:firstLine="1134"/>
        <w:jc w:val="both"/>
        <w:outlineLvl w:val="0"/>
        <w:rPr>
          <w:bCs/>
          <w:color w:val="000000" w:themeColor="text1"/>
          <w:sz w:val="24"/>
          <w:szCs w:val="24"/>
        </w:rPr>
      </w:pPr>
      <w:proofErr w:type="gramStart"/>
      <w:r>
        <w:rPr>
          <w:bCs/>
          <w:color w:val="000000" w:themeColor="text1"/>
          <w:sz w:val="24"/>
          <w:szCs w:val="24"/>
        </w:rPr>
        <w:t>10</w:t>
      </w:r>
      <w:r w:rsidRPr="000C7401">
        <w:rPr>
          <w:bCs/>
          <w:color w:val="000000" w:themeColor="text1"/>
          <w:sz w:val="24"/>
          <w:szCs w:val="24"/>
        </w:rPr>
        <w:t>.</w:t>
      </w:r>
      <w:r>
        <w:rPr>
          <w:bCs/>
          <w:color w:val="000000" w:themeColor="text1"/>
          <w:sz w:val="24"/>
          <w:szCs w:val="24"/>
        </w:rPr>
        <w:t>6</w:t>
      </w:r>
      <w:r w:rsidRPr="000C7401">
        <w:rPr>
          <w:bCs/>
          <w:color w:val="000000" w:themeColor="text1"/>
          <w:sz w:val="24"/>
          <w:szCs w:val="24"/>
        </w:rPr>
        <w:t xml:space="preserve"> Na</w:t>
      </w:r>
      <w:proofErr w:type="gramEnd"/>
      <w:r w:rsidRPr="000C7401">
        <w:rPr>
          <w:bCs/>
          <w:color w:val="000000" w:themeColor="text1"/>
          <w:sz w:val="24"/>
          <w:szCs w:val="24"/>
        </w:rPr>
        <w:t xml:space="preserve"> hipótese de devolução, a nota fiscal será considerada como não apresentada, para fins de atendimento das condições contratuais;</w:t>
      </w:r>
    </w:p>
    <w:p w14:paraId="16C66632" w14:textId="77777777" w:rsidR="00101332" w:rsidRPr="000C7401" w:rsidRDefault="00101332" w:rsidP="00101332">
      <w:pPr>
        <w:ind w:firstLine="1134"/>
        <w:jc w:val="both"/>
        <w:outlineLvl w:val="0"/>
        <w:rPr>
          <w:bCs/>
          <w:color w:val="000000" w:themeColor="text1"/>
          <w:sz w:val="24"/>
          <w:szCs w:val="24"/>
        </w:rPr>
      </w:pPr>
      <w:r>
        <w:rPr>
          <w:bCs/>
          <w:color w:val="000000" w:themeColor="text1"/>
          <w:sz w:val="24"/>
          <w:szCs w:val="24"/>
        </w:rPr>
        <w:t>10</w:t>
      </w:r>
      <w:r w:rsidRPr="000C7401">
        <w:rPr>
          <w:bCs/>
          <w:color w:val="000000" w:themeColor="text1"/>
          <w:sz w:val="24"/>
          <w:szCs w:val="24"/>
        </w:rPr>
        <w:t>.</w:t>
      </w:r>
      <w:r>
        <w:rPr>
          <w:bCs/>
          <w:color w:val="000000" w:themeColor="text1"/>
          <w:sz w:val="24"/>
          <w:szCs w:val="24"/>
        </w:rPr>
        <w:t>7</w:t>
      </w:r>
      <w:r w:rsidRPr="000C7401">
        <w:rPr>
          <w:bCs/>
          <w:color w:val="000000" w:themeColor="text1"/>
          <w:sz w:val="24"/>
          <w:szCs w:val="24"/>
        </w:rPr>
        <w:t xml:space="preserve"> A CONTRATANTE não pagará, sem que tenha autorizado prévia e formalmente, nenhum compromisso que lhe venha a ser cobrado diretamente por terceiros, sejam ou não instituições financeiras;</w:t>
      </w:r>
    </w:p>
    <w:p w14:paraId="544B5CDC" w14:textId="77777777" w:rsidR="00101332" w:rsidRPr="000C7401" w:rsidRDefault="00101332" w:rsidP="00101332">
      <w:pPr>
        <w:ind w:firstLine="1134"/>
        <w:jc w:val="both"/>
        <w:outlineLvl w:val="0"/>
        <w:rPr>
          <w:bCs/>
          <w:color w:val="000000" w:themeColor="text1"/>
          <w:sz w:val="24"/>
          <w:szCs w:val="24"/>
        </w:rPr>
      </w:pPr>
      <w:proofErr w:type="gramStart"/>
      <w:r>
        <w:rPr>
          <w:bCs/>
          <w:color w:val="000000" w:themeColor="text1"/>
          <w:sz w:val="24"/>
          <w:szCs w:val="24"/>
        </w:rPr>
        <w:t>10</w:t>
      </w:r>
      <w:r w:rsidRPr="000C7401">
        <w:rPr>
          <w:bCs/>
          <w:color w:val="000000" w:themeColor="text1"/>
          <w:sz w:val="24"/>
          <w:szCs w:val="24"/>
        </w:rPr>
        <w:t>.</w:t>
      </w:r>
      <w:r>
        <w:rPr>
          <w:bCs/>
          <w:color w:val="000000" w:themeColor="text1"/>
          <w:sz w:val="24"/>
          <w:szCs w:val="24"/>
        </w:rPr>
        <w:t>8</w:t>
      </w:r>
      <w:r w:rsidRPr="000C7401">
        <w:rPr>
          <w:bCs/>
          <w:color w:val="000000" w:themeColor="text1"/>
          <w:sz w:val="24"/>
          <w:szCs w:val="24"/>
        </w:rPr>
        <w:t xml:space="preserve"> Os</w:t>
      </w:r>
      <w:proofErr w:type="gramEnd"/>
      <w:r w:rsidRPr="000C7401">
        <w:rPr>
          <w:bCs/>
          <w:color w:val="000000" w:themeColor="text1"/>
          <w:sz w:val="24"/>
          <w:szCs w:val="24"/>
        </w:rPr>
        <w:t xml:space="preserve"> eventuais encargos financeiros, processuais e outros, decorrentes da inobservância pela CONTRATADA, de prazo de pagamento, serão de sua exclusiva responsabilidade;</w:t>
      </w:r>
    </w:p>
    <w:p w14:paraId="6A3655D0" w14:textId="77777777" w:rsidR="00101332" w:rsidRPr="000C7401" w:rsidRDefault="00101332" w:rsidP="00101332">
      <w:pPr>
        <w:ind w:firstLine="1134"/>
        <w:jc w:val="both"/>
        <w:outlineLvl w:val="0"/>
        <w:rPr>
          <w:bCs/>
          <w:color w:val="000000" w:themeColor="text1"/>
          <w:sz w:val="24"/>
          <w:szCs w:val="24"/>
        </w:rPr>
      </w:pPr>
      <w:r>
        <w:rPr>
          <w:bCs/>
          <w:color w:val="000000" w:themeColor="text1"/>
          <w:sz w:val="24"/>
          <w:szCs w:val="24"/>
        </w:rPr>
        <w:t>10</w:t>
      </w:r>
      <w:r w:rsidRPr="000C7401">
        <w:rPr>
          <w:bCs/>
          <w:color w:val="000000" w:themeColor="text1"/>
          <w:sz w:val="24"/>
          <w:szCs w:val="24"/>
        </w:rPr>
        <w:t>.</w:t>
      </w:r>
      <w:r>
        <w:rPr>
          <w:bCs/>
          <w:color w:val="000000" w:themeColor="text1"/>
          <w:sz w:val="24"/>
          <w:szCs w:val="24"/>
        </w:rPr>
        <w:t>9</w:t>
      </w:r>
      <w:r w:rsidRPr="000C7401">
        <w:rPr>
          <w:bCs/>
          <w:color w:val="000000" w:themeColor="text1"/>
          <w:sz w:val="24"/>
          <w:szCs w:val="24"/>
        </w:rPr>
        <w:t xml:space="preserve"> A CONTRATADA arcará com todos os custos referentes às compras de materiais e suas entregas, mão-de-obra direta e/ou indireta, acrescidos de todos os encargos sociais e obrigações de ordem trabalhista, recursos materiais, transporte, alimentação, hospedagem, seguros de qualquer natureza, perdas eventuais, despesas administrativas, tributos e demais encargos necessários à prestação dos serviços objeto deste contrato;</w:t>
      </w:r>
    </w:p>
    <w:p w14:paraId="4186EA00" w14:textId="77777777" w:rsidR="00101332" w:rsidRPr="000C7401" w:rsidRDefault="00101332" w:rsidP="00101332">
      <w:pPr>
        <w:ind w:firstLine="1134"/>
        <w:jc w:val="both"/>
        <w:outlineLvl w:val="0"/>
        <w:rPr>
          <w:bCs/>
          <w:color w:val="000000" w:themeColor="text1"/>
          <w:sz w:val="24"/>
          <w:szCs w:val="24"/>
        </w:rPr>
      </w:pPr>
      <w:r>
        <w:rPr>
          <w:bCs/>
          <w:color w:val="000000" w:themeColor="text1"/>
          <w:sz w:val="24"/>
          <w:szCs w:val="24"/>
        </w:rPr>
        <w:t>10</w:t>
      </w:r>
      <w:r w:rsidRPr="000C7401">
        <w:rPr>
          <w:bCs/>
          <w:color w:val="000000" w:themeColor="text1"/>
          <w:sz w:val="24"/>
          <w:szCs w:val="24"/>
        </w:rPr>
        <w:t>.1</w:t>
      </w:r>
      <w:r>
        <w:rPr>
          <w:bCs/>
          <w:color w:val="000000" w:themeColor="text1"/>
          <w:sz w:val="24"/>
          <w:szCs w:val="24"/>
        </w:rPr>
        <w:t>0</w:t>
      </w:r>
      <w:r w:rsidRPr="000C7401">
        <w:rPr>
          <w:bCs/>
          <w:color w:val="000000" w:themeColor="text1"/>
          <w:sz w:val="24"/>
          <w:szCs w:val="24"/>
        </w:rPr>
        <w:t xml:space="preserve"> O pagamento não realizado dentro do prazo, motivado</w:t>
      </w:r>
      <w:r>
        <w:rPr>
          <w:bCs/>
          <w:color w:val="000000" w:themeColor="text1"/>
          <w:sz w:val="24"/>
          <w:szCs w:val="24"/>
        </w:rPr>
        <w:t xml:space="preserve"> por erro </w:t>
      </w:r>
      <w:proofErr w:type="gramStart"/>
      <w:r>
        <w:rPr>
          <w:bCs/>
          <w:color w:val="000000" w:themeColor="text1"/>
          <w:sz w:val="24"/>
          <w:szCs w:val="24"/>
        </w:rPr>
        <w:t xml:space="preserve">da </w:t>
      </w:r>
      <w:r w:rsidRPr="000C7401">
        <w:rPr>
          <w:bCs/>
          <w:color w:val="000000" w:themeColor="text1"/>
          <w:sz w:val="24"/>
          <w:szCs w:val="24"/>
        </w:rPr>
        <w:t xml:space="preserve"> CONTRATADA</w:t>
      </w:r>
      <w:proofErr w:type="gramEnd"/>
      <w:r w:rsidRPr="000C7401">
        <w:rPr>
          <w:bCs/>
          <w:color w:val="000000" w:themeColor="text1"/>
          <w:sz w:val="24"/>
          <w:szCs w:val="24"/>
        </w:rPr>
        <w:t>, não ser</w:t>
      </w:r>
      <w:r>
        <w:rPr>
          <w:bCs/>
          <w:color w:val="000000" w:themeColor="text1"/>
          <w:sz w:val="24"/>
          <w:szCs w:val="24"/>
        </w:rPr>
        <w:t xml:space="preserve">á </w:t>
      </w:r>
      <w:r w:rsidRPr="000C7401">
        <w:rPr>
          <w:bCs/>
          <w:color w:val="000000" w:themeColor="text1"/>
          <w:sz w:val="24"/>
          <w:szCs w:val="24"/>
        </w:rPr>
        <w:t>gerador de direito a reajustamento de preços ou a atualização monetária;</w:t>
      </w:r>
    </w:p>
    <w:p w14:paraId="6FCBC8E1" w14:textId="77777777" w:rsidR="00101332" w:rsidRDefault="00101332" w:rsidP="00101332">
      <w:pPr>
        <w:ind w:firstLine="1134"/>
        <w:jc w:val="both"/>
        <w:outlineLvl w:val="0"/>
        <w:rPr>
          <w:bCs/>
          <w:color w:val="000000" w:themeColor="text1"/>
          <w:sz w:val="24"/>
          <w:szCs w:val="24"/>
        </w:rPr>
      </w:pPr>
      <w:r>
        <w:rPr>
          <w:bCs/>
          <w:color w:val="000000" w:themeColor="text1"/>
          <w:sz w:val="24"/>
          <w:szCs w:val="24"/>
        </w:rPr>
        <w:t>10</w:t>
      </w:r>
      <w:r w:rsidRPr="000C7401">
        <w:rPr>
          <w:bCs/>
          <w:color w:val="000000" w:themeColor="text1"/>
          <w:sz w:val="24"/>
          <w:szCs w:val="24"/>
        </w:rPr>
        <w:t>.1</w:t>
      </w:r>
      <w:r>
        <w:rPr>
          <w:bCs/>
          <w:color w:val="000000" w:themeColor="text1"/>
          <w:sz w:val="24"/>
          <w:szCs w:val="24"/>
        </w:rPr>
        <w:t>1</w:t>
      </w:r>
      <w:r w:rsidRPr="000C7401">
        <w:rPr>
          <w:bCs/>
          <w:color w:val="000000" w:themeColor="text1"/>
          <w:sz w:val="24"/>
          <w:szCs w:val="24"/>
        </w:rPr>
        <w:t xml:space="preserve"> O não cumprimento do previsto no contrato permitirá a CONTRATANTE a retenção do valor da fatura até que seja sanada a irregularidade.</w:t>
      </w:r>
      <w:r>
        <w:rPr>
          <w:bCs/>
          <w:color w:val="000000" w:themeColor="text1"/>
          <w:sz w:val="24"/>
          <w:szCs w:val="24"/>
        </w:rPr>
        <w:t xml:space="preserve"> </w:t>
      </w:r>
    </w:p>
    <w:p w14:paraId="77E6597E" w14:textId="77777777" w:rsidR="00101332" w:rsidRDefault="00101332" w:rsidP="00101332">
      <w:pPr>
        <w:ind w:firstLine="1134"/>
        <w:jc w:val="both"/>
        <w:outlineLvl w:val="0"/>
        <w:rPr>
          <w:bCs/>
          <w:color w:val="000000" w:themeColor="text1"/>
          <w:sz w:val="24"/>
          <w:szCs w:val="24"/>
        </w:rPr>
      </w:pPr>
    </w:p>
    <w:p w14:paraId="5B043D6B" w14:textId="77777777" w:rsidR="00101332" w:rsidRPr="00C83CE1" w:rsidRDefault="00101332" w:rsidP="00101332">
      <w:pPr>
        <w:ind w:firstLine="1134"/>
        <w:jc w:val="both"/>
        <w:outlineLvl w:val="0"/>
        <w:rPr>
          <w:b/>
          <w:color w:val="000000" w:themeColor="text1"/>
          <w:sz w:val="24"/>
          <w:szCs w:val="24"/>
        </w:rPr>
      </w:pPr>
      <w:r w:rsidRPr="00C83CE1">
        <w:rPr>
          <w:b/>
          <w:color w:val="000000" w:themeColor="text1"/>
          <w:sz w:val="24"/>
          <w:szCs w:val="24"/>
        </w:rPr>
        <w:t>1</w:t>
      </w:r>
      <w:r>
        <w:rPr>
          <w:b/>
          <w:color w:val="000000" w:themeColor="text1"/>
          <w:sz w:val="24"/>
          <w:szCs w:val="24"/>
        </w:rPr>
        <w:t>1</w:t>
      </w:r>
      <w:r w:rsidRPr="00C83CE1">
        <w:rPr>
          <w:b/>
          <w:color w:val="000000" w:themeColor="text1"/>
          <w:sz w:val="24"/>
          <w:szCs w:val="24"/>
        </w:rPr>
        <w:t>. Da Garantia:</w:t>
      </w:r>
    </w:p>
    <w:p w14:paraId="4CB51B72" w14:textId="77777777" w:rsidR="00101332" w:rsidRDefault="00101332" w:rsidP="00101332">
      <w:pPr>
        <w:ind w:firstLine="1134"/>
        <w:jc w:val="both"/>
        <w:outlineLvl w:val="0"/>
        <w:rPr>
          <w:bCs/>
          <w:color w:val="000000" w:themeColor="text1"/>
          <w:sz w:val="24"/>
          <w:szCs w:val="24"/>
        </w:rPr>
      </w:pPr>
    </w:p>
    <w:p w14:paraId="5AEABBA1" w14:textId="77777777" w:rsidR="00101332" w:rsidRDefault="00101332" w:rsidP="00101332">
      <w:pPr>
        <w:ind w:firstLine="1134"/>
        <w:jc w:val="both"/>
        <w:outlineLvl w:val="0"/>
        <w:rPr>
          <w:bCs/>
          <w:color w:val="000000" w:themeColor="text1"/>
          <w:sz w:val="24"/>
          <w:szCs w:val="24"/>
        </w:rPr>
      </w:pPr>
      <w:proofErr w:type="gramStart"/>
      <w:r w:rsidRPr="00C83CE1">
        <w:rPr>
          <w:bCs/>
          <w:color w:val="000000" w:themeColor="text1"/>
          <w:sz w:val="24"/>
          <w:szCs w:val="24"/>
        </w:rPr>
        <w:t>1</w:t>
      </w:r>
      <w:r>
        <w:rPr>
          <w:bCs/>
          <w:color w:val="000000" w:themeColor="text1"/>
          <w:sz w:val="24"/>
          <w:szCs w:val="24"/>
        </w:rPr>
        <w:t>1</w:t>
      </w:r>
      <w:r w:rsidRPr="00C83CE1">
        <w:rPr>
          <w:bCs/>
          <w:color w:val="000000" w:themeColor="text1"/>
          <w:sz w:val="24"/>
          <w:szCs w:val="24"/>
        </w:rPr>
        <w:t>.1 As</w:t>
      </w:r>
      <w:proofErr w:type="gramEnd"/>
      <w:r w:rsidRPr="00C83CE1">
        <w:rPr>
          <w:bCs/>
          <w:color w:val="000000" w:themeColor="text1"/>
          <w:sz w:val="24"/>
          <w:szCs w:val="24"/>
        </w:rPr>
        <w:t xml:space="preserve"> instalações elétricas, incluindo todos os equipamentos e acessórios fornecidos e instalados deverão possuir garantia completa por um período mínimo de 12(doze) meses a contar da data de instalação dos mesmos e com a devida aprovação da CONTRATANTE;</w:t>
      </w:r>
    </w:p>
    <w:p w14:paraId="7A2CF9CF" w14:textId="77777777" w:rsidR="00101332" w:rsidRPr="00C83CE1" w:rsidRDefault="00101332" w:rsidP="00101332">
      <w:pPr>
        <w:ind w:firstLine="1134"/>
        <w:jc w:val="both"/>
        <w:outlineLvl w:val="0"/>
        <w:rPr>
          <w:bCs/>
          <w:color w:val="000000" w:themeColor="text1"/>
          <w:sz w:val="24"/>
          <w:szCs w:val="24"/>
        </w:rPr>
      </w:pPr>
      <w:proofErr w:type="gramStart"/>
      <w:r w:rsidRPr="00C83CE1">
        <w:rPr>
          <w:bCs/>
          <w:color w:val="000000" w:themeColor="text1"/>
          <w:sz w:val="24"/>
          <w:szCs w:val="24"/>
        </w:rPr>
        <w:t>1</w:t>
      </w:r>
      <w:r>
        <w:rPr>
          <w:bCs/>
          <w:color w:val="000000" w:themeColor="text1"/>
          <w:sz w:val="24"/>
          <w:szCs w:val="24"/>
        </w:rPr>
        <w:t>1</w:t>
      </w:r>
      <w:r w:rsidRPr="00C83CE1">
        <w:rPr>
          <w:bCs/>
          <w:color w:val="000000" w:themeColor="text1"/>
          <w:sz w:val="24"/>
          <w:szCs w:val="24"/>
        </w:rPr>
        <w:t>.2 Entende-se</w:t>
      </w:r>
      <w:proofErr w:type="gramEnd"/>
      <w:r w:rsidRPr="00C83CE1">
        <w:rPr>
          <w:bCs/>
          <w:color w:val="000000" w:themeColor="text1"/>
          <w:sz w:val="24"/>
          <w:szCs w:val="24"/>
        </w:rPr>
        <w:t xml:space="preserve"> por garantia a obrigatoriedade da CONTRATADA de substituir todos os componentes que comprovadamente tenham defeitos de fabricação e/ou montagem;</w:t>
      </w:r>
    </w:p>
    <w:p w14:paraId="2A7870BD" w14:textId="77777777" w:rsidR="00101332" w:rsidRPr="00C83CE1" w:rsidRDefault="00101332" w:rsidP="00101332">
      <w:pPr>
        <w:ind w:firstLine="1134"/>
        <w:jc w:val="both"/>
        <w:outlineLvl w:val="0"/>
        <w:rPr>
          <w:bCs/>
          <w:color w:val="000000" w:themeColor="text1"/>
          <w:sz w:val="24"/>
          <w:szCs w:val="24"/>
        </w:rPr>
      </w:pPr>
      <w:r w:rsidRPr="00C83CE1">
        <w:rPr>
          <w:bCs/>
          <w:color w:val="000000" w:themeColor="text1"/>
          <w:sz w:val="24"/>
          <w:szCs w:val="24"/>
        </w:rPr>
        <w:t>1</w:t>
      </w:r>
      <w:r>
        <w:rPr>
          <w:bCs/>
          <w:color w:val="000000" w:themeColor="text1"/>
          <w:sz w:val="24"/>
          <w:szCs w:val="24"/>
        </w:rPr>
        <w:t>1</w:t>
      </w:r>
      <w:r w:rsidRPr="00C83CE1">
        <w:rPr>
          <w:bCs/>
          <w:color w:val="000000" w:themeColor="text1"/>
          <w:sz w:val="24"/>
          <w:szCs w:val="24"/>
        </w:rPr>
        <w:t xml:space="preserve">.3 A CONTRATADA, no prazo de garantia, deverá fornecer </w:t>
      </w:r>
      <w:proofErr w:type="gramStart"/>
      <w:r w:rsidRPr="00C83CE1">
        <w:rPr>
          <w:bCs/>
          <w:color w:val="000000" w:themeColor="text1"/>
          <w:sz w:val="24"/>
          <w:szCs w:val="24"/>
        </w:rPr>
        <w:t>o(</w:t>
      </w:r>
      <w:proofErr w:type="gramEnd"/>
      <w:r w:rsidRPr="00C83CE1">
        <w:rPr>
          <w:bCs/>
          <w:color w:val="000000" w:themeColor="text1"/>
          <w:sz w:val="24"/>
          <w:szCs w:val="24"/>
        </w:rPr>
        <w:t>s) serviço(s) de manutenções e substituições de equipamentos/materiais/acessórios sem ônus para a Contratante;</w:t>
      </w:r>
    </w:p>
    <w:p w14:paraId="6989C3EC" w14:textId="77777777" w:rsidR="00101332" w:rsidRDefault="00101332" w:rsidP="00101332">
      <w:pPr>
        <w:ind w:firstLine="1134"/>
        <w:jc w:val="both"/>
        <w:outlineLvl w:val="0"/>
        <w:rPr>
          <w:bCs/>
          <w:color w:val="000000" w:themeColor="text1"/>
          <w:sz w:val="24"/>
          <w:szCs w:val="24"/>
        </w:rPr>
      </w:pPr>
      <w:r w:rsidRPr="00C83CE1">
        <w:rPr>
          <w:bCs/>
          <w:color w:val="000000" w:themeColor="text1"/>
          <w:sz w:val="24"/>
          <w:szCs w:val="24"/>
        </w:rPr>
        <w:t>1</w:t>
      </w:r>
      <w:r>
        <w:rPr>
          <w:bCs/>
          <w:color w:val="000000" w:themeColor="text1"/>
          <w:sz w:val="24"/>
          <w:szCs w:val="24"/>
        </w:rPr>
        <w:t>1</w:t>
      </w:r>
      <w:r w:rsidRPr="00C83CE1">
        <w:rPr>
          <w:bCs/>
          <w:color w:val="000000" w:themeColor="text1"/>
          <w:sz w:val="24"/>
          <w:szCs w:val="24"/>
        </w:rPr>
        <w:t xml:space="preserve">.4 Os eventuais atendimentos em Garantia serão executados por </w:t>
      </w:r>
      <w:proofErr w:type="gramStart"/>
      <w:r w:rsidRPr="00C83CE1">
        <w:rPr>
          <w:bCs/>
          <w:color w:val="000000" w:themeColor="text1"/>
          <w:sz w:val="24"/>
          <w:szCs w:val="24"/>
        </w:rPr>
        <w:t>técnico(</w:t>
      </w:r>
      <w:proofErr w:type="gramEnd"/>
      <w:r w:rsidRPr="00C83CE1">
        <w:rPr>
          <w:bCs/>
          <w:color w:val="000000" w:themeColor="text1"/>
          <w:sz w:val="24"/>
          <w:szCs w:val="24"/>
        </w:rPr>
        <w:t>s) especializado(s) da CONTRATADA ou FABRICANTE, em visita a ser realizada em qualquer dia e horário da semana, mediante agendamento prévio.</w:t>
      </w:r>
    </w:p>
    <w:p w14:paraId="652E1697" w14:textId="77777777" w:rsidR="00101332" w:rsidRDefault="00101332" w:rsidP="00101332">
      <w:pPr>
        <w:ind w:firstLine="1134"/>
        <w:jc w:val="both"/>
        <w:outlineLvl w:val="0"/>
        <w:rPr>
          <w:bCs/>
          <w:color w:val="000000" w:themeColor="text1"/>
          <w:sz w:val="24"/>
          <w:szCs w:val="24"/>
        </w:rPr>
      </w:pPr>
    </w:p>
    <w:p w14:paraId="3425813D" w14:textId="16E06FD7" w:rsidR="00101332" w:rsidRDefault="00101332" w:rsidP="00101332">
      <w:pPr>
        <w:ind w:firstLine="1134"/>
        <w:jc w:val="both"/>
        <w:outlineLvl w:val="0"/>
        <w:rPr>
          <w:b/>
          <w:color w:val="000000"/>
          <w:sz w:val="24"/>
          <w:szCs w:val="24"/>
        </w:rPr>
      </w:pPr>
      <w:r w:rsidRPr="007C62DB">
        <w:rPr>
          <w:b/>
          <w:bCs/>
          <w:color w:val="000000" w:themeColor="text1"/>
          <w:sz w:val="24"/>
          <w:szCs w:val="24"/>
        </w:rPr>
        <w:t xml:space="preserve">12. </w:t>
      </w:r>
      <w:r w:rsidRPr="007C62DB">
        <w:rPr>
          <w:b/>
          <w:color w:val="000000"/>
          <w:sz w:val="24"/>
          <w:szCs w:val="24"/>
        </w:rPr>
        <w:t>Do Preço Total, conforme exemplificado abaixo:</w:t>
      </w:r>
    </w:p>
    <w:p w14:paraId="3B2F4CAB" w14:textId="209D137D" w:rsidR="000D22E1" w:rsidRDefault="000D22E1" w:rsidP="00101332">
      <w:pPr>
        <w:ind w:firstLine="1134"/>
        <w:jc w:val="both"/>
        <w:outlineLvl w:val="0"/>
        <w:rPr>
          <w:b/>
          <w:color w:val="000000"/>
          <w:sz w:val="24"/>
          <w:szCs w:val="24"/>
        </w:rPr>
      </w:pPr>
    </w:p>
    <w:p w14:paraId="4501744F" w14:textId="77777777" w:rsidR="000D22E1" w:rsidRPr="007C62DB" w:rsidRDefault="000D22E1" w:rsidP="00101332">
      <w:pPr>
        <w:ind w:firstLine="1134"/>
        <w:jc w:val="both"/>
        <w:outlineLvl w:val="0"/>
        <w:rPr>
          <w:b/>
          <w:color w:val="000000"/>
          <w:sz w:val="24"/>
          <w:szCs w:val="24"/>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4611"/>
        <w:gridCol w:w="992"/>
        <w:gridCol w:w="773"/>
        <w:gridCol w:w="1779"/>
      </w:tblGrid>
      <w:tr w:rsidR="00101332" w:rsidRPr="00D3686B" w14:paraId="1146E31C" w14:textId="77777777" w:rsidTr="009B0416">
        <w:tc>
          <w:tcPr>
            <w:tcW w:w="701" w:type="dxa"/>
            <w:vAlign w:val="center"/>
          </w:tcPr>
          <w:p w14:paraId="1DDBC798" w14:textId="77777777" w:rsidR="00101332" w:rsidRPr="000F1314" w:rsidRDefault="00101332" w:rsidP="009B0416">
            <w:pPr>
              <w:widowControl w:val="0"/>
              <w:jc w:val="center"/>
              <w:rPr>
                <w:rFonts w:ascii="Arial" w:hAnsi="Arial" w:cs="Arial"/>
                <w:bCs/>
                <w:color w:val="000000"/>
                <w:sz w:val="24"/>
                <w:szCs w:val="24"/>
              </w:rPr>
            </w:pPr>
            <w:r w:rsidRPr="000F1314">
              <w:rPr>
                <w:rFonts w:ascii="Arial" w:hAnsi="Arial" w:cs="Arial"/>
                <w:bCs/>
                <w:color w:val="000000"/>
                <w:sz w:val="24"/>
                <w:szCs w:val="24"/>
              </w:rPr>
              <w:t>Item</w:t>
            </w:r>
          </w:p>
        </w:tc>
        <w:tc>
          <w:tcPr>
            <w:tcW w:w="4611" w:type="dxa"/>
            <w:vAlign w:val="center"/>
          </w:tcPr>
          <w:p w14:paraId="1384E22C" w14:textId="77777777" w:rsidR="00101332" w:rsidRPr="000F1314" w:rsidRDefault="00101332" w:rsidP="009B0416">
            <w:pPr>
              <w:widowControl w:val="0"/>
              <w:jc w:val="center"/>
              <w:rPr>
                <w:rFonts w:ascii="Arial" w:hAnsi="Arial" w:cs="Arial"/>
                <w:bCs/>
                <w:color w:val="000000"/>
                <w:sz w:val="24"/>
                <w:szCs w:val="24"/>
              </w:rPr>
            </w:pPr>
            <w:r w:rsidRPr="000F1314">
              <w:rPr>
                <w:rFonts w:ascii="Arial" w:hAnsi="Arial" w:cs="Arial"/>
                <w:bCs/>
                <w:color w:val="000000"/>
                <w:sz w:val="24"/>
                <w:szCs w:val="24"/>
              </w:rPr>
              <w:t>Descrição</w:t>
            </w:r>
          </w:p>
        </w:tc>
        <w:tc>
          <w:tcPr>
            <w:tcW w:w="992" w:type="dxa"/>
            <w:vAlign w:val="center"/>
          </w:tcPr>
          <w:p w14:paraId="6BE55E31" w14:textId="77777777" w:rsidR="00101332" w:rsidRPr="000F1314" w:rsidRDefault="00101332" w:rsidP="009B0416">
            <w:pPr>
              <w:widowControl w:val="0"/>
              <w:jc w:val="center"/>
              <w:rPr>
                <w:rFonts w:ascii="Arial" w:hAnsi="Arial" w:cs="Arial"/>
                <w:bCs/>
                <w:color w:val="000000"/>
                <w:sz w:val="24"/>
                <w:szCs w:val="24"/>
              </w:rPr>
            </w:pPr>
            <w:r w:rsidRPr="000F1314">
              <w:rPr>
                <w:rFonts w:ascii="Arial" w:hAnsi="Arial" w:cs="Arial"/>
                <w:bCs/>
                <w:color w:val="000000"/>
                <w:sz w:val="24"/>
                <w:szCs w:val="24"/>
              </w:rPr>
              <w:t>Quant.</w:t>
            </w:r>
          </w:p>
        </w:tc>
        <w:tc>
          <w:tcPr>
            <w:tcW w:w="773" w:type="dxa"/>
            <w:vAlign w:val="center"/>
          </w:tcPr>
          <w:p w14:paraId="595B5E15" w14:textId="77777777" w:rsidR="00101332" w:rsidRPr="000F1314" w:rsidRDefault="00101332" w:rsidP="009B0416">
            <w:pPr>
              <w:widowControl w:val="0"/>
              <w:jc w:val="center"/>
              <w:rPr>
                <w:rFonts w:ascii="Arial" w:hAnsi="Arial" w:cs="Arial"/>
                <w:bCs/>
                <w:color w:val="000000"/>
                <w:sz w:val="24"/>
                <w:szCs w:val="24"/>
              </w:rPr>
            </w:pPr>
            <w:r w:rsidRPr="000F1314">
              <w:rPr>
                <w:rFonts w:ascii="Arial" w:hAnsi="Arial" w:cs="Arial"/>
                <w:bCs/>
                <w:color w:val="000000"/>
                <w:sz w:val="24"/>
                <w:szCs w:val="24"/>
              </w:rPr>
              <w:t>Unid.</w:t>
            </w:r>
          </w:p>
        </w:tc>
        <w:tc>
          <w:tcPr>
            <w:tcW w:w="1779" w:type="dxa"/>
            <w:vAlign w:val="center"/>
          </w:tcPr>
          <w:p w14:paraId="21353534" w14:textId="77777777" w:rsidR="00101332" w:rsidRPr="000F1314" w:rsidRDefault="00101332" w:rsidP="009B0416">
            <w:pPr>
              <w:widowControl w:val="0"/>
              <w:jc w:val="center"/>
              <w:rPr>
                <w:rFonts w:ascii="Arial" w:hAnsi="Arial" w:cs="Arial"/>
                <w:bCs/>
                <w:color w:val="000000"/>
                <w:sz w:val="24"/>
                <w:szCs w:val="24"/>
              </w:rPr>
            </w:pPr>
            <w:r w:rsidRPr="000F1314">
              <w:rPr>
                <w:rFonts w:ascii="Arial" w:hAnsi="Arial" w:cs="Arial"/>
                <w:bCs/>
                <w:color w:val="000000"/>
                <w:sz w:val="24"/>
                <w:szCs w:val="24"/>
              </w:rPr>
              <w:t>Preço Total</w:t>
            </w:r>
          </w:p>
        </w:tc>
      </w:tr>
      <w:tr w:rsidR="00101332" w:rsidRPr="00D3686B" w14:paraId="3303F64F" w14:textId="77777777" w:rsidTr="009B0416">
        <w:tc>
          <w:tcPr>
            <w:tcW w:w="701" w:type="dxa"/>
          </w:tcPr>
          <w:p w14:paraId="67836D21" w14:textId="77777777" w:rsidR="00101332" w:rsidRPr="00D3686B" w:rsidRDefault="00101332" w:rsidP="009B0416">
            <w:pPr>
              <w:widowControl w:val="0"/>
              <w:jc w:val="center"/>
              <w:rPr>
                <w:rFonts w:ascii="Arial" w:hAnsi="Arial" w:cs="Arial"/>
                <w:color w:val="000000"/>
                <w:sz w:val="24"/>
                <w:szCs w:val="24"/>
              </w:rPr>
            </w:pPr>
            <w:r>
              <w:rPr>
                <w:rFonts w:ascii="Arial" w:hAnsi="Arial" w:cs="Arial"/>
                <w:color w:val="000000"/>
                <w:sz w:val="24"/>
                <w:szCs w:val="24"/>
              </w:rPr>
              <w:t>01</w:t>
            </w:r>
          </w:p>
        </w:tc>
        <w:tc>
          <w:tcPr>
            <w:tcW w:w="4611" w:type="dxa"/>
          </w:tcPr>
          <w:p w14:paraId="37FE8187" w14:textId="77777777" w:rsidR="00101332" w:rsidRDefault="00101332" w:rsidP="009B0416">
            <w:pPr>
              <w:widowControl w:val="0"/>
              <w:jc w:val="both"/>
              <w:rPr>
                <w:bCs/>
                <w:color w:val="000000" w:themeColor="text1"/>
                <w:sz w:val="24"/>
                <w:szCs w:val="24"/>
                <w:shd w:val="clear" w:color="auto" w:fill="FFFFFF"/>
              </w:rPr>
            </w:pPr>
            <w:r w:rsidRPr="003337EA">
              <w:rPr>
                <w:color w:val="000000" w:themeColor="text1"/>
                <w:sz w:val="24"/>
                <w:szCs w:val="24"/>
              </w:rPr>
              <w:t xml:space="preserve">Contratação de empresa especializada </w:t>
            </w:r>
            <w:r w:rsidRPr="0016044C">
              <w:rPr>
                <w:bCs/>
                <w:color w:val="000000" w:themeColor="text1"/>
                <w:sz w:val="24"/>
                <w:szCs w:val="24"/>
                <w:shd w:val="clear" w:color="auto" w:fill="FFFFFF"/>
              </w:rPr>
              <w:t xml:space="preserve">na prestação de serviços de Engenharia (mão de obra, </w:t>
            </w:r>
            <w:r>
              <w:rPr>
                <w:bCs/>
                <w:color w:val="000000" w:themeColor="text1"/>
                <w:sz w:val="24"/>
                <w:szCs w:val="24"/>
                <w:shd w:val="clear" w:color="auto" w:fill="FFFFFF"/>
              </w:rPr>
              <w:t xml:space="preserve">materiais, </w:t>
            </w:r>
            <w:r w:rsidRPr="0016044C">
              <w:rPr>
                <w:bCs/>
                <w:color w:val="000000" w:themeColor="text1"/>
                <w:sz w:val="24"/>
                <w:szCs w:val="24"/>
                <w:shd w:val="clear" w:color="auto" w:fill="FFFFFF"/>
              </w:rPr>
              <w:t>ferramentas e equipamentos necessários)</w:t>
            </w:r>
            <w:r>
              <w:rPr>
                <w:bCs/>
                <w:color w:val="000000" w:themeColor="text1"/>
                <w:sz w:val="24"/>
                <w:szCs w:val="24"/>
                <w:shd w:val="clear" w:color="auto" w:fill="FFFFFF"/>
              </w:rPr>
              <w:t>, conforme projetos, memorial descritivo, planilha orçamentária e termo de referência.</w:t>
            </w:r>
          </w:p>
          <w:p w14:paraId="39BBD928" w14:textId="77777777" w:rsidR="00101332" w:rsidRPr="00D3686B" w:rsidRDefault="00101332" w:rsidP="009B0416">
            <w:pPr>
              <w:widowControl w:val="0"/>
              <w:jc w:val="both"/>
              <w:rPr>
                <w:rFonts w:ascii="Arial" w:hAnsi="Arial" w:cs="Arial"/>
                <w:color w:val="000000"/>
                <w:sz w:val="24"/>
                <w:szCs w:val="24"/>
              </w:rPr>
            </w:pPr>
          </w:p>
        </w:tc>
        <w:tc>
          <w:tcPr>
            <w:tcW w:w="992" w:type="dxa"/>
          </w:tcPr>
          <w:p w14:paraId="7686A773" w14:textId="77777777" w:rsidR="00101332" w:rsidRPr="00D3686B" w:rsidRDefault="00101332" w:rsidP="009B0416">
            <w:pPr>
              <w:widowControl w:val="0"/>
              <w:jc w:val="both"/>
              <w:rPr>
                <w:rFonts w:ascii="Arial" w:hAnsi="Arial" w:cs="Arial"/>
                <w:color w:val="000000"/>
                <w:sz w:val="24"/>
                <w:szCs w:val="24"/>
              </w:rPr>
            </w:pPr>
            <w:r>
              <w:rPr>
                <w:rFonts w:ascii="Arial" w:hAnsi="Arial" w:cs="Arial"/>
                <w:color w:val="000000"/>
                <w:sz w:val="24"/>
                <w:szCs w:val="24"/>
              </w:rPr>
              <w:t>01</w:t>
            </w:r>
          </w:p>
        </w:tc>
        <w:tc>
          <w:tcPr>
            <w:tcW w:w="773" w:type="dxa"/>
          </w:tcPr>
          <w:p w14:paraId="26D2D167" w14:textId="77777777" w:rsidR="00101332" w:rsidRPr="00D3686B" w:rsidRDefault="00101332" w:rsidP="009B0416">
            <w:pPr>
              <w:widowControl w:val="0"/>
              <w:jc w:val="both"/>
              <w:rPr>
                <w:rFonts w:ascii="Arial" w:hAnsi="Arial" w:cs="Arial"/>
                <w:color w:val="000000"/>
                <w:sz w:val="24"/>
                <w:szCs w:val="24"/>
              </w:rPr>
            </w:pPr>
            <w:r>
              <w:rPr>
                <w:rFonts w:ascii="Arial" w:hAnsi="Arial" w:cs="Arial"/>
                <w:color w:val="000000"/>
                <w:sz w:val="24"/>
                <w:szCs w:val="24"/>
              </w:rPr>
              <w:t>01</w:t>
            </w:r>
          </w:p>
        </w:tc>
        <w:tc>
          <w:tcPr>
            <w:tcW w:w="1779" w:type="dxa"/>
          </w:tcPr>
          <w:p w14:paraId="00B8222E" w14:textId="77777777" w:rsidR="00101332" w:rsidRPr="00D3686B" w:rsidRDefault="00101332" w:rsidP="009B0416">
            <w:pPr>
              <w:widowControl w:val="0"/>
              <w:jc w:val="center"/>
              <w:rPr>
                <w:rFonts w:ascii="Arial" w:hAnsi="Arial" w:cs="Arial"/>
                <w:color w:val="000000"/>
                <w:sz w:val="24"/>
                <w:szCs w:val="24"/>
              </w:rPr>
            </w:pPr>
            <w:r>
              <w:rPr>
                <w:rFonts w:ascii="Arial" w:hAnsi="Arial" w:cs="Arial"/>
                <w:color w:val="000000"/>
                <w:sz w:val="24"/>
                <w:szCs w:val="24"/>
              </w:rPr>
              <w:t>87.340,01</w:t>
            </w:r>
          </w:p>
        </w:tc>
      </w:tr>
    </w:tbl>
    <w:p w14:paraId="3A0D0600" w14:textId="0FED8942" w:rsidR="00101332" w:rsidRDefault="00101332" w:rsidP="00101332">
      <w:pPr>
        <w:ind w:firstLine="1134"/>
        <w:jc w:val="both"/>
        <w:outlineLvl w:val="0"/>
        <w:rPr>
          <w:b/>
          <w:bCs/>
          <w:sz w:val="24"/>
          <w:szCs w:val="24"/>
        </w:rPr>
      </w:pPr>
    </w:p>
    <w:p w14:paraId="26B758DC" w14:textId="77777777" w:rsidR="00101332" w:rsidRPr="00101332" w:rsidRDefault="00101332" w:rsidP="00101332">
      <w:pPr>
        <w:ind w:firstLine="1134"/>
        <w:jc w:val="both"/>
        <w:outlineLvl w:val="0"/>
        <w:rPr>
          <w:b/>
          <w:bCs/>
          <w:sz w:val="24"/>
          <w:szCs w:val="24"/>
        </w:rPr>
      </w:pPr>
    </w:p>
    <w:p w14:paraId="32BDEA8E" w14:textId="5BFFC111" w:rsidR="00101332" w:rsidRPr="00101332" w:rsidRDefault="00101332" w:rsidP="00101332">
      <w:pPr>
        <w:ind w:firstLine="1134"/>
        <w:jc w:val="both"/>
        <w:outlineLvl w:val="0"/>
        <w:rPr>
          <w:b/>
          <w:sz w:val="24"/>
          <w:szCs w:val="24"/>
        </w:rPr>
      </w:pPr>
      <w:r w:rsidRPr="00101332">
        <w:rPr>
          <w:b/>
          <w:bCs/>
          <w:sz w:val="24"/>
          <w:szCs w:val="24"/>
        </w:rPr>
        <w:lastRenderedPageBreak/>
        <w:t xml:space="preserve">13. </w:t>
      </w:r>
      <w:r w:rsidRPr="00101332">
        <w:rPr>
          <w:b/>
          <w:sz w:val="24"/>
          <w:szCs w:val="24"/>
        </w:rPr>
        <w:t>NORMAS APLICADAS</w:t>
      </w:r>
    </w:p>
    <w:p w14:paraId="3ADC18C9" w14:textId="77777777" w:rsidR="00101332" w:rsidRPr="00101332" w:rsidRDefault="00101332" w:rsidP="00101332">
      <w:pPr>
        <w:rPr>
          <w:sz w:val="24"/>
          <w:szCs w:val="24"/>
        </w:rPr>
      </w:pPr>
    </w:p>
    <w:p w14:paraId="28AFB0A3" w14:textId="77777777" w:rsidR="00101332" w:rsidRPr="00101332" w:rsidRDefault="00101332" w:rsidP="00101332">
      <w:pPr>
        <w:rPr>
          <w:sz w:val="24"/>
          <w:szCs w:val="24"/>
        </w:rPr>
      </w:pPr>
      <w:r w:rsidRPr="00101332">
        <w:rPr>
          <w:sz w:val="24"/>
          <w:szCs w:val="24"/>
        </w:rPr>
        <w:t>•</w:t>
      </w:r>
      <w:r w:rsidRPr="00101332">
        <w:rPr>
          <w:sz w:val="24"/>
          <w:szCs w:val="24"/>
        </w:rPr>
        <w:tab/>
        <w:t>Lei nº 11.107/2005 – Lei dos Consórcios Públicos;</w:t>
      </w:r>
    </w:p>
    <w:p w14:paraId="771819FB" w14:textId="77777777" w:rsidR="00101332" w:rsidRPr="00101332" w:rsidRDefault="00101332" w:rsidP="00101332">
      <w:pPr>
        <w:rPr>
          <w:sz w:val="24"/>
          <w:szCs w:val="24"/>
        </w:rPr>
      </w:pPr>
      <w:r w:rsidRPr="00101332">
        <w:rPr>
          <w:sz w:val="24"/>
          <w:szCs w:val="24"/>
        </w:rPr>
        <w:t>•</w:t>
      </w:r>
      <w:r w:rsidRPr="00101332">
        <w:rPr>
          <w:sz w:val="24"/>
          <w:szCs w:val="24"/>
        </w:rPr>
        <w:tab/>
        <w:t>Decreto nº 6.017/2007, que regulamenta a Lei nº 11.107/2005;</w:t>
      </w:r>
    </w:p>
    <w:p w14:paraId="72A997EF" w14:textId="77777777" w:rsidR="00101332" w:rsidRPr="00101332" w:rsidRDefault="00101332" w:rsidP="00101332">
      <w:pPr>
        <w:rPr>
          <w:sz w:val="24"/>
          <w:szCs w:val="24"/>
        </w:rPr>
      </w:pPr>
      <w:r w:rsidRPr="00101332">
        <w:rPr>
          <w:sz w:val="24"/>
          <w:szCs w:val="24"/>
        </w:rPr>
        <w:t>•</w:t>
      </w:r>
      <w:r w:rsidRPr="00101332">
        <w:rPr>
          <w:sz w:val="24"/>
          <w:szCs w:val="24"/>
        </w:rPr>
        <w:tab/>
        <w:t xml:space="preserve">Contrato de Consórcio Público – </w:t>
      </w:r>
      <w:proofErr w:type="spellStart"/>
      <w:r w:rsidRPr="00101332">
        <w:rPr>
          <w:sz w:val="24"/>
          <w:szCs w:val="24"/>
        </w:rPr>
        <w:t>Cisama</w:t>
      </w:r>
      <w:proofErr w:type="spellEnd"/>
    </w:p>
    <w:p w14:paraId="6F369F70" w14:textId="77777777" w:rsidR="00101332" w:rsidRPr="00101332" w:rsidRDefault="00101332" w:rsidP="00101332">
      <w:pPr>
        <w:rPr>
          <w:sz w:val="24"/>
          <w:szCs w:val="24"/>
        </w:rPr>
      </w:pPr>
      <w:r w:rsidRPr="00101332">
        <w:rPr>
          <w:sz w:val="24"/>
          <w:szCs w:val="24"/>
        </w:rPr>
        <w:t>•</w:t>
      </w:r>
      <w:r w:rsidRPr="00101332">
        <w:rPr>
          <w:sz w:val="24"/>
          <w:szCs w:val="24"/>
        </w:rPr>
        <w:tab/>
        <w:t>Lei 8666/1983.</w:t>
      </w:r>
    </w:p>
    <w:p w14:paraId="7F24EDCC" w14:textId="4D8C9433" w:rsidR="00101332" w:rsidRPr="00101332" w:rsidRDefault="00101332" w:rsidP="00101332">
      <w:pPr>
        <w:ind w:firstLine="1134"/>
        <w:rPr>
          <w:color w:val="000000" w:themeColor="text1"/>
          <w:sz w:val="24"/>
          <w:szCs w:val="24"/>
        </w:rPr>
      </w:pPr>
    </w:p>
    <w:p w14:paraId="251E37F4" w14:textId="77777777" w:rsidR="00101332" w:rsidRPr="00101332" w:rsidRDefault="00101332" w:rsidP="00101332">
      <w:pPr>
        <w:ind w:firstLine="1134"/>
        <w:rPr>
          <w:color w:val="000000" w:themeColor="text1"/>
          <w:sz w:val="24"/>
          <w:szCs w:val="24"/>
        </w:rPr>
      </w:pPr>
    </w:p>
    <w:p w14:paraId="182FD257" w14:textId="67F5F0E6" w:rsidR="00101332" w:rsidRDefault="00101332" w:rsidP="000D22E1">
      <w:pPr>
        <w:ind w:firstLine="1134"/>
        <w:jc w:val="right"/>
        <w:rPr>
          <w:color w:val="000000" w:themeColor="text1"/>
          <w:sz w:val="24"/>
          <w:szCs w:val="24"/>
        </w:rPr>
      </w:pPr>
      <w:r w:rsidRPr="00101332">
        <w:rPr>
          <w:color w:val="000000" w:themeColor="text1"/>
          <w:sz w:val="24"/>
          <w:szCs w:val="24"/>
        </w:rPr>
        <w:t>Lages/SC,</w:t>
      </w:r>
      <w:r w:rsidR="002059F0">
        <w:rPr>
          <w:color w:val="000000" w:themeColor="text1"/>
          <w:sz w:val="24"/>
          <w:szCs w:val="24"/>
        </w:rPr>
        <w:t>05 de</w:t>
      </w:r>
      <w:r w:rsidRPr="00101332">
        <w:rPr>
          <w:color w:val="000000" w:themeColor="text1"/>
          <w:sz w:val="24"/>
          <w:szCs w:val="24"/>
        </w:rPr>
        <w:t xml:space="preserve"> </w:t>
      </w:r>
      <w:r w:rsidR="002059F0">
        <w:rPr>
          <w:color w:val="000000" w:themeColor="text1"/>
          <w:sz w:val="24"/>
          <w:szCs w:val="24"/>
        </w:rPr>
        <w:t>outubro de 20</w:t>
      </w:r>
      <w:r w:rsidRPr="00101332">
        <w:rPr>
          <w:color w:val="000000" w:themeColor="text1"/>
          <w:sz w:val="24"/>
          <w:szCs w:val="24"/>
        </w:rPr>
        <w:t>23.</w:t>
      </w:r>
    </w:p>
    <w:p w14:paraId="75178602" w14:textId="1A8A0EAB" w:rsidR="000D22E1" w:rsidRDefault="000D22E1" w:rsidP="000D22E1">
      <w:pPr>
        <w:ind w:firstLine="1134"/>
        <w:jc w:val="right"/>
        <w:rPr>
          <w:color w:val="000000" w:themeColor="text1"/>
          <w:sz w:val="24"/>
          <w:szCs w:val="24"/>
        </w:rPr>
      </w:pPr>
    </w:p>
    <w:p w14:paraId="3D61894B" w14:textId="186CC312" w:rsidR="000D22E1" w:rsidRDefault="000D22E1" w:rsidP="000D22E1">
      <w:pPr>
        <w:ind w:firstLine="1134"/>
        <w:jc w:val="right"/>
        <w:rPr>
          <w:color w:val="000000" w:themeColor="text1"/>
          <w:sz w:val="24"/>
          <w:szCs w:val="24"/>
        </w:rPr>
      </w:pPr>
    </w:p>
    <w:p w14:paraId="1F843AD8" w14:textId="3359D923" w:rsidR="000D22E1" w:rsidRDefault="000D22E1" w:rsidP="000D22E1">
      <w:pPr>
        <w:ind w:firstLine="1134"/>
        <w:jc w:val="right"/>
        <w:rPr>
          <w:color w:val="000000" w:themeColor="text1"/>
          <w:sz w:val="24"/>
          <w:szCs w:val="24"/>
        </w:rPr>
      </w:pPr>
    </w:p>
    <w:p w14:paraId="18EBDDD2" w14:textId="77777777" w:rsidR="000D22E1" w:rsidRPr="00101332" w:rsidRDefault="000D22E1" w:rsidP="000D22E1">
      <w:pPr>
        <w:ind w:firstLine="1134"/>
        <w:jc w:val="right"/>
        <w:rPr>
          <w:color w:val="000000" w:themeColor="text1"/>
          <w:sz w:val="24"/>
          <w:szCs w:val="24"/>
        </w:rPr>
      </w:pPr>
    </w:p>
    <w:p w14:paraId="7DA51E75" w14:textId="77777777" w:rsidR="00101332" w:rsidRPr="00101332" w:rsidRDefault="00101332" w:rsidP="00101332">
      <w:pPr>
        <w:ind w:firstLine="567"/>
        <w:jc w:val="center"/>
        <w:rPr>
          <w:color w:val="000000" w:themeColor="text1"/>
          <w:sz w:val="24"/>
          <w:szCs w:val="24"/>
        </w:rPr>
      </w:pPr>
      <w:r w:rsidRPr="00101332">
        <w:rPr>
          <w:color w:val="000000" w:themeColor="text1"/>
          <w:sz w:val="24"/>
          <w:szCs w:val="24"/>
        </w:rPr>
        <w:t>_________________________________________</w:t>
      </w:r>
    </w:p>
    <w:p w14:paraId="428E59F4" w14:textId="77777777" w:rsidR="00101332" w:rsidRPr="00101332" w:rsidRDefault="00101332" w:rsidP="00101332">
      <w:pPr>
        <w:ind w:firstLine="567"/>
        <w:jc w:val="center"/>
        <w:rPr>
          <w:color w:val="000000" w:themeColor="text1"/>
          <w:sz w:val="24"/>
          <w:szCs w:val="24"/>
        </w:rPr>
      </w:pPr>
      <w:r w:rsidRPr="00101332">
        <w:rPr>
          <w:color w:val="000000" w:themeColor="text1"/>
          <w:sz w:val="24"/>
          <w:szCs w:val="24"/>
        </w:rPr>
        <w:t>Edson Pites de Liz</w:t>
      </w:r>
    </w:p>
    <w:p w14:paraId="6A1DAB66" w14:textId="77777777" w:rsidR="00101332" w:rsidRPr="00101332" w:rsidRDefault="00101332" w:rsidP="00101332">
      <w:pPr>
        <w:ind w:firstLine="567"/>
        <w:jc w:val="center"/>
        <w:rPr>
          <w:color w:val="000000" w:themeColor="text1"/>
          <w:sz w:val="24"/>
          <w:szCs w:val="24"/>
        </w:rPr>
      </w:pPr>
      <w:r w:rsidRPr="00101332">
        <w:rPr>
          <w:color w:val="000000" w:themeColor="text1"/>
          <w:sz w:val="24"/>
          <w:szCs w:val="24"/>
        </w:rPr>
        <w:t>Engenheiro Eletricista - CISAMA</w:t>
      </w:r>
    </w:p>
    <w:p w14:paraId="0F454605" w14:textId="77777777" w:rsidR="00101332" w:rsidRPr="00101332" w:rsidRDefault="00101332" w:rsidP="00101332">
      <w:pPr>
        <w:ind w:left="2832"/>
        <w:rPr>
          <w:color w:val="000000" w:themeColor="text1"/>
          <w:sz w:val="24"/>
          <w:szCs w:val="24"/>
        </w:rPr>
      </w:pPr>
      <w:r w:rsidRPr="00101332">
        <w:rPr>
          <w:color w:val="000000" w:themeColor="text1"/>
          <w:sz w:val="24"/>
          <w:szCs w:val="24"/>
        </w:rPr>
        <w:t xml:space="preserve">                 CREA 029976-0</w:t>
      </w:r>
    </w:p>
    <w:p w14:paraId="1FBBEC37" w14:textId="535F6AD6" w:rsidR="000D22E1" w:rsidRDefault="000D22E1" w:rsidP="00E50254">
      <w:pPr>
        <w:pStyle w:val="Ttulo1"/>
        <w:jc w:val="center"/>
        <w:rPr>
          <w:rFonts w:cs="Arial"/>
          <w:szCs w:val="24"/>
        </w:rPr>
      </w:pPr>
    </w:p>
    <w:p w14:paraId="0E9272E8" w14:textId="12A99D7D" w:rsidR="000D22E1" w:rsidRDefault="000D22E1" w:rsidP="000D22E1"/>
    <w:p w14:paraId="100B8DC5" w14:textId="2F683824" w:rsidR="000D22E1" w:rsidRDefault="000D22E1" w:rsidP="000D22E1"/>
    <w:p w14:paraId="4C3E9B0A" w14:textId="13C9AE18" w:rsidR="000D22E1" w:rsidRDefault="000D22E1" w:rsidP="000D22E1"/>
    <w:p w14:paraId="3B289274" w14:textId="48050298" w:rsidR="000D22E1" w:rsidRDefault="000D22E1" w:rsidP="000D22E1"/>
    <w:p w14:paraId="03415E6F" w14:textId="4979C66A" w:rsidR="000D22E1" w:rsidRDefault="000D22E1" w:rsidP="000D22E1"/>
    <w:p w14:paraId="5FBD9B49" w14:textId="7EC00509" w:rsidR="000D22E1" w:rsidRDefault="000D22E1" w:rsidP="000D22E1"/>
    <w:p w14:paraId="278E192A" w14:textId="32A02B7C" w:rsidR="000D22E1" w:rsidRDefault="000D22E1" w:rsidP="000D22E1"/>
    <w:p w14:paraId="45B0F562" w14:textId="27AC6F2E" w:rsidR="000D22E1" w:rsidRDefault="000D22E1" w:rsidP="000D22E1"/>
    <w:p w14:paraId="1D31F887" w14:textId="385FDD78" w:rsidR="000D22E1" w:rsidRDefault="000D22E1" w:rsidP="000D22E1"/>
    <w:p w14:paraId="50C021BB" w14:textId="23D21C1D" w:rsidR="000D22E1" w:rsidRDefault="000D22E1" w:rsidP="000D22E1"/>
    <w:p w14:paraId="4E8D3EE7" w14:textId="0AD1643C" w:rsidR="000D22E1" w:rsidRDefault="000D22E1" w:rsidP="000D22E1"/>
    <w:p w14:paraId="1DFF0BA5" w14:textId="422023D4" w:rsidR="000D22E1" w:rsidRDefault="000D22E1" w:rsidP="000D22E1"/>
    <w:p w14:paraId="660B5F5E" w14:textId="3DC4AAD6" w:rsidR="000D22E1" w:rsidRDefault="000D22E1" w:rsidP="000D22E1"/>
    <w:p w14:paraId="3CDAB633" w14:textId="4230182D" w:rsidR="000D22E1" w:rsidRDefault="000D22E1" w:rsidP="000D22E1"/>
    <w:p w14:paraId="4A1C5163" w14:textId="0657B059" w:rsidR="000D22E1" w:rsidRDefault="000D22E1" w:rsidP="000D22E1"/>
    <w:p w14:paraId="6D14F323" w14:textId="606DB24C" w:rsidR="000D22E1" w:rsidRDefault="000D22E1" w:rsidP="000D22E1"/>
    <w:p w14:paraId="6B5E03C5" w14:textId="2F65014D" w:rsidR="000D22E1" w:rsidRDefault="000D22E1" w:rsidP="000D22E1"/>
    <w:p w14:paraId="50EFC169" w14:textId="438A237F" w:rsidR="000D22E1" w:rsidRDefault="000D22E1" w:rsidP="000D22E1"/>
    <w:p w14:paraId="25808EDD" w14:textId="5DBC11C6" w:rsidR="000D22E1" w:rsidRDefault="000D22E1" w:rsidP="000D22E1"/>
    <w:p w14:paraId="1302BED6" w14:textId="2FF9A691" w:rsidR="000D22E1" w:rsidRDefault="000D22E1" w:rsidP="000D22E1"/>
    <w:p w14:paraId="1777E391" w14:textId="24C324F7" w:rsidR="000D22E1" w:rsidRDefault="000D22E1" w:rsidP="000D22E1"/>
    <w:p w14:paraId="6D6DE6B4" w14:textId="5935D302" w:rsidR="000D22E1" w:rsidRDefault="000D22E1" w:rsidP="000D22E1"/>
    <w:p w14:paraId="00ECE001" w14:textId="5CBDEFA8" w:rsidR="000D22E1" w:rsidRDefault="000D22E1" w:rsidP="000D22E1"/>
    <w:p w14:paraId="7D9FE734" w14:textId="4E36581D" w:rsidR="000D22E1" w:rsidRDefault="000D22E1" w:rsidP="000D22E1"/>
    <w:p w14:paraId="15DF388A" w14:textId="73D56845" w:rsidR="000D22E1" w:rsidRDefault="000D22E1" w:rsidP="000D22E1"/>
    <w:p w14:paraId="5D0E1647" w14:textId="4062E81B" w:rsidR="000D22E1" w:rsidRDefault="000D22E1" w:rsidP="000D22E1"/>
    <w:p w14:paraId="2D6F1B37" w14:textId="346ABD94" w:rsidR="000D22E1" w:rsidRDefault="000D22E1" w:rsidP="000D22E1"/>
    <w:p w14:paraId="7DF7B83E" w14:textId="5EDAA7DF" w:rsidR="000D22E1" w:rsidRDefault="000D22E1" w:rsidP="000D22E1"/>
    <w:p w14:paraId="056709C8" w14:textId="17F57A5E" w:rsidR="000D22E1" w:rsidRDefault="000D22E1" w:rsidP="000D22E1"/>
    <w:p w14:paraId="3F641628" w14:textId="5BD16604" w:rsidR="000D22E1" w:rsidRDefault="000D22E1" w:rsidP="000D22E1"/>
    <w:p w14:paraId="0B4388DD" w14:textId="39310537" w:rsidR="000D22E1" w:rsidRDefault="000D22E1" w:rsidP="000D22E1"/>
    <w:p w14:paraId="28A1D7E3" w14:textId="2EFFFD27" w:rsidR="000D22E1" w:rsidRDefault="000D22E1" w:rsidP="000D22E1"/>
    <w:p w14:paraId="2D9F81AF" w14:textId="2A4C9232" w:rsidR="000D22E1" w:rsidRDefault="000D22E1" w:rsidP="000D22E1"/>
    <w:p w14:paraId="56914D8C" w14:textId="0FC3B8A7" w:rsidR="000D22E1" w:rsidRDefault="000D22E1" w:rsidP="000D22E1"/>
    <w:p w14:paraId="628F9CEE" w14:textId="2BAA8191" w:rsidR="000D22E1" w:rsidRDefault="000D22E1" w:rsidP="000D22E1"/>
    <w:p w14:paraId="47396DC5" w14:textId="5CBEB2ED" w:rsidR="000D22E1" w:rsidRDefault="000D22E1" w:rsidP="000D22E1"/>
    <w:p w14:paraId="1AE30C0F" w14:textId="35F26254" w:rsidR="000D22E1" w:rsidRDefault="000D22E1" w:rsidP="000D22E1"/>
    <w:p w14:paraId="2EB306C2" w14:textId="32F4C64F" w:rsidR="000D22E1" w:rsidRDefault="000D22E1" w:rsidP="000D22E1"/>
    <w:p w14:paraId="7368928C" w14:textId="21D1C495" w:rsidR="000D22E1" w:rsidRDefault="000D22E1" w:rsidP="000D22E1"/>
    <w:p w14:paraId="076F4054" w14:textId="03CDB4F1" w:rsidR="000D22E1" w:rsidRDefault="000D22E1" w:rsidP="000D22E1"/>
    <w:p w14:paraId="05A342E4" w14:textId="127BCD37" w:rsidR="000D22E1" w:rsidRDefault="000D22E1" w:rsidP="000D22E1"/>
    <w:p w14:paraId="327C8043" w14:textId="77777777" w:rsidR="000D22E1" w:rsidRPr="000D22E1" w:rsidRDefault="000D22E1" w:rsidP="000D22E1"/>
    <w:p w14:paraId="1C94A4F0" w14:textId="14F5B623" w:rsidR="000D22E1" w:rsidRDefault="000D22E1" w:rsidP="00E50254">
      <w:pPr>
        <w:pStyle w:val="Ttulo1"/>
        <w:jc w:val="center"/>
        <w:rPr>
          <w:rFonts w:cs="Arial"/>
          <w:szCs w:val="24"/>
        </w:rPr>
      </w:pPr>
    </w:p>
    <w:p w14:paraId="31591AFB" w14:textId="1326B38B" w:rsidR="000D22E1" w:rsidRDefault="000D22E1" w:rsidP="000D22E1"/>
    <w:p w14:paraId="4EC295A4" w14:textId="33E67C24" w:rsidR="000D22E1" w:rsidRDefault="000D22E1" w:rsidP="000D22E1"/>
    <w:p w14:paraId="2C3537E3" w14:textId="418821F6" w:rsidR="000D22E1" w:rsidRDefault="000D22E1" w:rsidP="000D22E1"/>
    <w:p w14:paraId="1E8BBFE6" w14:textId="279622C5" w:rsidR="000D22E1" w:rsidRDefault="000D22E1" w:rsidP="000D22E1"/>
    <w:p w14:paraId="45C0ABB2" w14:textId="50FE0F09" w:rsidR="000D22E1" w:rsidRDefault="000D22E1" w:rsidP="000D22E1"/>
    <w:p w14:paraId="3D93B180" w14:textId="77777777" w:rsidR="000D22E1" w:rsidRPr="000D22E1" w:rsidRDefault="000D22E1" w:rsidP="000D22E1"/>
    <w:p w14:paraId="6205B341" w14:textId="292F553B" w:rsidR="00E50254" w:rsidRPr="00D3686B" w:rsidRDefault="00E50254" w:rsidP="00E50254">
      <w:pPr>
        <w:pStyle w:val="Ttulo1"/>
        <w:jc w:val="center"/>
        <w:rPr>
          <w:rFonts w:cs="Arial"/>
          <w:szCs w:val="24"/>
        </w:rPr>
      </w:pPr>
      <w:r w:rsidRPr="00D3686B">
        <w:rPr>
          <w:rFonts w:cs="Arial"/>
          <w:szCs w:val="24"/>
        </w:rPr>
        <w:t xml:space="preserve">PREGÃO PRESENCIAL Nº. </w:t>
      </w:r>
      <w:r w:rsidR="00714B37">
        <w:rPr>
          <w:rFonts w:cs="Arial"/>
          <w:szCs w:val="24"/>
        </w:rPr>
        <w:t>02/2023</w:t>
      </w:r>
    </w:p>
    <w:p w14:paraId="0FBABCBA" w14:textId="77777777" w:rsidR="00E50254" w:rsidRPr="00D3686B" w:rsidRDefault="00E50254" w:rsidP="00E50254">
      <w:pPr>
        <w:pStyle w:val="Ttulo1"/>
        <w:jc w:val="center"/>
        <w:rPr>
          <w:rFonts w:cs="Arial"/>
          <w:szCs w:val="24"/>
        </w:rPr>
      </w:pPr>
    </w:p>
    <w:p w14:paraId="09E6E592" w14:textId="4DC1E9D6" w:rsidR="00E50254" w:rsidRPr="00D3686B" w:rsidRDefault="00E50254" w:rsidP="00E50254">
      <w:pPr>
        <w:pStyle w:val="Ttulo1"/>
        <w:jc w:val="center"/>
        <w:rPr>
          <w:rFonts w:cs="Arial"/>
          <w:szCs w:val="24"/>
        </w:rPr>
      </w:pPr>
      <w:r w:rsidRPr="00D3686B">
        <w:rPr>
          <w:rFonts w:cs="Arial"/>
          <w:szCs w:val="24"/>
        </w:rPr>
        <w:t>ANEXO “F”</w:t>
      </w:r>
    </w:p>
    <w:p w14:paraId="6B3CB5DB" w14:textId="7A01B5C7" w:rsidR="00E50254" w:rsidRPr="00D3686B" w:rsidRDefault="00E50254" w:rsidP="00E50254">
      <w:pPr>
        <w:rPr>
          <w:rFonts w:ascii="Arial" w:hAnsi="Arial" w:cs="Arial"/>
          <w:sz w:val="24"/>
          <w:szCs w:val="24"/>
        </w:rPr>
      </w:pPr>
    </w:p>
    <w:p w14:paraId="7D6FBCF6" w14:textId="338B9BFD" w:rsidR="00E50254" w:rsidRPr="00D3686B" w:rsidRDefault="00E50254" w:rsidP="00E50254">
      <w:pPr>
        <w:pStyle w:val="Ttulo6"/>
        <w:keepNext w:val="0"/>
        <w:rPr>
          <w:rFonts w:ascii="Arial" w:hAnsi="Arial" w:cs="Arial"/>
          <w:szCs w:val="24"/>
        </w:rPr>
      </w:pPr>
      <w:r w:rsidRPr="00D3686B">
        <w:rPr>
          <w:rFonts w:ascii="Arial" w:hAnsi="Arial" w:cs="Arial"/>
          <w:szCs w:val="24"/>
        </w:rPr>
        <w:t>MODELO DE DECLAÇÃO DE NÃO POSSUIR EM SEU QUADRO SOCIETÁRIO SERVIDOR PÚBLICO DA ATIVA</w:t>
      </w:r>
      <w:bookmarkStart w:id="9" w:name="_GoBack"/>
      <w:bookmarkEnd w:id="9"/>
      <w:r w:rsidRPr="00D3686B">
        <w:rPr>
          <w:rFonts w:ascii="Arial" w:hAnsi="Arial" w:cs="Arial"/>
          <w:szCs w:val="24"/>
        </w:rPr>
        <w:t>, EMPREGADO DE EMPRESA PÚBLICA E DE SOCIEDADE DE ECONOMIA MISTA, AGENTES POLÍTICOS DETENTORES DE MANDATOS ELETIVOS DO PODER LEGISLATIVO</w:t>
      </w:r>
    </w:p>
    <w:p w14:paraId="42B11AA9" w14:textId="77777777" w:rsidR="00E50254" w:rsidRPr="00D3686B" w:rsidRDefault="00E50254" w:rsidP="00E50254">
      <w:pPr>
        <w:rPr>
          <w:rFonts w:ascii="Arial" w:hAnsi="Arial" w:cs="Arial"/>
          <w:sz w:val="24"/>
          <w:szCs w:val="24"/>
        </w:rPr>
      </w:pPr>
    </w:p>
    <w:p w14:paraId="1F589173" w14:textId="368E5606" w:rsidR="00E50254" w:rsidRPr="00D3686B" w:rsidRDefault="00E50254" w:rsidP="00E50254">
      <w:pPr>
        <w:pStyle w:val="Ttulo6"/>
        <w:keepNext w:val="0"/>
        <w:rPr>
          <w:rFonts w:ascii="Arial" w:hAnsi="Arial" w:cs="Arial"/>
          <w:szCs w:val="24"/>
        </w:rPr>
      </w:pPr>
    </w:p>
    <w:p w14:paraId="0D86FBB3" w14:textId="77777777" w:rsidR="00E50254" w:rsidRPr="00D3686B" w:rsidRDefault="00E50254" w:rsidP="00E50254">
      <w:pPr>
        <w:rPr>
          <w:rFonts w:ascii="Arial" w:hAnsi="Arial" w:cs="Arial"/>
          <w:sz w:val="24"/>
          <w:szCs w:val="24"/>
        </w:rPr>
      </w:pPr>
    </w:p>
    <w:p w14:paraId="23D0AA44" w14:textId="77777777" w:rsidR="00E50254" w:rsidRPr="00D3686B" w:rsidRDefault="00E50254" w:rsidP="00E50254">
      <w:pPr>
        <w:pStyle w:val="Ttulo6"/>
        <w:keepNext w:val="0"/>
        <w:rPr>
          <w:rFonts w:ascii="Arial" w:hAnsi="Arial" w:cs="Arial"/>
          <w:szCs w:val="24"/>
        </w:rPr>
      </w:pPr>
    </w:p>
    <w:p w14:paraId="1720C31B" w14:textId="77777777" w:rsidR="00E50254" w:rsidRPr="00D3686B" w:rsidRDefault="00E50254" w:rsidP="00E50254">
      <w:pPr>
        <w:pStyle w:val="Ttulo6"/>
        <w:keepNext w:val="0"/>
        <w:rPr>
          <w:rFonts w:ascii="Arial" w:hAnsi="Arial" w:cs="Arial"/>
          <w:szCs w:val="24"/>
        </w:rPr>
      </w:pPr>
      <w:r w:rsidRPr="00D3686B">
        <w:rPr>
          <w:rFonts w:ascii="Arial" w:hAnsi="Arial" w:cs="Arial"/>
          <w:szCs w:val="24"/>
        </w:rPr>
        <w:t>DECLARAÇÃO</w:t>
      </w:r>
    </w:p>
    <w:p w14:paraId="5EE99276" w14:textId="0E72BB80" w:rsidR="00E50254" w:rsidRPr="00D3686B" w:rsidRDefault="00E50254" w:rsidP="00E50254">
      <w:pPr>
        <w:jc w:val="center"/>
        <w:rPr>
          <w:rFonts w:ascii="Arial" w:hAnsi="Arial" w:cs="Arial"/>
          <w:sz w:val="24"/>
          <w:szCs w:val="24"/>
        </w:rPr>
      </w:pPr>
    </w:p>
    <w:p w14:paraId="628FDD30" w14:textId="77777777" w:rsidR="00E50254" w:rsidRPr="00D3686B" w:rsidRDefault="00E50254" w:rsidP="00E50254">
      <w:pPr>
        <w:jc w:val="center"/>
        <w:rPr>
          <w:rFonts w:ascii="Arial" w:hAnsi="Arial" w:cs="Arial"/>
          <w:sz w:val="24"/>
          <w:szCs w:val="24"/>
        </w:rPr>
      </w:pPr>
    </w:p>
    <w:p w14:paraId="41A4A6CA" w14:textId="77777777" w:rsidR="00E50254" w:rsidRPr="00D3686B" w:rsidRDefault="00E50254" w:rsidP="00E50254">
      <w:pPr>
        <w:jc w:val="center"/>
        <w:rPr>
          <w:rFonts w:ascii="Arial" w:hAnsi="Arial" w:cs="Arial"/>
          <w:sz w:val="24"/>
          <w:szCs w:val="24"/>
        </w:rPr>
      </w:pPr>
    </w:p>
    <w:p w14:paraId="649F58C4" w14:textId="5B769DFA" w:rsidR="00E50254" w:rsidRPr="00D3686B" w:rsidRDefault="00E50254" w:rsidP="00E50254">
      <w:pPr>
        <w:ind w:firstLine="1134"/>
        <w:jc w:val="both"/>
        <w:rPr>
          <w:rFonts w:ascii="Arial" w:hAnsi="Arial" w:cs="Arial"/>
          <w:sz w:val="24"/>
          <w:szCs w:val="24"/>
        </w:rPr>
      </w:pPr>
      <w:r w:rsidRPr="00D3686B">
        <w:rPr>
          <w:rFonts w:ascii="Arial" w:hAnsi="Arial" w:cs="Arial"/>
          <w:b/>
          <w:sz w:val="24"/>
          <w:szCs w:val="24"/>
        </w:rPr>
        <w:tab/>
        <w:t>…………………………………………</w:t>
      </w:r>
      <w:proofErr w:type="gramStart"/>
      <w:r w:rsidRPr="00D3686B">
        <w:rPr>
          <w:rFonts w:ascii="Arial" w:hAnsi="Arial" w:cs="Arial"/>
          <w:b/>
          <w:sz w:val="24"/>
          <w:szCs w:val="24"/>
        </w:rPr>
        <w:t>…….</w:t>
      </w:r>
      <w:proofErr w:type="gramEnd"/>
      <w:r w:rsidRPr="00D3686B">
        <w:rPr>
          <w:rFonts w:ascii="Arial" w:hAnsi="Arial" w:cs="Arial"/>
          <w:b/>
          <w:sz w:val="24"/>
          <w:szCs w:val="24"/>
        </w:rPr>
        <w:t>,</w:t>
      </w:r>
      <w:r w:rsidRPr="00D3686B">
        <w:rPr>
          <w:rFonts w:ascii="Arial" w:hAnsi="Arial" w:cs="Arial"/>
          <w:sz w:val="24"/>
          <w:szCs w:val="24"/>
        </w:rPr>
        <w:t xml:space="preserve"> inscrita no CNPJ N° ……………………………., sediada na rua …………………….., cidade ………... / ____, por intermédio de seu representante legal, o(a) </w:t>
      </w:r>
      <w:proofErr w:type="spellStart"/>
      <w:r w:rsidRPr="00D3686B">
        <w:rPr>
          <w:rFonts w:ascii="Arial" w:hAnsi="Arial" w:cs="Arial"/>
          <w:sz w:val="24"/>
          <w:szCs w:val="24"/>
        </w:rPr>
        <w:t>Sr</w:t>
      </w:r>
      <w:proofErr w:type="spellEnd"/>
      <w:r w:rsidRPr="00D3686B">
        <w:rPr>
          <w:rFonts w:ascii="Arial" w:hAnsi="Arial" w:cs="Arial"/>
          <w:sz w:val="24"/>
          <w:szCs w:val="24"/>
        </w:rPr>
        <w:t xml:space="preserve">(a)……………………..., portador(a) da Carteira de Identidade n° …………….. e do CPF n° ………………………………... DECLARA que </w:t>
      </w:r>
      <w:bookmarkStart w:id="10" w:name="_Hlk4510871"/>
      <w:r w:rsidRPr="00D3686B">
        <w:rPr>
          <w:rFonts w:ascii="Arial" w:hAnsi="Arial" w:cs="Arial"/>
          <w:sz w:val="24"/>
          <w:szCs w:val="24"/>
        </w:rPr>
        <w:t>não possui em seu quadro societário servidor público da ativa do Municípios Consorciados,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10"/>
      <w:r w:rsidRPr="00D3686B">
        <w:rPr>
          <w:rFonts w:ascii="Arial" w:hAnsi="Arial" w:cs="Arial"/>
          <w:sz w:val="24"/>
          <w:szCs w:val="24"/>
        </w:rPr>
        <w:t>.</w:t>
      </w:r>
    </w:p>
    <w:p w14:paraId="501D38AF" w14:textId="77777777" w:rsidR="00E50254" w:rsidRPr="00D3686B" w:rsidRDefault="00E50254" w:rsidP="00E50254">
      <w:pPr>
        <w:ind w:firstLine="1134"/>
        <w:jc w:val="both"/>
        <w:rPr>
          <w:rFonts w:ascii="Arial" w:hAnsi="Arial" w:cs="Arial"/>
          <w:sz w:val="24"/>
          <w:szCs w:val="24"/>
        </w:rPr>
      </w:pPr>
    </w:p>
    <w:p w14:paraId="0C14777B" w14:textId="77777777" w:rsidR="00E50254" w:rsidRPr="00D3686B" w:rsidRDefault="00E50254" w:rsidP="00E50254">
      <w:pPr>
        <w:jc w:val="both"/>
        <w:rPr>
          <w:rFonts w:ascii="Arial" w:hAnsi="Arial" w:cs="Arial"/>
          <w:sz w:val="24"/>
          <w:szCs w:val="24"/>
        </w:rPr>
      </w:pPr>
    </w:p>
    <w:p w14:paraId="08385E5D" w14:textId="2312EF89" w:rsidR="00E50254" w:rsidRPr="00D3686B" w:rsidRDefault="00E50254" w:rsidP="00E50254">
      <w:pPr>
        <w:widowControl w:val="0"/>
        <w:jc w:val="right"/>
        <w:rPr>
          <w:rFonts w:ascii="Arial" w:hAnsi="Arial" w:cs="Arial"/>
          <w:color w:val="000000"/>
          <w:sz w:val="24"/>
          <w:szCs w:val="24"/>
        </w:rPr>
      </w:pPr>
      <w:r w:rsidRPr="00D3686B">
        <w:rPr>
          <w:rFonts w:ascii="Arial" w:hAnsi="Arial" w:cs="Arial"/>
          <w:color w:val="000000"/>
          <w:sz w:val="24"/>
          <w:szCs w:val="24"/>
        </w:rPr>
        <w:t xml:space="preserve">Local, __ de __________________ </w:t>
      </w:r>
      <w:proofErr w:type="spellStart"/>
      <w:r w:rsidRPr="00D3686B">
        <w:rPr>
          <w:rFonts w:ascii="Arial" w:hAnsi="Arial" w:cs="Arial"/>
          <w:color w:val="000000"/>
          <w:sz w:val="24"/>
          <w:szCs w:val="24"/>
        </w:rPr>
        <w:t>de</w:t>
      </w:r>
      <w:proofErr w:type="spellEnd"/>
      <w:r w:rsidRPr="00D3686B">
        <w:rPr>
          <w:rFonts w:ascii="Arial" w:hAnsi="Arial" w:cs="Arial"/>
          <w:color w:val="000000"/>
          <w:sz w:val="24"/>
          <w:szCs w:val="24"/>
        </w:rPr>
        <w:t xml:space="preserve"> 202</w:t>
      </w:r>
      <w:r w:rsidR="00015FF6">
        <w:rPr>
          <w:rFonts w:ascii="Arial" w:hAnsi="Arial" w:cs="Arial"/>
          <w:color w:val="000000"/>
          <w:sz w:val="24"/>
          <w:szCs w:val="24"/>
        </w:rPr>
        <w:t>3</w:t>
      </w:r>
      <w:r w:rsidRPr="00D3686B">
        <w:rPr>
          <w:rFonts w:ascii="Arial" w:hAnsi="Arial" w:cs="Arial"/>
          <w:color w:val="000000"/>
          <w:sz w:val="24"/>
          <w:szCs w:val="24"/>
        </w:rPr>
        <w:t>.</w:t>
      </w:r>
    </w:p>
    <w:p w14:paraId="7588BD7F" w14:textId="77777777" w:rsidR="00E50254" w:rsidRPr="00D3686B" w:rsidRDefault="00E50254" w:rsidP="00E50254">
      <w:pPr>
        <w:widowControl w:val="0"/>
        <w:jc w:val="both"/>
        <w:rPr>
          <w:rFonts w:ascii="Arial" w:hAnsi="Arial" w:cs="Arial"/>
          <w:color w:val="000000"/>
          <w:sz w:val="24"/>
          <w:szCs w:val="24"/>
        </w:rPr>
      </w:pPr>
    </w:p>
    <w:p w14:paraId="19DA9552" w14:textId="44256369" w:rsidR="00E50254" w:rsidRPr="00D3686B" w:rsidRDefault="00E50254" w:rsidP="00E50254">
      <w:pPr>
        <w:widowControl w:val="0"/>
        <w:jc w:val="both"/>
        <w:rPr>
          <w:rFonts w:ascii="Arial" w:hAnsi="Arial" w:cs="Arial"/>
          <w:color w:val="000000"/>
          <w:sz w:val="24"/>
          <w:szCs w:val="24"/>
        </w:rPr>
      </w:pPr>
    </w:p>
    <w:p w14:paraId="69639F57" w14:textId="2DE4B189" w:rsidR="00E50254" w:rsidRPr="00D3686B" w:rsidRDefault="00E50254" w:rsidP="00E50254">
      <w:pPr>
        <w:widowControl w:val="0"/>
        <w:jc w:val="both"/>
        <w:rPr>
          <w:rFonts w:ascii="Arial" w:hAnsi="Arial" w:cs="Arial"/>
          <w:color w:val="000000"/>
          <w:sz w:val="24"/>
          <w:szCs w:val="24"/>
        </w:rPr>
      </w:pPr>
    </w:p>
    <w:p w14:paraId="397BA1F2" w14:textId="77777777" w:rsidR="00E50254" w:rsidRPr="00D3686B" w:rsidRDefault="00E50254" w:rsidP="00E50254">
      <w:pPr>
        <w:widowControl w:val="0"/>
        <w:jc w:val="both"/>
        <w:rPr>
          <w:rFonts w:ascii="Arial" w:hAnsi="Arial" w:cs="Arial"/>
          <w:color w:val="000000"/>
          <w:sz w:val="24"/>
          <w:szCs w:val="24"/>
        </w:rPr>
      </w:pPr>
    </w:p>
    <w:p w14:paraId="719F18B8" w14:textId="77777777" w:rsidR="00E50254" w:rsidRPr="00D3686B" w:rsidRDefault="00E50254" w:rsidP="00E50254">
      <w:pPr>
        <w:widowControl w:val="0"/>
        <w:jc w:val="both"/>
        <w:rPr>
          <w:rFonts w:ascii="Arial" w:hAnsi="Arial" w:cs="Arial"/>
          <w:color w:val="000000"/>
          <w:sz w:val="24"/>
          <w:szCs w:val="24"/>
        </w:rPr>
      </w:pPr>
    </w:p>
    <w:p w14:paraId="7F8431F1" w14:textId="77777777" w:rsidR="00E50254" w:rsidRPr="00D3686B" w:rsidRDefault="00E50254" w:rsidP="00E50254">
      <w:pPr>
        <w:widowControl w:val="0"/>
        <w:jc w:val="center"/>
        <w:rPr>
          <w:rFonts w:ascii="Arial" w:hAnsi="Arial" w:cs="Arial"/>
          <w:color w:val="000000"/>
          <w:sz w:val="24"/>
          <w:szCs w:val="24"/>
        </w:rPr>
      </w:pPr>
      <w:r w:rsidRPr="00D3686B">
        <w:rPr>
          <w:rFonts w:ascii="Arial" w:hAnsi="Arial" w:cs="Arial"/>
          <w:color w:val="000000"/>
          <w:sz w:val="24"/>
          <w:szCs w:val="24"/>
        </w:rPr>
        <w:t>(nome e assinatura do responsável legal)</w:t>
      </w:r>
    </w:p>
    <w:p w14:paraId="2EA785C9" w14:textId="0D7CE85C" w:rsidR="00E50254" w:rsidRPr="00D3686B" w:rsidRDefault="00E50254" w:rsidP="00E50254">
      <w:pPr>
        <w:jc w:val="center"/>
        <w:rPr>
          <w:rFonts w:ascii="Arial" w:hAnsi="Arial" w:cs="Arial"/>
          <w:sz w:val="24"/>
          <w:szCs w:val="24"/>
        </w:rPr>
      </w:pPr>
      <w:r w:rsidRPr="00D3686B">
        <w:rPr>
          <w:rFonts w:ascii="Arial" w:hAnsi="Arial" w:cs="Arial"/>
          <w:color w:val="000000"/>
          <w:sz w:val="24"/>
          <w:szCs w:val="24"/>
        </w:rPr>
        <w:t>(número da carteira de identidade e órgão emissor)</w:t>
      </w:r>
    </w:p>
    <w:sectPr w:rsidR="00E50254" w:rsidRPr="00D3686B" w:rsidSect="00FA6F69">
      <w:headerReference w:type="default" r:id="rId11"/>
      <w:footerReference w:type="even" r:id="rId12"/>
      <w:footerReference w:type="default" r:id="rId13"/>
      <w:type w:val="continuous"/>
      <w:pgSz w:w="11907" w:h="16840" w:code="9"/>
      <w:pgMar w:top="1843"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86F9" w14:textId="77777777" w:rsidR="008D20C1" w:rsidRDefault="008D20C1">
      <w:r>
        <w:separator/>
      </w:r>
    </w:p>
  </w:endnote>
  <w:endnote w:type="continuationSeparator" w:id="0">
    <w:p w14:paraId="7361D39E" w14:textId="77777777" w:rsidR="008D20C1" w:rsidRDefault="008D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Times New Ro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2E07" w14:textId="77777777" w:rsidR="00CA271D" w:rsidRDefault="00CA271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42179B68" w14:textId="77777777" w:rsidR="00CA271D" w:rsidRDefault="00CA271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4F3E" w14:textId="691F730E" w:rsidR="00CA271D" w:rsidRDefault="00CA271D">
    <w:pPr>
      <w:pStyle w:val="Rodap"/>
      <w:tabs>
        <w:tab w:val="clear" w:pos="4419"/>
        <w:tab w:val="clear" w:pos="8838"/>
        <w:tab w:val="center" w:pos="4536"/>
        <w:tab w:val="right" w:pos="9072"/>
      </w:tabs>
      <w:rPr>
        <w:rFonts w:ascii="Arial" w:hAnsi="Arial"/>
        <w:sz w:val="16"/>
        <w:szCs w:val="16"/>
      </w:rPr>
    </w:pPr>
    <w:r>
      <w:rPr>
        <w:rFonts w:ascii="Arial" w:hAnsi="Arial"/>
        <w:sz w:val="16"/>
        <w:szCs w:val="16"/>
      </w:rPr>
      <w:t>Pregão Presencial 004/2021</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714B37">
      <w:rPr>
        <w:rStyle w:val="Nmerodepgina"/>
        <w:rFonts w:ascii="Arial" w:hAnsi="Arial"/>
        <w:noProof/>
        <w:sz w:val="16"/>
        <w:szCs w:val="16"/>
      </w:rPr>
      <w:t>29</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714B37">
      <w:rPr>
        <w:rStyle w:val="Nmerodepgina"/>
        <w:rFonts w:ascii="Arial" w:hAnsi="Arial"/>
        <w:noProof/>
        <w:sz w:val="16"/>
        <w:szCs w:val="16"/>
      </w:rPr>
      <w:t>30</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98B32" w14:textId="77777777" w:rsidR="008D20C1" w:rsidRDefault="008D20C1">
      <w:r>
        <w:separator/>
      </w:r>
    </w:p>
  </w:footnote>
  <w:footnote w:type="continuationSeparator" w:id="0">
    <w:p w14:paraId="75B0F2E7" w14:textId="77777777" w:rsidR="008D20C1" w:rsidRDefault="008D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14:paraId="2022C3E5" w14:textId="28DAEE02" w:rsidR="00CA271D" w:rsidRDefault="00CA271D" w:rsidP="00717CDB">
        <w:pPr>
          <w:pStyle w:val="Cabealho"/>
          <w:jc w:val="right"/>
        </w:pPr>
        <w:r>
          <w:rPr>
            <w:noProof/>
          </w:rPr>
          <w:drawing>
            <wp:anchor distT="0" distB="0" distL="114300" distR="114300" simplePos="0" relativeHeight="251659264" behindDoc="1" locked="0" layoutInCell="1" allowOverlap="1" wp14:anchorId="2E50E81D" wp14:editId="70E5629F">
              <wp:simplePos x="0" y="0"/>
              <wp:positionH relativeFrom="column">
                <wp:posOffset>289560</wp:posOffset>
              </wp:positionH>
              <wp:positionV relativeFrom="paragraph">
                <wp:posOffset>-326391</wp:posOffset>
              </wp:positionV>
              <wp:extent cx="1981200" cy="943193"/>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884" cy="960657"/>
                      </a:xfrm>
                      <a:prstGeom prst="rect">
                        <a:avLst/>
                      </a:prstGeom>
                    </pic:spPr>
                  </pic:pic>
                </a:graphicData>
              </a:graphic>
            </wp:anchor>
          </w:drawing>
        </w:r>
        <w:r>
          <w:t xml:space="preserve">Página </w:t>
        </w:r>
        <w:r>
          <w:rPr>
            <w:b/>
            <w:bCs/>
          </w:rPr>
          <w:fldChar w:fldCharType="begin"/>
        </w:r>
        <w:r>
          <w:rPr>
            <w:b/>
            <w:bCs/>
          </w:rPr>
          <w:instrText>PAGE</w:instrText>
        </w:r>
        <w:r>
          <w:rPr>
            <w:b/>
            <w:bCs/>
          </w:rPr>
          <w:fldChar w:fldCharType="separate"/>
        </w:r>
        <w:r w:rsidR="00714B37">
          <w:rPr>
            <w:b/>
            <w:bCs/>
            <w:noProof/>
          </w:rPr>
          <w:t>29</w:t>
        </w:r>
        <w:r>
          <w:rPr>
            <w:b/>
            <w:bCs/>
          </w:rPr>
          <w:fldChar w:fldCharType="end"/>
        </w:r>
        <w:r>
          <w:t xml:space="preserve"> de </w:t>
        </w:r>
        <w:r>
          <w:rPr>
            <w:b/>
            <w:bCs/>
          </w:rPr>
          <w:fldChar w:fldCharType="begin"/>
        </w:r>
        <w:r>
          <w:rPr>
            <w:b/>
            <w:bCs/>
          </w:rPr>
          <w:instrText>NUMPAGES</w:instrText>
        </w:r>
        <w:r>
          <w:rPr>
            <w:b/>
            <w:bCs/>
          </w:rPr>
          <w:fldChar w:fldCharType="separate"/>
        </w:r>
        <w:r w:rsidR="00714B37">
          <w:rPr>
            <w:b/>
            <w:bCs/>
            <w:noProof/>
          </w:rPr>
          <w:t>30</w:t>
        </w:r>
        <w:r>
          <w:rPr>
            <w:b/>
            <w:bCs/>
          </w:rPr>
          <w:fldChar w:fldCharType="end"/>
        </w:r>
      </w:p>
    </w:sdtContent>
  </w:sdt>
  <w:p w14:paraId="70C1F524" w14:textId="77777777" w:rsidR="00CA271D" w:rsidRDefault="00CA271D" w:rsidP="00717CDB">
    <w:pPr>
      <w:pStyle w:val="Cabealho"/>
    </w:pPr>
  </w:p>
  <w:p w14:paraId="5BE654D2" w14:textId="77777777" w:rsidR="00CA271D" w:rsidRDefault="00CA271D" w:rsidP="00717CDB">
    <w:pPr>
      <w:pStyle w:val="Cabealho"/>
    </w:pPr>
  </w:p>
  <w:p w14:paraId="26DD30EB" w14:textId="77777777" w:rsidR="00CA271D" w:rsidRDefault="00CA271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7B5B48"/>
    <w:multiLevelType w:val="hybridMultilevel"/>
    <w:tmpl w:val="3D89BE4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15:restartNumberingAfterBreak="0">
    <w:nsid w:val="00C37725"/>
    <w:multiLevelType w:val="multilevel"/>
    <w:tmpl w:val="C27A60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01D85C49"/>
    <w:multiLevelType w:val="singleLevel"/>
    <w:tmpl w:val="86BC663E"/>
    <w:lvl w:ilvl="0">
      <w:start w:val="1"/>
      <w:numFmt w:val="lowerLetter"/>
      <w:lvlText w:val="%1)"/>
      <w:legacy w:legacy="1" w:legacySpace="0" w:legacyIndent="283"/>
      <w:lvlJc w:val="left"/>
      <w:pPr>
        <w:ind w:left="993" w:hanging="283"/>
      </w:pPr>
    </w:lvl>
  </w:abstractNum>
  <w:abstractNum w:abstractNumId="15"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6" w15:restartNumberingAfterBreak="0">
    <w:nsid w:val="0B1308F7"/>
    <w:multiLevelType w:val="multilevel"/>
    <w:tmpl w:val="CB644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10E0967"/>
    <w:multiLevelType w:val="singleLevel"/>
    <w:tmpl w:val="E610A50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21B3E6E"/>
    <w:multiLevelType w:val="multilevel"/>
    <w:tmpl w:val="C93CB840"/>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9" w15:restartNumberingAfterBreak="0">
    <w:nsid w:val="1D627390"/>
    <w:multiLevelType w:val="multilevel"/>
    <w:tmpl w:val="6A4AF5EA"/>
    <w:lvl w:ilvl="0">
      <w:start w:val="1"/>
      <w:numFmt w:val="lowerLetter"/>
      <w:lvlText w:val="%1)"/>
      <w:lvlJc w:val="left"/>
      <w:pPr>
        <w:ind w:left="720" w:hanging="360"/>
      </w:pPr>
    </w:lvl>
    <w:lvl w:ilvl="1">
      <w:start w:val="1"/>
      <w:numFmt w:val="lowerLetter"/>
      <w:lvlText w:val="%2)"/>
      <w:lvlJc w:val="left"/>
      <w:pPr>
        <w:ind w:left="1440" w:hanging="360"/>
      </w:pPr>
      <w:rPr>
        <w:rFonts w:ascii="Arial" w:hAnsi="Arial"/>
        <w:i w:val="0"/>
      </w:rPr>
    </w:lvl>
    <w:lvl w:ilvl="2">
      <w:start w:val="1"/>
      <w:numFmt w:val="lowerRoman"/>
      <w:lvlText w:val="%3."/>
      <w:lvlJc w:val="right"/>
      <w:pPr>
        <w:ind w:left="2160" w:hanging="180"/>
      </w:pPr>
    </w:lvl>
    <w:lvl w:ilvl="3">
      <w:start w:val="17"/>
      <w:numFmt w:val="decimal"/>
      <w:lvlText w:val="%4"/>
      <w:lvlJc w:val="left"/>
      <w:pPr>
        <w:ind w:left="2880" w:hanging="360"/>
      </w:pPr>
    </w:lvl>
    <w:lvl w:ilvl="4">
      <w:start w:val="15"/>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ED5C08"/>
    <w:multiLevelType w:val="hybridMultilevel"/>
    <w:tmpl w:val="CF5A50A4"/>
    <w:lvl w:ilvl="0" w:tplc="0B0A048E">
      <w:start w:val="1"/>
      <w:numFmt w:val="lowerLetter"/>
      <w:lvlText w:val="%1)"/>
      <w:lvlJc w:val="left"/>
      <w:pPr>
        <w:ind w:left="720" w:hanging="360"/>
      </w:pPr>
      <w:rPr>
        <w:rFonts w:ascii="Arial" w:eastAsia="Calibri"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2AFD981"/>
    <w:multiLevelType w:val="hybridMultilevel"/>
    <w:tmpl w:val="C7219E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3" w15:restartNumberingAfterBreak="0">
    <w:nsid w:val="29C820E4"/>
    <w:multiLevelType w:val="hybridMultilevel"/>
    <w:tmpl w:val="ECBC82A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4"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5" w15:restartNumberingAfterBreak="0">
    <w:nsid w:val="33614320"/>
    <w:multiLevelType w:val="hybridMultilevel"/>
    <w:tmpl w:val="B7C8081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26"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E9B7BE4"/>
    <w:multiLevelType w:val="hybridMultilevel"/>
    <w:tmpl w:val="82D827AC"/>
    <w:lvl w:ilvl="0" w:tplc="56CC6234">
      <w:start w:val="1"/>
      <w:numFmt w:val="lowerLetter"/>
      <w:lvlText w:val="%1)"/>
      <w:lvlJc w:val="left"/>
      <w:pPr>
        <w:ind w:left="720" w:hanging="360"/>
      </w:pPr>
      <w:rPr>
        <w:rFonts w:ascii="Arial" w:eastAsia="Calibri"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13724F9"/>
    <w:multiLevelType w:val="hybridMultilevel"/>
    <w:tmpl w:val="5BAC57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46932B6A"/>
    <w:multiLevelType w:val="hybridMultilevel"/>
    <w:tmpl w:val="7FFA121E"/>
    <w:lvl w:ilvl="0" w:tplc="189C8B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08C57DE"/>
    <w:multiLevelType w:val="hybridMultilevel"/>
    <w:tmpl w:val="7AC8B41A"/>
    <w:lvl w:ilvl="0" w:tplc="C1EC242C">
      <w:start w:val="1"/>
      <w:numFmt w:val="lowerLetter"/>
      <w:lvlText w:val="%1)"/>
      <w:lvlJc w:val="left"/>
      <w:pPr>
        <w:ind w:left="720" w:hanging="360"/>
      </w:pPr>
      <w:rPr>
        <w:rFonts w:ascii="Arial" w:eastAsia="Calibri"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4810342"/>
    <w:multiLevelType w:val="hybridMultilevel"/>
    <w:tmpl w:val="83DBE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6D7FB3"/>
    <w:multiLevelType w:val="multilevel"/>
    <w:tmpl w:val="80723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FF79E0"/>
    <w:multiLevelType w:val="multilevel"/>
    <w:tmpl w:val="C37E55B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5A7A4635"/>
    <w:multiLevelType w:val="hybridMultilevel"/>
    <w:tmpl w:val="299A8770"/>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36" w15:restartNumberingAfterBreak="0">
    <w:nsid w:val="5E1B6BBC"/>
    <w:multiLevelType w:val="multilevel"/>
    <w:tmpl w:val="C93CB840"/>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7" w15:restartNumberingAfterBreak="0">
    <w:nsid w:val="61B22804"/>
    <w:multiLevelType w:val="hybridMultilevel"/>
    <w:tmpl w:val="5BAC57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643462C7"/>
    <w:multiLevelType w:val="hybridMultilevel"/>
    <w:tmpl w:val="8396720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0" w15:restartNumberingAfterBreak="0">
    <w:nsid w:val="69232400"/>
    <w:multiLevelType w:val="multilevel"/>
    <w:tmpl w:val="BF6C3A5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F13524"/>
    <w:multiLevelType w:val="hybridMultilevel"/>
    <w:tmpl w:val="6958DEE0"/>
    <w:lvl w:ilvl="0" w:tplc="FB4C3F4A">
      <w:start w:val="1"/>
      <w:numFmt w:val="lowerLetter"/>
      <w:lvlText w:val="%1)"/>
      <w:lvlJc w:val="left"/>
      <w:pPr>
        <w:ind w:left="720" w:hanging="360"/>
      </w:pPr>
      <w:rPr>
        <w:rFonts w:ascii="Arial" w:eastAsia="Calibri"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43"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9586882"/>
    <w:multiLevelType w:val="singleLevel"/>
    <w:tmpl w:val="E610A506"/>
    <w:lvl w:ilvl="0">
      <w:start w:val="1"/>
      <w:numFmt w:val="bullet"/>
      <w:lvlText w:val=""/>
      <w:lvlJc w:val="left"/>
      <w:pPr>
        <w:tabs>
          <w:tab w:val="num" w:pos="1440"/>
        </w:tabs>
        <w:ind w:left="1440" w:hanging="360"/>
      </w:pPr>
      <w:rPr>
        <w:rFonts w:ascii="Symbol" w:hAnsi="Symbol" w:hint="default"/>
      </w:rPr>
    </w:lvl>
  </w:abstractNum>
  <w:abstractNum w:abstractNumId="45" w15:restartNumberingAfterBreak="0">
    <w:nsid w:val="7D254F7F"/>
    <w:multiLevelType w:val="multilevel"/>
    <w:tmpl w:val="F0E291F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42"/>
  </w:num>
  <w:num w:numId="3">
    <w:abstractNumId w:val="24"/>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43"/>
  </w:num>
  <w:num w:numId="16">
    <w:abstractNumId w:val="13"/>
  </w:num>
  <w:num w:numId="17">
    <w:abstractNumId w:val="30"/>
  </w:num>
  <w:num w:numId="18">
    <w:abstractNumId w:val="39"/>
  </w:num>
  <w:num w:numId="19">
    <w:abstractNumId w:val="22"/>
  </w:num>
  <w:num w:numId="20">
    <w:abstractNumId w:val="29"/>
  </w:num>
  <w:num w:numId="21">
    <w:abstractNumId w:val="16"/>
  </w:num>
  <w:num w:numId="22">
    <w:abstractNumId w:val="27"/>
  </w:num>
  <w:num w:numId="23">
    <w:abstractNumId w:val="31"/>
  </w:num>
  <w:num w:numId="24">
    <w:abstractNumId w:val="41"/>
  </w:num>
  <w:num w:numId="25">
    <w:abstractNumId w:val="20"/>
  </w:num>
  <w:num w:numId="26">
    <w:abstractNumId w:val="40"/>
  </w:num>
  <w:num w:numId="27">
    <w:abstractNumId w:val="45"/>
  </w:num>
  <w:num w:numId="28">
    <w:abstractNumId w:val="34"/>
  </w:num>
  <w:num w:numId="29">
    <w:abstractNumId w:val="26"/>
  </w:num>
  <w:num w:numId="30">
    <w:abstractNumId w:val="1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3"/>
  </w:num>
  <w:num w:numId="36">
    <w:abstractNumId w:val="36"/>
  </w:num>
  <w:num w:numId="37">
    <w:abstractNumId w:val="25"/>
  </w:num>
  <w:num w:numId="38">
    <w:abstractNumId w:val="37"/>
  </w:num>
  <w:num w:numId="39">
    <w:abstractNumId w:val="19"/>
  </w:num>
  <w:num w:numId="40">
    <w:abstractNumId w:val="32"/>
  </w:num>
  <w:num w:numId="41">
    <w:abstractNumId w:val="0"/>
  </w:num>
  <w:num w:numId="42">
    <w:abstractNumId w:val="21"/>
  </w:num>
  <w:num w:numId="43">
    <w:abstractNumId w:val="12"/>
  </w:num>
  <w:num w:numId="44">
    <w:abstractNumId w:val="44"/>
  </w:num>
  <w:num w:numId="45">
    <w:abstractNumId w:val="1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76DA"/>
    <w:rsid w:val="00011310"/>
    <w:rsid w:val="000115B4"/>
    <w:rsid w:val="00012D82"/>
    <w:rsid w:val="0001308C"/>
    <w:rsid w:val="00015FF6"/>
    <w:rsid w:val="00021B94"/>
    <w:rsid w:val="000224EB"/>
    <w:rsid w:val="000347D9"/>
    <w:rsid w:val="000347EA"/>
    <w:rsid w:val="0004187B"/>
    <w:rsid w:val="000523E8"/>
    <w:rsid w:val="0008415C"/>
    <w:rsid w:val="000A5CBA"/>
    <w:rsid w:val="000B5C0A"/>
    <w:rsid w:val="000C3E52"/>
    <w:rsid w:val="000C45D9"/>
    <w:rsid w:val="000C630D"/>
    <w:rsid w:val="000D22E1"/>
    <w:rsid w:val="000D505E"/>
    <w:rsid w:val="000E174A"/>
    <w:rsid w:val="000F1314"/>
    <w:rsid w:val="000F5000"/>
    <w:rsid w:val="000F5A43"/>
    <w:rsid w:val="00100E8C"/>
    <w:rsid w:val="00101332"/>
    <w:rsid w:val="0010468D"/>
    <w:rsid w:val="00113FC3"/>
    <w:rsid w:val="00114DE1"/>
    <w:rsid w:val="0013670E"/>
    <w:rsid w:val="00167B7F"/>
    <w:rsid w:val="0017358F"/>
    <w:rsid w:val="00173F29"/>
    <w:rsid w:val="00176135"/>
    <w:rsid w:val="00190348"/>
    <w:rsid w:val="001A1336"/>
    <w:rsid w:val="001A2029"/>
    <w:rsid w:val="001C7734"/>
    <w:rsid w:val="001C7F55"/>
    <w:rsid w:val="001F59E5"/>
    <w:rsid w:val="002059F0"/>
    <w:rsid w:val="00206FE9"/>
    <w:rsid w:val="002360DE"/>
    <w:rsid w:val="00253297"/>
    <w:rsid w:val="00283EC9"/>
    <w:rsid w:val="00285E28"/>
    <w:rsid w:val="00293743"/>
    <w:rsid w:val="002964DC"/>
    <w:rsid w:val="002B750B"/>
    <w:rsid w:val="002C10C3"/>
    <w:rsid w:val="002C6DBD"/>
    <w:rsid w:val="002D3B18"/>
    <w:rsid w:val="002E4D0B"/>
    <w:rsid w:val="002E53B0"/>
    <w:rsid w:val="002F017F"/>
    <w:rsid w:val="00301B41"/>
    <w:rsid w:val="00310D21"/>
    <w:rsid w:val="00320A24"/>
    <w:rsid w:val="0032423B"/>
    <w:rsid w:val="00333C91"/>
    <w:rsid w:val="00334CFD"/>
    <w:rsid w:val="00351BC7"/>
    <w:rsid w:val="00357681"/>
    <w:rsid w:val="00374AF2"/>
    <w:rsid w:val="00385BEE"/>
    <w:rsid w:val="00391406"/>
    <w:rsid w:val="00392EA5"/>
    <w:rsid w:val="003A3FC3"/>
    <w:rsid w:val="003A4D39"/>
    <w:rsid w:val="003A50F1"/>
    <w:rsid w:val="003B388C"/>
    <w:rsid w:val="003C63D4"/>
    <w:rsid w:val="003E2BE9"/>
    <w:rsid w:val="003E4D72"/>
    <w:rsid w:val="003F10F3"/>
    <w:rsid w:val="003F70AE"/>
    <w:rsid w:val="004222D1"/>
    <w:rsid w:val="0042460C"/>
    <w:rsid w:val="00466953"/>
    <w:rsid w:val="00480CBF"/>
    <w:rsid w:val="004919EA"/>
    <w:rsid w:val="004C28B4"/>
    <w:rsid w:val="004C7F26"/>
    <w:rsid w:val="004D4C78"/>
    <w:rsid w:val="004E44F0"/>
    <w:rsid w:val="004F1FB6"/>
    <w:rsid w:val="00503964"/>
    <w:rsid w:val="00532041"/>
    <w:rsid w:val="00533BE5"/>
    <w:rsid w:val="005475D5"/>
    <w:rsid w:val="00551B54"/>
    <w:rsid w:val="0055214C"/>
    <w:rsid w:val="00561A80"/>
    <w:rsid w:val="00563808"/>
    <w:rsid w:val="00580833"/>
    <w:rsid w:val="00590E6E"/>
    <w:rsid w:val="00594E89"/>
    <w:rsid w:val="005B1B56"/>
    <w:rsid w:val="005B2F87"/>
    <w:rsid w:val="005D2866"/>
    <w:rsid w:val="005E2CCF"/>
    <w:rsid w:val="005F02F3"/>
    <w:rsid w:val="006035A8"/>
    <w:rsid w:val="00614413"/>
    <w:rsid w:val="00634311"/>
    <w:rsid w:val="00636A7F"/>
    <w:rsid w:val="00647196"/>
    <w:rsid w:val="0065004A"/>
    <w:rsid w:val="00662A9C"/>
    <w:rsid w:val="006630E2"/>
    <w:rsid w:val="00663AD5"/>
    <w:rsid w:val="00680F93"/>
    <w:rsid w:val="006914C9"/>
    <w:rsid w:val="00695B76"/>
    <w:rsid w:val="006B17AB"/>
    <w:rsid w:val="006D468A"/>
    <w:rsid w:val="006E1354"/>
    <w:rsid w:val="006E5FE5"/>
    <w:rsid w:val="007005F3"/>
    <w:rsid w:val="00701FE4"/>
    <w:rsid w:val="00704FE4"/>
    <w:rsid w:val="00714B37"/>
    <w:rsid w:val="007169A0"/>
    <w:rsid w:val="00717CDB"/>
    <w:rsid w:val="00723FF0"/>
    <w:rsid w:val="00733D2F"/>
    <w:rsid w:val="007357A9"/>
    <w:rsid w:val="00744980"/>
    <w:rsid w:val="00762B34"/>
    <w:rsid w:val="00773936"/>
    <w:rsid w:val="00774891"/>
    <w:rsid w:val="007814A0"/>
    <w:rsid w:val="007860A1"/>
    <w:rsid w:val="00790979"/>
    <w:rsid w:val="007B0526"/>
    <w:rsid w:val="007C4E74"/>
    <w:rsid w:val="007C7E4E"/>
    <w:rsid w:val="007E1988"/>
    <w:rsid w:val="007F6A82"/>
    <w:rsid w:val="007F6EAB"/>
    <w:rsid w:val="007F7E47"/>
    <w:rsid w:val="00800BAF"/>
    <w:rsid w:val="0080287D"/>
    <w:rsid w:val="00807507"/>
    <w:rsid w:val="00825693"/>
    <w:rsid w:val="008942A9"/>
    <w:rsid w:val="008C6285"/>
    <w:rsid w:val="008D20C1"/>
    <w:rsid w:val="008E6DAE"/>
    <w:rsid w:val="008F586F"/>
    <w:rsid w:val="00911DB3"/>
    <w:rsid w:val="00967ABC"/>
    <w:rsid w:val="0097400F"/>
    <w:rsid w:val="00977C25"/>
    <w:rsid w:val="00983038"/>
    <w:rsid w:val="009A0C06"/>
    <w:rsid w:val="009A4E8A"/>
    <w:rsid w:val="009C12E4"/>
    <w:rsid w:val="009C2529"/>
    <w:rsid w:val="009C6B10"/>
    <w:rsid w:val="009D39E8"/>
    <w:rsid w:val="009E19F7"/>
    <w:rsid w:val="009E1E9F"/>
    <w:rsid w:val="009F08E6"/>
    <w:rsid w:val="009F3181"/>
    <w:rsid w:val="009F6529"/>
    <w:rsid w:val="00A0606D"/>
    <w:rsid w:val="00A368FF"/>
    <w:rsid w:val="00A3699C"/>
    <w:rsid w:val="00A42ABC"/>
    <w:rsid w:val="00A5798A"/>
    <w:rsid w:val="00A65847"/>
    <w:rsid w:val="00A666DC"/>
    <w:rsid w:val="00A75BA6"/>
    <w:rsid w:val="00A94694"/>
    <w:rsid w:val="00AA032C"/>
    <w:rsid w:val="00AB1BD5"/>
    <w:rsid w:val="00AC07A3"/>
    <w:rsid w:val="00AC4288"/>
    <w:rsid w:val="00AC4939"/>
    <w:rsid w:val="00AC69AE"/>
    <w:rsid w:val="00AD3493"/>
    <w:rsid w:val="00AD4D42"/>
    <w:rsid w:val="00AE7DF8"/>
    <w:rsid w:val="00AF365C"/>
    <w:rsid w:val="00B05AD9"/>
    <w:rsid w:val="00B13145"/>
    <w:rsid w:val="00B14BDB"/>
    <w:rsid w:val="00B14CEA"/>
    <w:rsid w:val="00B159D4"/>
    <w:rsid w:val="00B25B8D"/>
    <w:rsid w:val="00B32C87"/>
    <w:rsid w:val="00B458B8"/>
    <w:rsid w:val="00B558EE"/>
    <w:rsid w:val="00B5735B"/>
    <w:rsid w:val="00B9066E"/>
    <w:rsid w:val="00BA0D12"/>
    <w:rsid w:val="00BA39C0"/>
    <w:rsid w:val="00BA5C78"/>
    <w:rsid w:val="00BB2F40"/>
    <w:rsid w:val="00BD25FE"/>
    <w:rsid w:val="00BE4B1C"/>
    <w:rsid w:val="00BE5407"/>
    <w:rsid w:val="00BF268D"/>
    <w:rsid w:val="00C04E6A"/>
    <w:rsid w:val="00C0657D"/>
    <w:rsid w:val="00C2317A"/>
    <w:rsid w:val="00C54D5D"/>
    <w:rsid w:val="00C73A81"/>
    <w:rsid w:val="00C863DF"/>
    <w:rsid w:val="00C938F6"/>
    <w:rsid w:val="00CA271D"/>
    <w:rsid w:val="00CD1CD4"/>
    <w:rsid w:val="00CD3E9E"/>
    <w:rsid w:val="00CE1131"/>
    <w:rsid w:val="00CF11D2"/>
    <w:rsid w:val="00D0701B"/>
    <w:rsid w:val="00D13357"/>
    <w:rsid w:val="00D23A61"/>
    <w:rsid w:val="00D30EE4"/>
    <w:rsid w:val="00D3686B"/>
    <w:rsid w:val="00D71B91"/>
    <w:rsid w:val="00DC2E0B"/>
    <w:rsid w:val="00DE2791"/>
    <w:rsid w:val="00E2331B"/>
    <w:rsid w:val="00E30A13"/>
    <w:rsid w:val="00E31DD4"/>
    <w:rsid w:val="00E3385B"/>
    <w:rsid w:val="00E464FF"/>
    <w:rsid w:val="00E47859"/>
    <w:rsid w:val="00E50254"/>
    <w:rsid w:val="00E65AEA"/>
    <w:rsid w:val="00E856C8"/>
    <w:rsid w:val="00E860DC"/>
    <w:rsid w:val="00EC07A4"/>
    <w:rsid w:val="00ED4C37"/>
    <w:rsid w:val="00ED5EC3"/>
    <w:rsid w:val="00EF36A0"/>
    <w:rsid w:val="00F02887"/>
    <w:rsid w:val="00F03DC9"/>
    <w:rsid w:val="00F24F16"/>
    <w:rsid w:val="00F311FA"/>
    <w:rsid w:val="00F3220B"/>
    <w:rsid w:val="00F37284"/>
    <w:rsid w:val="00F42001"/>
    <w:rsid w:val="00F4303B"/>
    <w:rsid w:val="00F447B0"/>
    <w:rsid w:val="00F57BCD"/>
    <w:rsid w:val="00F60D5B"/>
    <w:rsid w:val="00F6291F"/>
    <w:rsid w:val="00F9567C"/>
    <w:rsid w:val="00FA6F69"/>
    <w:rsid w:val="00FA7450"/>
    <w:rsid w:val="00FB28B4"/>
    <w:rsid w:val="00FB4C53"/>
    <w:rsid w:val="00FB719A"/>
    <w:rsid w:val="00FD0B8E"/>
    <w:rsid w:val="00FD236A"/>
    <w:rsid w:val="00FD2F7C"/>
    <w:rsid w:val="00FD640E"/>
    <w:rsid w:val="00FE1282"/>
    <w:rsid w:val="00FF14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2567772"/>
  <w15:chartTrackingRefBased/>
  <w15:docId w15:val="{B1F401B2-5BA3-4A7B-ADDA-BCB9CD7C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F0"/>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v1">
    <w:name w:val="stv1"/>
    <w:rsid w:val="00B14CEA"/>
    <w:rPr>
      <w:color w:val="000000"/>
    </w:rPr>
  </w:style>
  <w:style w:type="character" w:customStyle="1" w:styleId="TextosemFormataoChar">
    <w:name w:val="Texto sem Formatação Char"/>
    <w:link w:val="TextosemFormatao"/>
    <w:rsid w:val="008E6DAE"/>
    <w:rPr>
      <w:rFonts w:ascii="Courier New" w:hAnsi="Courier New"/>
    </w:rPr>
  </w:style>
  <w:style w:type="paragraph" w:styleId="PargrafodaLista">
    <w:name w:val="List Paragraph"/>
    <w:basedOn w:val="Normal"/>
    <w:uiPriority w:val="34"/>
    <w:qFormat/>
    <w:rsid w:val="00ED4C37"/>
    <w:pPr>
      <w:spacing w:after="200" w:line="276" w:lineRule="auto"/>
      <w:ind w:left="720"/>
      <w:contextualSpacing/>
    </w:pPr>
    <w:rPr>
      <w:rFonts w:ascii="Calibri" w:eastAsia="Calibri" w:hAnsi="Calibri"/>
      <w:sz w:val="22"/>
      <w:szCs w:val="22"/>
      <w:lang w:eastAsia="en-US"/>
    </w:rPr>
  </w:style>
  <w:style w:type="paragraph" w:customStyle="1" w:styleId="BodyText210">
    <w:name w:val="Body Text 210"/>
    <w:basedOn w:val="Normal"/>
    <w:rsid w:val="00FD640E"/>
    <w:pPr>
      <w:jc w:val="both"/>
    </w:pPr>
    <w:rPr>
      <w:sz w:val="24"/>
    </w:rPr>
  </w:style>
  <w:style w:type="character" w:styleId="nfase">
    <w:name w:val="Emphasis"/>
    <w:qFormat/>
    <w:rsid w:val="00634311"/>
    <w:rPr>
      <w:i/>
      <w:iCs/>
    </w:rPr>
  </w:style>
  <w:style w:type="character" w:styleId="Forte">
    <w:name w:val="Strong"/>
    <w:qFormat/>
    <w:rsid w:val="00634311"/>
    <w:rPr>
      <w:b/>
      <w:bCs/>
    </w:rPr>
  </w:style>
  <w:style w:type="character" w:customStyle="1" w:styleId="CabealhoChar">
    <w:name w:val="Cabeçalho Char"/>
    <w:basedOn w:val="Fontepargpadro"/>
    <w:link w:val="Cabealho"/>
    <w:uiPriority w:val="99"/>
    <w:rsid w:val="00357681"/>
  </w:style>
  <w:style w:type="paragraph" w:customStyle="1" w:styleId="Recuodecorpodetexto21">
    <w:name w:val="Recuo de corpo de texto 21"/>
    <w:basedOn w:val="Normal"/>
    <w:rsid w:val="00704FE4"/>
    <w:pPr>
      <w:suppressAutoHyphens/>
      <w:ind w:firstLine="708"/>
      <w:jc w:val="both"/>
    </w:pPr>
    <w:rPr>
      <w:rFonts w:ascii="Arial" w:hAnsi="Arial" w:cs="Calibri"/>
      <w:sz w:val="22"/>
      <w:lang w:eastAsia="ar-SA"/>
    </w:rPr>
  </w:style>
  <w:style w:type="character" w:customStyle="1" w:styleId="texto11">
    <w:name w:val="texto11"/>
    <w:rsid w:val="00E50254"/>
    <w:rPr>
      <w:rFonts w:ascii="Verdana" w:hAnsi="Verdana" w:hint="default"/>
      <w:color w:val="000000"/>
      <w:sz w:val="22"/>
      <w:szCs w:val="22"/>
    </w:rPr>
  </w:style>
  <w:style w:type="character" w:customStyle="1" w:styleId="UnresolvedMention">
    <w:name w:val="Unresolved Mention"/>
    <w:basedOn w:val="Fontepargpadro"/>
    <w:uiPriority w:val="99"/>
    <w:semiHidden/>
    <w:unhideWhenUsed/>
    <w:rsid w:val="00AC4288"/>
    <w:rPr>
      <w:color w:val="605E5C"/>
      <w:shd w:val="clear" w:color="auto" w:fill="E1DFDD"/>
    </w:rPr>
  </w:style>
  <w:style w:type="paragraph" w:customStyle="1" w:styleId="western">
    <w:name w:val="western"/>
    <w:basedOn w:val="Normal"/>
    <w:rsid w:val="00101332"/>
    <w:pPr>
      <w:suppressAutoHyphens/>
      <w:spacing w:before="280" w:after="119"/>
    </w:pPr>
    <w:rPr>
      <w:rFonts w:eastAsia="Calibri"/>
      <w:sz w:val="24"/>
      <w:szCs w:val="24"/>
      <w:lang w:eastAsia="ar-SA"/>
    </w:rPr>
  </w:style>
  <w:style w:type="character" w:customStyle="1" w:styleId="RodapChar">
    <w:name w:val="Rodapé Char"/>
    <w:basedOn w:val="Fontepargpadro"/>
    <w:link w:val="Rodap"/>
    <w:uiPriority w:val="99"/>
    <w:rsid w:val="00101332"/>
  </w:style>
  <w:style w:type="character" w:customStyle="1" w:styleId="Ttulo1Char">
    <w:name w:val="Título 1 Char"/>
    <w:basedOn w:val="Fontepargpadro"/>
    <w:link w:val="Ttulo1"/>
    <w:rsid w:val="0010133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074">
      <w:bodyDiv w:val="1"/>
      <w:marLeft w:val="0"/>
      <w:marRight w:val="0"/>
      <w:marTop w:val="0"/>
      <w:marBottom w:val="0"/>
      <w:divBdr>
        <w:top w:val="none" w:sz="0" w:space="0" w:color="auto"/>
        <w:left w:val="none" w:sz="0" w:space="0" w:color="auto"/>
        <w:bottom w:val="none" w:sz="0" w:space="0" w:color="auto"/>
        <w:right w:val="none" w:sz="0" w:space="0" w:color="auto"/>
      </w:divBdr>
    </w:div>
    <w:div w:id="351224251">
      <w:bodyDiv w:val="1"/>
      <w:marLeft w:val="0"/>
      <w:marRight w:val="0"/>
      <w:marTop w:val="0"/>
      <w:marBottom w:val="0"/>
      <w:divBdr>
        <w:top w:val="none" w:sz="0" w:space="0" w:color="auto"/>
        <w:left w:val="none" w:sz="0" w:space="0" w:color="auto"/>
        <w:bottom w:val="none" w:sz="0" w:space="0" w:color="auto"/>
        <w:right w:val="none" w:sz="0" w:space="0" w:color="auto"/>
      </w:divBdr>
    </w:div>
    <w:div w:id="510685144">
      <w:bodyDiv w:val="1"/>
      <w:marLeft w:val="0"/>
      <w:marRight w:val="0"/>
      <w:marTop w:val="0"/>
      <w:marBottom w:val="0"/>
      <w:divBdr>
        <w:top w:val="none" w:sz="0" w:space="0" w:color="auto"/>
        <w:left w:val="none" w:sz="0" w:space="0" w:color="auto"/>
        <w:bottom w:val="none" w:sz="0" w:space="0" w:color="auto"/>
        <w:right w:val="none" w:sz="0" w:space="0" w:color="auto"/>
      </w:divBdr>
    </w:div>
    <w:div w:id="1091319092">
      <w:bodyDiv w:val="1"/>
      <w:marLeft w:val="0"/>
      <w:marRight w:val="0"/>
      <w:marTop w:val="0"/>
      <w:marBottom w:val="0"/>
      <w:divBdr>
        <w:top w:val="none" w:sz="0" w:space="0" w:color="auto"/>
        <w:left w:val="none" w:sz="0" w:space="0" w:color="auto"/>
        <w:bottom w:val="none" w:sz="0" w:space="0" w:color="auto"/>
        <w:right w:val="none" w:sz="0" w:space="0" w:color="auto"/>
      </w:divBdr>
    </w:div>
    <w:div w:id="1139036456">
      <w:bodyDiv w:val="1"/>
      <w:marLeft w:val="0"/>
      <w:marRight w:val="0"/>
      <w:marTop w:val="0"/>
      <w:marBottom w:val="0"/>
      <w:divBdr>
        <w:top w:val="none" w:sz="0" w:space="0" w:color="auto"/>
        <w:left w:val="none" w:sz="0" w:space="0" w:color="auto"/>
        <w:bottom w:val="none" w:sz="0" w:space="0" w:color="auto"/>
        <w:right w:val="none" w:sz="0" w:space="0" w:color="auto"/>
      </w:divBdr>
    </w:div>
    <w:div w:id="1396468679">
      <w:bodyDiv w:val="1"/>
      <w:marLeft w:val="0"/>
      <w:marRight w:val="0"/>
      <w:marTop w:val="0"/>
      <w:marBottom w:val="0"/>
      <w:divBdr>
        <w:top w:val="none" w:sz="0" w:space="0" w:color="auto"/>
        <w:left w:val="none" w:sz="0" w:space="0" w:color="auto"/>
        <w:bottom w:val="none" w:sz="0" w:space="0" w:color="auto"/>
        <w:right w:val="none" w:sz="0" w:space="0" w:color="auto"/>
      </w:divBdr>
    </w:div>
    <w:div w:id="1456826103">
      <w:bodyDiv w:val="1"/>
      <w:marLeft w:val="0"/>
      <w:marRight w:val="0"/>
      <w:marTop w:val="0"/>
      <w:marBottom w:val="0"/>
      <w:divBdr>
        <w:top w:val="none" w:sz="0" w:space="0" w:color="auto"/>
        <w:left w:val="none" w:sz="0" w:space="0" w:color="auto"/>
        <w:bottom w:val="none" w:sz="0" w:space="0" w:color="auto"/>
        <w:right w:val="none" w:sz="0" w:space="0" w:color="auto"/>
      </w:divBdr>
    </w:div>
    <w:div w:id="15311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cisama.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585B-9CBD-45B6-ABEC-C92B4579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10854</Words>
  <Characters>58613</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69329</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CISAMA</cp:lastModifiedBy>
  <cp:revision>12</cp:revision>
  <cp:lastPrinted>2021-05-30T23:35:00Z</cp:lastPrinted>
  <dcterms:created xsi:type="dcterms:W3CDTF">2023-10-05T17:51:00Z</dcterms:created>
  <dcterms:modified xsi:type="dcterms:W3CDTF">2023-10-05T19:38:00Z</dcterms:modified>
</cp:coreProperties>
</file>